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D8E0" w14:textId="77777777" w:rsidR="00BA277D" w:rsidRDefault="00BA277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60" w:type="dxa"/>
        <w:tblInd w:w="108" w:type="dxa"/>
        <w:tblLayout w:type="fixed"/>
        <w:tblLook w:val="0000" w:firstRow="0" w:lastRow="0" w:firstColumn="0" w:lastColumn="0" w:noHBand="0" w:noVBand="0"/>
      </w:tblPr>
      <w:tblGrid>
        <w:gridCol w:w="3640"/>
        <w:gridCol w:w="5720"/>
      </w:tblGrid>
      <w:tr w:rsidR="00BA277D" w14:paraId="043666BF" w14:textId="77777777">
        <w:trPr>
          <w:trHeight w:val="1558"/>
        </w:trPr>
        <w:tc>
          <w:tcPr>
            <w:tcW w:w="3640" w:type="dxa"/>
          </w:tcPr>
          <w:p w14:paraId="3CAF0023" w14:textId="77777777" w:rsidR="00BA277D" w:rsidRDefault="00000000">
            <w:pPr>
              <w:jc w:val="center"/>
              <w:rPr>
                <w:rFonts w:ascii="Times New Roman" w:hAnsi="Times New Roman"/>
                <w:b/>
              </w:rPr>
            </w:pPr>
            <w:r>
              <w:rPr>
                <w:rFonts w:ascii="Times New Roman" w:hAnsi="Times New Roman"/>
                <w:b/>
              </w:rPr>
              <w:t>ỦY BAN NHÂN DÂN</w:t>
            </w:r>
          </w:p>
          <w:p w14:paraId="20A514CF" w14:textId="77777777" w:rsidR="00BA277D" w:rsidRDefault="00000000">
            <w:pPr>
              <w:jc w:val="center"/>
              <w:rPr>
                <w:rFonts w:ascii="Times New Roman" w:hAnsi="Times New Roman"/>
                <w:b/>
                <w:sz w:val="10"/>
                <w:szCs w:val="10"/>
              </w:rPr>
            </w:pPr>
            <w:r>
              <w:rPr>
                <w:rFonts w:ascii="Times New Roman" w:hAnsi="Times New Roman"/>
                <w:b/>
              </w:rPr>
              <w:t>THÀNH PHỐ HẢI PHÒNG</w:t>
            </w:r>
          </w:p>
          <w:p w14:paraId="781C17B9" w14:textId="5B5B87F5" w:rsidR="00BA277D" w:rsidRDefault="002822BF">
            <w:pPr>
              <w:jc w:val="center"/>
              <w:rPr>
                <w:rFonts w:ascii="Times New Roman" w:hAnsi="Times New Roman"/>
              </w:rPr>
            </w:pPr>
            <w:r>
              <w:rPr>
                <w:noProof/>
              </w:rPr>
              <mc:AlternateContent>
                <mc:Choice Requires="wps">
                  <w:drawing>
                    <wp:anchor distT="0" distB="0" distL="114300" distR="114300" simplePos="0" relativeHeight="251666432" behindDoc="0" locked="0" layoutInCell="1" allowOverlap="1" wp14:anchorId="0400A052" wp14:editId="60ABA165">
                      <wp:simplePos x="0" y="0"/>
                      <wp:positionH relativeFrom="column">
                        <wp:posOffset>623570</wp:posOffset>
                      </wp:positionH>
                      <wp:positionV relativeFrom="paragraph">
                        <wp:posOffset>67945</wp:posOffset>
                      </wp:positionV>
                      <wp:extent cx="832144" cy="0"/>
                      <wp:effectExtent l="0" t="0" r="0" b="0"/>
                      <wp:wrapNone/>
                      <wp:docPr id="149330550" name="Straight Connector 7"/>
                      <wp:cNvGraphicFramePr/>
                      <a:graphic xmlns:a="http://schemas.openxmlformats.org/drawingml/2006/main">
                        <a:graphicData uri="http://schemas.microsoft.com/office/word/2010/wordprocessingShape">
                          <wps:wsp>
                            <wps:cNvCnPr/>
                            <wps:spPr>
                              <a:xfrm>
                                <a:off x="0" y="0"/>
                                <a:ext cx="832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2DAC9"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pt,5.35pt" to="114.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" strokecolor="black [3040]"/>
                  </w:pict>
                </mc:Fallback>
              </mc:AlternateContent>
            </w:r>
            <w:r>
              <w:rPr>
                <w:noProof/>
              </w:rPr>
              <mc:AlternateContent>
                <mc:Choice Requires="wps">
                  <w:drawing>
                    <wp:anchor distT="0" distB="0" distL="114300" distR="114300" simplePos="0" relativeHeight="251658240" behindDoc="0" locked="0" layoutInCell="1" hidden="0" allowOverlap="1" wp14:anchorId="4F131D3D" wp14:editId="76A7FC1A">
                      <wp:simplePos x="0" y="0"/>
                      <wp:positionH relativeFrom="column">
                        <wp:posOffset>584200</wp:posOffset>
                      </wp:positionH>
                      <wp:positionV relativeFrom="paragraph">
                        <wp:posOffset>12700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C4CFCF4" id="_x0000_t32" coordsize="21600,21600" o:spt="32" o:oned="t" path="m,l21600,21600e" filled="f">
                      <v:path arrowok="t" fillok="f" o:connecttype="none"/>
                      <o:lock v:ext="edit" shapetype="t"/>
                    </v:shapetype>
                    <v:shape id="Straight Arrow Connector 7" o:spid="_x0000_s1026" type="#_x0000_t32" style="position:absolute;margin-left:46pt;margin-top: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"/>
                  </w:pict>
                </mc:Fallback>
              </mc:AlternateContent>
            </w:r>
          </w:p>
          <w:p w14:paraId="68C6FBD5" w14:textId="6A9AF034" w:rsidR="00BA277D" w:rsidRDefault="00000000">
            <w:pPr>
              <w:jc w:val="center"/>
              <w:rPr>
                <w:rFonts w:ascii="Times New Roman" w:hAnsi="Times New Roman"/>
                <w:b/>
              </w:rPr>
            </w:pPr>
            <w:r>
              <w:rPr>
                <w:rFonts w:ascii="Times New Roman" w:hAnsi="Times New Roman"/>
              </w:rPr>
              <w:t xml:space="preserve">Số:           </w:t>
            </w:r>
            <w:r w:rsidR="00BA553E">
              <w:rPr>
                <w:rFonts w:ascii="Times New Roman" w:hAnsi="Times New Roman"/>
                <w:lang w:val="en-GD"/>
              </w:rPr>
              <w:t>/</w:t>
            </w:r>
            <w:r>
              <w:rPr>
                <w:rFonts w:ascii="Times New Roman" w:hAnsi="Times New Roman"/>
              </w:rPr>
              <w:t>QĐ-UBND</w:t>
            </w:r>
          </w:p>
          <w:p w14:paraId="34B7FC50" w14:textId="32729CB5" w:rsidR="00BA277D" w:rsidRDefault="00BA277D">
            <w:pPr>
              <w:jc w:val="both"/>
              <w:rPr>
                <w:rFonts w:ascii="Times New Roman" w:hAnsi="Times New Roman"/>
              </w:rPr>
            </w:pPr>
          </w:p>
        </w:tc>
        <w:tc>
          <w:tcPr>
            <w:tcW w:w="5720" w:type="dxa"/>
          </w:tcPr>
          <w:p w14:paraId="11574C0D" w14:textId="77777777" w:rsidR="00BA277D" w:rsidRDefault="00000000">
            <w:pPr>
              <w:rPr>
                <w:rFonts w:ascii="Times New Roman" w:hAnsi="Times New Roman"/>
                <w:b/>
              </w:rPr>
            </w:pPr>
            <w:r>
              <w:rPr>
                <w:rFonts w:ascii="Times New Roman" w:hAnsi="Times New Roman"/>
                <w:b/>
              </w:rPr>
              <w:t xml:space="preserve"> CỘNG HÒA XÃ HỘI CHỦ NGHĨA VIỆT NAM</w:t>
            </w:r>
          </w:p>
          <w:p w14:paraId="5D0D5108" w14:textId="1A69628C" w:rsidR="00BA277D" w:rsidRDefault="00000000">
            <w:pPr>
              <w:rPr>
                <w:rFonts w:ascii="Times New Roman" w:hAnsi="Times New Roman"/>
                <w:b/>
                <w:sz w:val="28"/>
                <w:szCs w:val="28"/>
              </w:rPr>
            </w:pPr>
            <w:r>
              <w:rPr>
                <w:rFonts w:ascii="Times New Roman" w:hAnsi="Times New Roman"/>
                <w:b/>
              </w:rPr>
              <w:t xml:space="preserve">                </w:t>
            </w:r>
            <w:r>
              <w:rPr>
                <w:rFonts w:ascii="Times New Roman" w:hAnsi="Times New Roman"/>
                <w:b/>
                <w:sz w:val="28"/>
                <w:szCs w:val="28"/>
              </w:rPr>
              <w:t>Độc lập - Tự do - Hạnh phúc</w:t>
            </w:r>
          </w:p>
          <w:p w14:paraId="62EA9697" w14:textId="45A095BA" w:rsidR="00BA277D" w:rsidRDefault="00A2678D">
            <w:pPr>
              <w:jc w:val="center"/>
              <w:rPr>
                <w:rFonts w:ascii="Times New Roman" w:hAnsi="Times New Roman"/>
                <w:b/>
              </w:rPr>
            </w:pPr>
            <w:r>
              <w:rPr>
                <w:noProof/>
              </w:rPr>
              <mc:AlternateContent>
                <mc:Choice Requires="wps">
                  <w:drawing>
                    <wp:anchor distT="0" distB="0" distL="114300" distR="114300" simplePos="0" relativeHeight="251663360" behindDoc="0" locked="0" layoutInCell="1" allowOverlap="1" wp14:anchorId="4AF31B16" wp14:editId="1F8B5CAF">
                      <wp:simplePos x="0" y="0"/>
                      <wp:positionH relativeFrom="column">
                        <wp:posOffset>695960</wp:posOffset>
                      </wp:positionH>
                      <wp:positionV relativeFrom="paragraph">
                        <wp:posOffset>53340</wp:posOffset>
                      </wp:positionV>
                      <wp:extent cx="1962150" cy="0"/>
                      <wp:effectExtent l="0" t="0" r="0" b="0"/>
                      <wp:wrapNone/>
                      <wp:docPr id="596378253" name="Straight Connector 7"/>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91A6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8pt,4.2pt" to="209.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" strokecolor="black [3040]"/>
                  </w:pict>
                </mc:Fallback>
              </mc:AlternateContent>
            </w:r>
            <w:r>
              <w:rPr>
                <w:noProof/>
              </w:rPr>
              <mc:AlternateContent>
                <mc:Choice Requires="wps">
                  <w:drawing>
                    <wp:anchor distT="0" distB="0" distL="114300" distR="114300" simplePos="0" relativeHeight="251659264" behindDoc="0" locked="0" layoutInCell="1" hidden="0" allowOverlap="1" wp14:anchorId="0B25FCCE" wp14:editId="4B6021FC">
                      <wp:simplePos x="0" y="0"/>
                      <wp:positionH relativeFrom="column">
                        <wp:posOffset>673100</wp:posOffset>
                      </wp:positionH>
                      <wp:positionV relativeFrom="paragraph">
                        <wp:posOffset>25400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272850" y="3780000"/>
                                <a:ext cx="2146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25400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5CA01444" w14:textId="77777777" w:rsidR="00BA277D" w:rsidRDefault="00000000">
            <w:pPr>
              <w:jc w:val="center"/>
              <w:rPr>
                <w:rFonts w:ascii="Times New Roman" w:hAnsi="Times New Roman"/>
              </w:rPr>
            </w:pPr>
            <w:r>
              <w:rPr>
                <w:rFonts w:ascii="Times New Roman" w:hAnsi="Times New Roman"/>
                <w:i/>
              </w:rPr>
              <w:t>Hải Phòng, ngày       tháng       năm 2025</w:t>
            </w:r>
          </w:p>
        </w:tc>
      </w:tr>
    </w:tbl>
    <w:p w14:paraId="36107266" w14:textId="03EE9214" w:rsidR="00BA277D" w:rsidRDefault="00000000">
      <w:pPr>
        <w:rPr>
          <w:rFonts w:ascii="Times New Roman" w:hAnsi="Times New Roman"/>
          <w:sz w:val="6"/>
          <w:szCs w:val="6"/>
        </w:rPr>
      </w:pPr>
      <w:r>
        <w:rPr>
          <w:noProof/>
        </w:rPr>
        <mc:AlternateContent>
          <mc:Choice Requires="wps">
            <w:drawing>
              <wp:anchor distT="0" distB="0" distL="114300" distR="114300" simplePos="0" relativeHeight="251660288" behindDoc="0" locked="0" layoutInCell="1" hidden="0" allowOverlap="1" wp14:anchorId="42048E66" wp14:editId="6A24598A">
                <wp:simplePos x="0" y="0"/>
                <wp:positionH relativeFrom="column">
                  <wp:posOffset>-393699</wp:posOffset>
                </wp:positionH>
                <wp:positionV relativeFrom="paragraph">
                  <wp:posOffset>0</wp:posOffset>
                </wp:positionV>
                <wp:extent cx="1005812" cy="303723"/>
                <wp:effectExtent l="0" t="0" r="0" b="0"/>
                <wp:wrapNone/>
                <wp:docPr id="8" name="Rectangle 8"/>
                <wp:cNvGraphicFramePr/>
                <a:graphic xmlns:a="http://schemas.openxmlformats.org/drawingml/2006/main">
                  <a:graphicData uri="http://schemas.microsoft.com/office/word/2010/wordprocessingShape">
                    <wps:wsp>
                      <wps:cNvSpPr/>
                      <wps:spPr>
                        <a:xfrm>
                          <a:off x="4847857" y="3632901"/>
                          <a:ext cx="996287" cy="29419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AE017C" w14:textId="77777777" w:rsidR="00BA277D" w:rsidRDefault="00000000">
                            <w:pPr>
                              <w:jc w:val="center"/>
                              <w:textDirection w:val="btLr"/>
                            </w:pPr>
                            <w:r>
                              <w:rPr>
                                <w:rFonts w:ascii="Times New Roman" w:hAnsi="Times New Roman"/>
                                <w:b/>
                                <w:color w:val="000000"/>
                                <w:sz w:val="24"/>
                              </w:rPr>
                              <w:t xml:space="preserve"> DỰ THẢO</w:t>
                            </w:r>
                          </w:p>
                        </w:txbxContent>
                      </wps:txbx>
                      <wps:bodyPr spcFirstLastPara="1" wrap="square" lIns="91425" tIns="45700" rIns="91425" bIns="45700" anchor="t" anchorCtr="0">
                        <a:noAutofit/>
                      </wps:bodyPr>
                    </wps:wsp>
                  </a:graphicData>
                </a:graphic>
              </wp:anchor>
            </w:drawing>
          </mc:Choice>
          <mc:Fallback>
            <w:pict>
              <v:rect w14:anchorId="42048E66" id="Rectangle 8" o:spid="_x0000_s1026" style="position:absolute;margin-left:-31pt;margin-top:0;width:79.2pt;height:2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">
                <v:stroke startarrowwidth="narrow" startarrowlength="short" endarrowwidth="narrow" endarrowlength="short"/>
                <v:textbox inset="2.53958mm,1.2694mm,2.53958mm,1.2694mm">
                  <w:txbxContent>
                    <w:p w14:paraId="5EAE017C" w14:textId="77777777" w:rsidR="00BA277D" w:rsidRDefault="00000000">
                      <w:pPr>
                        <w:jc w:val="center"/>
                        <w:textDirection w:val="btLr"/>
                      </w:pPr>
                      <w:r>
                        <w:rPr>
                          <w:rFonts w:ascii="Times New Roman" w:hAnsi="Times New Roman"/>
                          <w:b/>
                          <w:color w:val="000000"/>
                          <w:sz w:val="24"/>
                        </w:rPr>
                        <w:t xml:space="preserve"> DỰ THẢO</w:t>
                      </w:r>
                    </w:p>
                  </w:txbxContent>
                </v:textbox>
              </v:rect>
            </w:pict>
          </mc:Fallback>
        </mc:AlternateContent>
      </w:r>
    </w:p>
    <w:p w14:paraId="300171B2" w14:textId="77777777" w:rsidR="00BA277D" w:rsidRDefault="00BA277D">
      <w:pPr>
        <w:pBdr>
          <w:top w:val="nil"/>
          <w:left w:val="nil"/>
          <w:bottom w:val="nil"/>
          <w:right w:val="nil"/>
          <w:between w:val="nil"/>
        </w:pBdr>
        <w:jc w:val="center"/>
        <w:rPr>
          <w:rFonts w:ascii="Times New Roman" w:hAnsi="Times New Roman"/>
          <w:b/>
          <w:color w:val="000000"/>
          <w:sz w:val="28"/>
          <w:szCs w:val="28"/>
        </w:rPr>
      </w:pPr>
    </w:p>
    <w:p w14:paraId="42738DCF" w14:textId="77777777" w:rsidR="00BA277D" w:rsidRDefault="00000000">
      <w:pPr>
        <w:pBdr>
          <w:top w:val="nil"/>
          <w:left w:val="nil"/>
          <w:bottom w:val="nil"/>
          <w:right w:val="nil"/>
          <w:between w:val="nil"/>
        </w:pBdr>
        <w:jc w:val="center"/>
        <w:rPr>
          <w:rFonts w:ascii="Times New Roman" w:hAnsi="Times New Roman"/>
          <w:b/>
          <w:color w:val="000000"/>
          <w:sz w:val="28"/>
          <w:szCs w:val="28"/>
        </w:rPr>
      </w:pPr>
      <w:r>
        <w:rPr>
          <w:rFonts w:ascii="Times New Roman" w:hAnsi="Times New Roman"/>
          <w:b/>
          <w:color w:val="000000"/>
          <w:sz w:val="28"/>
          <w:szCs w:val="28"/>
        </w:rPr>
        <w:t>QUYẾT ĐỊNH</w:t>
      </w:r>
    </w:p>
    <w:p w14:paraId="7BDB8F8C" w14:textId="77777777" w:rsidR="002A5F54" w:rsidRPr="002A5F54" w:rsidRDefault="002A5F54" w:rsidP="002A5F54">
      <w:pPr>
        <w:jc w:val="center"/>
        <w:rPr>
          <w:b/>
          <w:sz w:val="28"/>
          <w:szCs w:val="28"/>
          <w:lang w:val="en-US"/>
        </w:rPr>
      </w:pPr>
      <w:r w:rsidRPr="002A5F54">
        <w:rPr>
          <w:b/>
          <w:sz w:val="28"/>
          <w:szCs w:val="28"/>
          <w:lang w:val="en-US"/>
        </w:rPr>
        <w:t>Về việc thành lập Trung tâm Tư vấn và Dịch vụ tài chính Hải Phòng</w:t>
      </w:r>
    </w:p>
    <w:p w14:paraId="311EF5B5" w14:textId="77777777" w:rsidR="002A5F54" w:rsidRPr="002A5F54" w:rsidRDefault="002A5F54" w:rsidP="002A5F54">
      <w:pPr>
        <w:jc w:val="center"/>
        <w:rPr>
          <w:b/>
          <w:sz w:val="28"/>
          <w:szCs w:val="28"/>
          <w:lang w:val="en-US"/>
        </w:rPr>
      </w:pPr>
      <w:r w:rsidRPr="002A5F54">
        <w:rPr>
          <w:b/>
          <w:sz w:val="28"/>
          <w:szCs w:val="28"/>
          <w:lang w:val="en-US"/>
        </w:rPr>
        <w:t>trực thuộc Sở Tài chính thành phố Hải Phòng trên cơ sở hợp nhất</w:t>
      </w:r>
    </w:p>
    <w:p w14:paraId="0BC4E05F" w14:textId="77777777" w:rsidR="002A5F54" w:rsidRPr="002A5F54" w:rsidRDefault="002A5F54" w:rsidP="002A5F54">
      <w:pPr>
        <w:jc w:val="center"/>
        <w:rPr>
          <w:b/>
          <w:sz w:val="28"/>
          <w:szCs w:val="28"/>
          <w:lang w:val="en-US"/>
        </w:rPr>
      </w:pPr>
      <w:r w:rsidRPr="002A5F54">
        <w:rPr>
          <w:b/>
          <w:sz w:val="28"/>
          <w:szCs w:val="28"/>
          <w:lang w:val="en-US"/>
        </w:rPr>
        <w:t xml:space="preserve">Trung tâm Tư vấn đấu thầu Hải Phòng và Trung tâm Tư vấn và Dịch vụ tài chính Hải Dương </w:t>
      </w:r>
    </w:p>
    <w:p w14:paraId="125715B6" w14:textId="2130FC7E" w:rsidR="00BA277D" w:rsidRDefault="002822BF">
      <w:pPr>
        <w:rPr>
          <w:rFonts w:ascii="Times New Roman" w:hAnsi="Times New Roman"/>
        </w:rPr>
      </w:pPr>
      <w:r>
        <w:rPr>
          <w:noProof/>
        </w:rPr>
        <mc:AlternateContent>
          <mc:Choice Requires="wps">
            <w:drawing>
              <wp:anchor distT="0" distB="0" distL="114300" distR="114300" simplePos="0" relativeHeight="251668480" behindDoc="0" locked="0" layoutInCell="1" allowOverlap="1" wp14:anchorId="53CBA5B3" wp14:editId="59151EE5">
                <wp:simplePos x="0" y="0"/>
                <wp:positionH relativeFrom="column">
                  <wp:posOffset>2530475</wp:posOffset>
                </wp:positionH>
                <wp:positionV relativeFrom="paragraph">
                  <wp:posOffset>95250</wp:posOffset>
                </wp:positionV>
                <wp:extent cx="831850" cy="0"/>
                <wp:effectExtent l="0" t="0" r="0" b="0"/>
                <wp:wrapNone/>
                <wp:docPr id="1604140695" name="Straight Connector 7"/>
                <wp:cNvGraphicFramePr/>
                <a:graphic xmlns:a="http://schemas.openxmlformats.org/drawingml/2006/main">
                  <a:graphicData uri="http://schemas.microsoft.com/office/word/2010/wordprocessingShape">
                    <wps:wsp>
                      <wps:cNvCnPr/>
                      <wps:spPr>
                        <a:xfrm>
                          <a:off x="0" y="0"/>
                          <a:ext cx="83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799A0E"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25pt,7.5pt" to="26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" strokecolor="black [3040]"/>
            </w:pict>
          </mc:Fallback>
        </mc:AlternateContent>
      </w:r>
      <w:r>
        <w:rPr>
          <w:noProof/>
        </w:rPr>
        <mc:AlternateContent>
          <mc:Choice Requires="wps">
            <w:drawing>
              <wp:anchor distT="0" distB="0" distL="114300" distR="114300" simplePos="0" relativeHeight="251661312" behindDoc="0" locked="0" layoutInCell="1" hidden="0" allowOverlap="1" wp14:anchorId="4447AD19" wp14:editId="407686E8">
                <wp:simplePos x="0" y="0"/>
                <wp:positionH relativeFrom="column">
                  <wp:posOffset>2222500</wp:posOffset>
                </wp:positionH>
                <wp:positionV relativeFrom="paragraph">
                  <wp:posOffset>25400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10683" y="3780000"/>
                          <a:ext cx="12706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A263E4" id="Straight Arrow Connector 5" o:spid="_x0000_s1026" type="#_x0000_t32" style="position:absolute;margin-left:175pt;margin-top: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"/>
            </w:pict>
          </mc:Fallback>
        </mc:AlternateContent>
      </w:r>
    </w:p>
    <w:p w14:paraId="31E8B1F9" w14:textId="523DA007" w:rsidR="00BA277D" w:rsidRDefault="00BA277D">
      <w:pPr>
        <w:jc w:val="center"/>
        <w:rPr>
          <w:rFonts w:ascii="Times New Roman" w:hAnsi="Times New Roman"/>
          <w:b/>
          <w:sz w:val="6"/>
          <w:szCs w:val="6"/>
        </w:rPr>
      </w:pPr>
    </w:p>
    <w:p w14:paraId="34A49D55" w14:textId="77777777" w:rsidR="00CA7882" w:rsidRPr="00CA7882" w:rsidRDefault="00CA7882" w:rsidP="00CA7882">
      <w:pPr>
        <w:keepNext/>
        <w:spacing w:before="240" w:after="240" w:line="252" w:lineRule="auto"/>
        <w:jc w:val="center"/>
        <w:outlineLvl w:val="0"/>
        <w:rPr>
          <w:rFonts w:ascii="Times New Roman" w:eastAsia="SimSun" w:hAnsi="Times New Roman"/>
          <w:b/>
          <w:bCs/>
          <w:sz w:val="28"/>
          <w:szCs w:val="28"/>
          <w:lang w:val="it-IT"/>
        </w:rPr>
      </w:pPr>
      <w:r w:rsidRPr="00CA7882">
        <w:rPr>
          <w:rFonts w:ascii="Times New Roman" w:eastAsia="SimSun" w:hAnsi="Times New Roman"/>
          <w:b/>
          <w:bCs/>
          <w:sz w:val="28"/>
          <w:szCs w:val="28"/>
          <w:lang w:val="it-IT"/>
        </w:rPr>
        <w:t>ỦY BAN NHÂN DÂN THÀNH PHỐ HẢI PHÒNG</w:t>
      </w:r>
    </w:p>
    <w:p w14:paraId="74D1341A" w14:textId="1B42B554" w:rsidR="00BA277D" w:rsidRPr="003853C2" w:rsidRDefault="00000000" w:rsidP="002822BF">
      <w:pPr>
        <w:spacing w:before="120" w:after="120" w:line="380" w:lineRule="exact"/>
        <w:ind w:firstLine="709"/>
        <w:jc w:val="both"/>
        <w:rPr>
          <w:rFonts w:ascii="Times New Roman" w:hAnsi="Times New Roman"/>
          <w:i/>
          <w:sz w:val="28"/>
          <w:szCs w:val="28"/>
        </w:rPr>
      </w:pPr>
      <w:r w:rsidRPr="003853C2">
        <w:rPr>
          <w:rFonts w:ascii="Times New Roman" w:hAnsi="Times New Roman"/>
          <w:i/>
          <w:sz w:val="28"/>
          <w:szCs w:val="28"/>
        </w:rPr>
        <w:t>Căn cứ Luật Tổ chức chính quyền địa phương ngày 19 tháng 02 năm 2025;</w:t>
      </w:r>
    </w:p>
    <w:p w14:paraId="687427EB" w14:textId="77777777" w:rsidR="00BA277D" w:rsidRPr="00CA7882" w:rsidRDefault="00000000" w:rsidP="002822BF">
      <w:pPr>
        <w:spacing w:before="120" w:after="120" w:line="380" w:lineRule="exact"/>
        <w:ind w:firstLine="709"/>
        <w:jc w:val="both"/>
        <w:rPr>
          <w:rFonts w:ascii="Times New Roman" w:hAnsi="Times New Roman"/>
          <w:i/>
          <w:sz w:val="28"/>
          <w:szCs w:val="28"/>
        </w:rPr>
      </w:pPr>
      <w:r w:rsidRPr="003853C2">
        <w:rPr>
          <w:rFonts w:ascii="Times New Roman" w:hAnsi="Times New Roman"/>
          <w:i/>
          <w:sz w:val="28"/>
          <w:szCs w:val="28"/>
        </w:rPr>
        <w:t>Căn cứ Nghị quyết số 190/2025/QH15 ngày 19 tháng 02 năm 2025 của Quốc hội quy định về xử lý một số vấn đề liên quan đến sắp xếp tổ chức bộ máy nhà nước;</w:t>
      </w:r>
    </w:p>
    <w:p w14:paraId="1A014C46" w14:textId="1DE5D85E" w:rsidR="00CA7882" w:rsidRPr="00461F19" w:rsidRDefault="00000000" w:rsidP="00461F19">
      <w:pPr>
        <w:spacing w:before="120" w:after="120" w:line="380" w:lineRule="exact"/>
        <w:ind w:firstLine="709"/>
        <w:jc w:val="both"/>
        <w:rPr>
          <w:rFonts w:ascii="Times New Roman" w:hAnsi="Times New Roman"/>
          <w:i/>
          <w:sz w:val="28"/>
          <w:szCs w:val="28"/>
        </w:rPr>
      </w:pPr>
      <w:r w:rsidRPr="00461F19">
        <w:rPr>
          <w:rFonts w:ascii="Times New Roman" w:hAnsi="Times New Roman"/>
          <w:i/>
          <w:sz w:val="28"/>
          <w:szCs w:val="28"/>
        </w:rPr>
        <w:t>Căn cứ Nghị quyết số 202/2025/QH15 ngày 12/6/2025 của Quốc hội về việc sắp xếp đơn vị hành chính cấp tỉnh;</w:t>
      </w:r>
    </w:p>
    <w:p w14:paraId="78ABA8A3" w14:textId="7295053D" w:rsidR="00CA7882" w:rsidRPr="00461F19" w:rsidRDefault="00CA7882" w:rsidP="00461F19">
      <w:pPr>
        <w:spacing w:before="120" w:after="120" w:line="380" w:lineRule="exact"/>
        <w:ind w:firstLine="709"/>
        <w:jc w:val="both"/>
        <w:rPr>
          <w:rFonts w:ascii="Times New Roman" w:hAnsi="Times New Roman"/>
          <w:i/>
          <w:sz w:val="28"/>
          <w:szCs w:val="28"/>
        </w:rPr>
      </w:pPr>
      <w:r w:rsidRPr="00461F19">
        <w:rPr>
          <w:rFonts w:ascii="Times New Roman" w:hAnsi="Times New Roman"/>
          <w:i/>
          <w:sz w:val="28"/>
          <w:szCs w:val="28"/>
        </w:rPr>
        <w:t xml:space="preserve">Căn cứ </w:t>
      </w:r>
      <w:r w:rsidRPr="00461F19">
        <w:rPr>
          <w:rFonts w:ascii="Times New Roman" w:hAnsi="Times New Roman"/>
          <w:i/>
          <w:sz w:val="28"/>
          <w:szCs w:val="28"/>
        </w:rPr>
        <w:t>Nghị định 120/2020/NĐ-CP ngày 07</w:t>
      </w:r>
      <w:r w:rsidRPr="00461F19">
        <w:rPr>
          <w:rFonts w:ascii="Times New Roman" w:hAnsi="Times New Roman"/>
          <w:i/>
          <w:sz w:val="28"/>
          <w:szCs w:val="28"/>
        </w:rPr>
        <w:t xml:space="preserve"> tháng  </w:t>
      </w:r>
      <w:r w:rsidRPr="00461F19">
        <w:rPr>
          <w:rFonts w:ascii="Times New Roman" w:hAnsi="Times New Roman"/>
          <w:i/>
          <w:sz w:val="28"/>
          <w:szCs w:val="28"/>
        </w:rPr>
        <w:t>10</w:t>
      </w:r>
      <w:r w:rsidRPr="00461F19">
        <w:rPr>
          <w:rFonts w:ascii="Times New Roman" w:hAnsi="Times New Roman"/>
          <w:i/>
          <w:sz w:val="28"/>
          <w:szCs w:val="28"/>
        </w:rPr>
        <w:t xml:space="preserve"> năm </w:t>
      </w:r>
      <w:r w:rsidRPr="00461F19">
        <w:rPr>
          <w:rFonts w:ascii="Times New Roman" w:hAnsi="Times New Roman"/>
          <w:i/>
          <w:sz w:val="28"/>
          <w:szCs w:val="28"/>
        </w:rPr>
        <w:t>2020 của Chính phủ Quy định về thành lập, tổ chức lại, giải thể đơn vị sự nghiệp công lập</w:t>
      </w:r>
      <w:r w:rsidRPr="00461F19">
        <w:rPr>
          <w:rFonts w:ascii="Times New Roman" w:hAnsi="Times New Roman"/>
          <w:i/>
          <w:sz w:val="28"/>
          <w:szCs w:val="28"/>
        </w:rPr>
        <w:t>;</w:t>
      </w:r>
    </w:p>
    <w:p w14:paraId="2BA7CE0D" w14:textId="77777777" w:rsidR="00BA277D" w:rsidRPr="003853C2" w:rsidRDefault="00000000" w:rsidP="002822BF">
      <w:pPr>
        <w:spacing w:before="120" w:after="120" w:line="380" w:lineRule="exact"/>
        <w:ind w:firstLine="709"/>
        <w:jc w:val="both"/>
        <w:rPr>
          <w:rFonts w:ascii="Times New Roman" w:hAnsi="Times New Roman"/>
          <w:i/>
          <w:sz w:val="28"/>
          <w:szCs w:val="28"/>
        </w:rPr>
      </w:pPr>
      <w:r w:rsidRPr="003853C2">
        <w:rPr>
          <w:rFonts w:ascii="Times New Roman" w:hAnsi="Times New Roman"/>
          <w:i/>
          <w:sz w:val="28"/>
          <w:szCs w:val="28"/>
        </w:rPr>
        <w:t>Căn cứ Nghị quyết số …../NQ-HĐND ngày … tháng … năm 2025 của Hội đồng nhân dân thành phố Hải Phòng quyết định thành lập, tổ chức lại một số cơ quan chuyên môn thuộc Ủy ban nhân dân thành phố Hải Phòng;</w:t>
      </w:r>
    </w:p>
    <w:p w14:paraId="5F988C3B" w14:textId="33300F95" w:rsidR="00BA277D" w:rsidRDefault="00000000" w:rsidP="002822BF">
      <w:pPr>
        <w:spacing w:before="120" w:after="120" w:line="380" w:lineRule="exact"/>
        <w:ind w:firstLine="709"/>
        <w:jc w:val="both"/>
        <w:rPr>
          <w:rFonts w:ascii="Times New Roman" w:hAnsi="Times New Roman"/>
          <w:i/>
          <w:iCs/>
          <w:sz w:val="28"/>
          <w:szCs w:val="28"/>
          <w:lang w:val="en-GD"/>
        </w:rPr>
      </w:pPr>
      <w:r w:rsidRPr="003853C2">
        <w:rPr>
          <w:rFonts w:ascii="Times New Roman" w:hAnsi="Times New Roman"/>
          <w:i/>
          <w:iCs/>
          <w:sz w:val="28"/>
          <w:szCs w:val="28"/>
        </w:rPr>
        <w:t xml:space="preserve">Theo đề nghị của </w:t>
      </w:r>
      <w:r w:rsidR="00024281">
        <w:rPr>
          <w:rFonts w:ascii="Times New Roman" w:hAnsi="Times New Roman"/>
          <w:i/>
          <w:iCs/>
          <w:sz w:val="28"/>
          <w:szCs w:val="28"/>
          <w:lang w:val="en-GD"/>
        </w:rPr>
        <w:t xml:space="preserve">Giám đốc </w:t>
      </w:r>
      <w:r w:rsidRPr="003853C2">
        <w:rPr>
          <w:rFonts w:ascii="Times New Roman" w:hAnsi="Times New Roman"/>
          <w:i/>
          <w:iCs/>
          <w:sz w:val="28"/>
          <w:szCs w:val="28"/>
        </w:rPr>
        <w:t>Sở Tài chính thành phố tại Tờ trình số ......./TTr-STC ngày ..... tháng .... năm 2025;</w:t>
      </w:r>
      <w:r w:rsidR="00024281">
        <w:rPr>
          <w:rFonts w:ascii="Times New Roman" w:hAnsi="Times New Roman"/>
          <w:i/>
          <w:iCs/>
          <w:sz w:val="28"/>
          <w:szCs w:val="28"/>
          <w:lang w:val="en-GD"/>
        </w:rPr>
        <w:t xml:space="preserve"> ý kiến thẩm định của Sở Nội vụ tại Công văn số ..../SNV-TCBC&amp;TCPCP ngày ... tháng ... năm 2025.</w:t>
      </w:r>
    </w:p>
    <w:p w14:paraId="5D881F24" w14:textId="4D652C72" w:rsidR="00A2678D" w:rsidRPr="00024281" w:rsidRDefault="00024281" w:rsidP="00024281">
      <w:pPr>
        <w:spacing w:before="240" w:after="240" w:line="380" w:lineRule="exact"/>
        <w:ind w:firstLine="709"/>
        <w:jc w:val="center"/>
        <w:rPr>
          <w:rFonts w:ascii="Times New Roman" w:hAnsi="Times New Roman"/>
          <w:b/>
          <w:bCs/>
          <w:sz w:val="28"/>
          <w:szCs w:val="28"/>
          <w:lang w:val="en-GD"/>
        </w:rPr>
      </w:pPr>
      <w:r w:rsidRPr="00024281">
        <w:rPr>
          <w:rFonts w:ascii="Times New Roman" w:hAnsi="Times New Roman"/>
          <w:b/>
          <w:bCs/>
          <w:sz w:val="28"/>
          <w:szCs w:val="28"/>
          <w:lang w:val="en-GD"/>
        </w:rPr>
        <w:t>QUYẾT ĐỊNH:</w:t>
      </w:r>
    </w:p>
    <w:p w14:paraId="0E563454" w14:textId="60C000A6" w:rsidR="00024281" w:rsidRDefault="00000000" w:rsidP="00024281">
      <w:pPr>
        <w:spacing w:before="120" w:after="120" w:line="380" w:lineRule="exact"/>
        <w:ind w:firstLine="709"/>
        <w:jc w:val="both"/>
        <w:rPr>
          <w:rFonts w:ascii="Times New Roman" w:hAnsi="Times New Roman"/>
          <w:sz w:val="28"/>
          <w:szCs w:val="28"/>
          <w:lang w:val="en-GD"/>
        </w:rPr>
      </w:pPr>
      <w:r w:rsidRPr="00A2678D">
        <w:rPr>
          <w:rFonts w:ascii="Times New Roman" w:hAnsi="Times New Roman"/>
          <w:b/>
          <w:bCs/>
          <w:sz w:val="28"/>
          <w:szCs w:val="28"/>
        </w:rPr>
        <w:t xml:space="preserve">Điều 1. </w:t>
      </w:r>
      <w:r w:rsidR="00024281" w:rsidRPr="00024281">
        <w:rPr>
          <w:rFonts w:ascii="Times New Roman" w:hAnsi="Times New Roman"/>
          <w:sz w:val="28"/>
          <w:szCs w:val="28"/>
          <w:lang w:val="en-GD"/>
        </w:rPr>
        <w:t>T</w:t>
      </w:r>
      <w:r w:rsidR="00024281" w:rsidRPr="00024281">
        <w:rPr>
          <w:rFonts w:ascii="Times New Roman" w:hAnsi="Times New Roman"/>
          <w:sz w:val="28"/>
          <w:szCs w:val="28"/>
        </w:rPr>
        <w:t>hành lập Trung tâm Tư vấn và Dịch vụ tài chính Hải Phòng</w:t>
      </w:r>
      <w:r w:rsidR="00024281">
        <w:rPr>
          <w:rFonts w:ascii="Times New Roman" w:hAnsi="Times New Roman"/>
          <w:sz w:val="28"/>
          <w:szCs w:val="28"/>
          <w:lang w:val="en-GD"/>
        </w:rPr>
        <w:t xml:space="preserve"> </w:t>
      </w:r>
      <w:r w:rsidR="00024281" w:rsidRPr="00024281">
        <w:rPr>
          <w:rFonts w:ascii="Times New Roman" w:hAnsi="Times New Roman"/>
          <w:sz w:val="28"/>
          <w:szCs w:val="28"/>
        </w:rPr>
        <w:t>trực thuộc Sở Tài chính thành phố Hải Phòng trên cơ sở hợp nhất</w:t>
      </w:r>
      <w:r w:rsidR="00024281">
        <w:rPr>
          <w:rFonts w:ascii="Times New Roman" w:hAnsi="Times New Roman"/>
          <w:sz w:val="28"/>
          <w:szCs w:val="28"/>
          <w:lang w:val="en-GD"/>
        </w:rPr>
        <w:t xml:space="preserve"> </w:t>
      </w:r>
      <w:r w:rsidR="00024281" w:rsidRPr="00024281">
        <w:rPr>
          <w:rFonts w:ascii="Times New Roman" w:hAnsi="Times New Roman"/>
          <w:sz w:val="28"/>
          <w:szCs w:val="28"/>
        </w:rPr>
        <w:t xml:space="preserve">Trung tâm Tư vấn đấu thầu Hải Phòng và Trung tâm Tư vấn và Dịch vụ tài chính Hải Dương </w:t>
      </w:r>
    </w:p>
    <w:p w14:paraId="3216ABBF" w14:textId="1AD3A7E2" w:rsidR="00DD5A96" w:rsidRPr="00D4232E" w:rsidRDefault="00EC24F3" w:rsidP="00DD5A96">
      <w:pPr>
        <w:pStyle w:val="Vnbnnidung0"/>
        <w:spacing w:before="120" w:line="360" w:lineRule="exact"/>
        <w:ind w:firstLine="567"/>
        <w:jc w:val="both"/>
        <w:rPr>
          <w:lang w:val="en-US"/>
        </w:rPr>
      </w:pPr>
      <w:r w:rsidRPr="00D4232E">
        <w:rPr>
          <w:lang w:val="en-US"/>
        </w:rPr>
        <w:t>Trung tâm</w:t>
      </w:r>
      <w:r w:rsidR="00DD5A96" w:rsidRPr="00DD5A96">
        <w:t xml:space="preserve"> </w:t>
      </w:r>
      <w:r w:rsidR="00DD5A96" w:rsidRPr="00024281">
        <w:t>Tư vấn và Dịch vụ tài chính Hải Phòng</w:t>
      </w:r>
      <w:r w:rsidR="00DD5A96">
        <w:rPr>
          <w:lang w:val="en-GD"/>
        </w:rPr>
        <w:t xml:space="preserve"> </w:t>
      </w:r>
      <w:r w:rsidR="00DD5A96">
        <w:rPr>
          <w:lang w:val="en-GD"/>
        </w:rPr>
        <w:t>l</w:t>
      </w:r>
      <w:r w:rsidRPr="00D4232E">
        <w:rPr>
          <w:lang w:val="en-US"/>
        </w:rPr>
        <w:t>à đơn vị sự nghiệp công lập</w:t>
      </w:r>
      <w:r w:rsidR="00DD5A96">
        <w:rPr>
          <w:lang w:val="en-US"/>
        </w:rPr>
        <w:t xml:space="preserve"> tự đảm bảo chi thường xuyên </w:t>
      </w:r>
      <w:r>
        <w:rPr>
          <w:lang w:val="en-US"/>
        </w:rPr>
        <w:t xml:space="preserve"> trực thuộc Sở Tài chính thành phố Hải Phòng;</w:t>
      </w:r>
      <w:r w:rsidRPr="00D4232E">
        <w:rPr>
          <w:lang w:val="en-US"/>
        </w:rPr>
        <w:t xml:space="preserve"> có</w:t>
      </w:r>
      <w:r>
        <w:rPr>
          <w:lang w:val="en-US"/>
        </w:rPr>
        <w:t xml:space="preserve"> tư cách pháp nhân</w:t>
      </w:r>
      <w:r w:rsidRPr="00D4232E">
        <w:rPr>
          <w:lang w:val="en-US"/>
        </w:rPr>
        <w:t xml:space="preserve"> con dấu</w:t>
      </w:r>
      <w:r>
        <w:rPr>
          <w:lang w:val="en-US"/>
        </w:rPr>
        <w:t>,</w:t>
      </w:r>
      <w:r w:rsidRPr="00D4232E">
        <w:rPr>
          <w:lang w:val="en-US"/>
        </w:rPr>
        <w:t xml:space="preserve"> tài khoản riêng</w:t>
      </w:r>
      <w:r>
        <w:rPr>
          <w:lang w:val="en-US"/>
        </w:rPr>
        <w:t xml:space="preserve">, </w:t>
      </w:r>
      <w:r w:rsidRPr="00D4232E">
        <w:rPr>
          <w:lang w:val="en-US"/>
        </w:rPr>
        <w:t>được mở tài khoản tại Kho bạc Nhà nước</w:t>
      </w:r>
      <w:r>
        <w:rPr>
          <w:lang w:val="en-US"/>
        </w:rPr>
        <w:t xml:space="preserve"> và </w:t>
      </w:r>
      <w:r w:rsidR="00DD5A96" w:rsidRPr="00D4232E">
        <w:rPr>
          <w:lang w:val="en-US"/>
        </w:rPr>
        <w:t xml:space="preserve">Kho bạc Nhà nước và Ngân hàng theo quy định của pháp luật. </w:t>
      </w:r>
    </w:p>
    <w:p w14:paraId="35FFD18C" w14:textId="77777777" w:rsidR="00DD5A96" w:rsidRDefault="00DD5A96" w:rsidP="00EC24F3">
      <w:pPr>
        <w:pStyle w:val="Vnbnnidung0"/>
        <w:spacing w:before="120" w:line="360" w:lineRule="exact"/>
        <w:ind w:firstLine="567"/>
        <w:jc w:val="both"/>
        <w:rPr>
          <w:lang w:val="en-US"/>
        </w:rPr>
      </w:pPr>
    </w:p>
    <w:p w14:paraId="2F52C329" w14:textId="651E383C" w:rsidR="00BA277D" w:rsidRPr="00FF02BE" w:rsidRDefault="00000000" w:rsidP="002822BF">
      <w:pPr>
        <w:spacing w:before="120" w:after="120" w:line="380" w:lineRule="exact"/>
        <w:ind w:firstLine="709"/>
        <w:jc w:val="both"/>
        <w:rPr>
          <w:rFonts w:ascii="Times New Roman" w:hAnsi="Times New Roman"/>
          <w:bCs/>
          <w:sz w:val="28"/>
          <w:szCs w:val="28"/>
          <w:lang w:val="en-GD"/>
        </w:rPr>
      </w:pPr>
      <w:r>
        <w:rPr>
          <w:rFonts w:ascii="Times New Roman" w:hAnsi="Times New Roman"/>
          <w:b/>
          <w:sz w:val="28"/>
          <w:szCs w:val="28"/>
        </w:rPr>
        <w:t xml:space="preserve">Điều </w:t>
      </w:r>
      <w:r w:rsidR="001154CB">
        <w:rPr>
          <w:rFonts w:ascii="Times New Roman" w:hAnsi="Times New Roman"/>
          <w:b/>
          <w:sz w:val="28"/>
          <w:szCs w:val="28"/>
          <w:lang w:val="en-GD"/>
        </w:rPr>
        <w:t>2</w:t>
      </w:r>
      <w:r>
        <w:rPr>
          <w:rFonts w:ascii="Times New Roman" w:hAnsi="Times New Roman"/>
          <w:b/>
          <w:sz w:val="28"/>
          <w:szCs w:val="28"/>
        </w:rPr>
        <w:t xml:space="preserve">. </w:t>
      </w:r>
      <w:r w:rsidR="001154CB" w:rsidRPr="00FF02BE">
        <w:rPr>
          <w:rFonts w:ascii="Times New Roman" w:hAnsi="Times New Roman"/>
          <w:bCs/>
          <w:sz w:val="28"/>
          <w:szCs w:val="28"/>
          <w:lang w:val="en-GD"/>
        </w:rPr>
        <w:t>Tổ chức thực hiện</w:t>
      </w:r>
    </w:p>
    <w:p w14:paraId="0449601E" w14:textId="23FC1016" w:rsidR="00DD5A96" w:rsidRPr="00EA460C" w:rsidRDefault="00DD5A96" w:rsidP="00DD5A96">
      <w:pPr>
        <w:pStyle w:val="NormalWeb"/>
        <w:widowControl w:val="0"/>
        <w:spacing w:before="120" w:beforeAutospacing="0" w:after="120" w:afterAutospacing="0" w:line="276" w:lineRule="auto"/>
        <w:ind w:firstLine="720"/>
        <w:jc w:val="both"/>
        <w:rPr>
          <w:bCs/>
          <w:sz w:val="28"/>
          <w:szCs w:val="28"/>
        </w:rPr>
      </w:pPr>
      <w:r w:rsidRPr="00EA460C">
        <w:rPr>
          <w:bCs/>
          <w:sz w:val="28"/>
          <w:szCs w:val="28"/>
        </w:rPr>
        <w:t xml:space="preserve">1. Sở </w:t>
      </w:r>
      <w:r w:rsidR="00FF02BE">
        <w:rPr>
          <w:bCs/>
          <w:sz w:val="28"/>
          <w:szCs w:val="28"/>
          <w:lang w:val="en-GD"/>
        </w:rPr>
        <w:t>Tài chính</w:t>
      </w:r>
      <w:r w:rsidRPr="00EA460C">
        <w:rPr>
          <w:bCs/>
          <w:sz w:val="28"/>
          <w:szCs w:val="28"/>
        </w:rPr>
        <w:t>:</w:t>
      </w:r>
    </w:p>
    <w:p w14:paraId="0DF9021E" w14:textId="377F7B61" w:rsidR="00DD5A96" w:rsidRPr="00EA460C" w:rsidRDefault="00DD5A96" w:rsidP="00DD5A96">
      <w:pPr>
        <w:pStyle w:val="NormalWeb"/>
        <w:widowControl w:val="0"/>
        <w:numPr>
          <w:ilvl w:val="0"/>
          <w:numId w:val="1"/>
        </w:numPr>
        <w:spacing w:before="120" w:beforeAutospacing="0" w:after="120" w:afterAutospacing="0" w:line="276" w:lineRule="auto"/>
        <w:ind w:left="0" w:firstLine="720"/>
        <w:jc w:val="both"/>
        <w:rPr>
          <w:kern w:val="40"/>
          <w:sz w:val="28"/>
          <w:szCs w:val="28"/>
        </w:rPr>
      </w:pPr>
      <w:r w:rsidRPr="00EA460C">
        <w:rPr>
          <w:kern w:val="40"/>
          <w:sz w:val="28"/>
          <w:szCs w:val="28"/>
        </w:rPr>
        <w:t xml:space="preserve">Chỉ đạo tổ chức thực hiện việc tổ chức lại Trung tâm </w:t>
      </w:r>
      <w:r w:rsidR="00FF02BE">
        <w:rPr>
          <w:kern w:val="40"/>
          <w:sz w:val="28"/>
          <w:szCs w:val="28"/>
          <w:lang w:val="en-GD"/>
        </w:rPr>
        <w:t>Tư vấn và Dịch vụ tài chính Hải Phòng</w:t>
      </w:r>
      <w:r w:rsidRPr="00EA460C">
        <w:rPr>
          <w:kern w:val="40"/>
          <w:sz w:val="28"/>
          <w:szCs w:val="28"/>
        </w:rPr>
        <w:t xml:space="preserve"> theo Quyết định của Ủy ban nhân dân thành phố.</w:t>
      </w:r>
    </w:p>
    <w:p w14:paraId="24D2FA9D" w14:textId="63EDB8CE" w:rsidR="00DD5A96" w:rsidRPr="00EA460C" w:rsidRDefault="00DD5A96" w:rsidP="00DD5A96">
      <w:pPr>
        <w:pStyle w:val="NormalWeb"/>
        <w:widowControl w:val="0"/>
        <w:numPr>
          <w:ilvl w:val="0"/>
          <w:numId w:val="1"/>
        </w:numPr>
        <w:spacing w:before="120" w:beforeAutospacing="0" w:after="120" w:afterAutospacing="0" w:line="276" w:lineRule="auto"/>
        <w:ind w:left="0" w:firstLine="720"/>
        <w:jc w:val="both"/>
        <w:rPr>
          <w:kern w:val="40"/>
          <w:sz w:val="28"/>
          <w:szCs w:val="28"/>
        </w:rPr>
      </w:pPr>
      <w:r w:rsidRPr="00EA460C">
        <w:rPr>
          <w:kern w:val="40"/>
          <w:sz w:val="28"/>
          <w:szCs w:val="28"/>
        </w:rPr>
        <w:t>Trình</w:t>
      </w:r>
      <w:r w:rsidR="00FF02BE">
        <w:rPr>
          <w:kern w:val="40"/>
          <w:sz w:val="28"/>
          <w:szCs w:val="28"/>
          <w:lang w:val="en-GD"/>
        </w:rPr>
        <w:t xml:space="preserve"> Chủ tịch</w:t>
      </w:r>
      <w:r w:rsidRPr="00EA460C">
        <w:rPr>
          <w:kern w:val="40"/>
          <w:sz w:val="28"/>
          <w:szCs w:val="28"/>
        </w:rPr>
        <w:t xml:space="preserve"> Ủy ban nhân dân thành phố quyết định quy định chức năng, nhiệm vụ, quyền hạn, cơ cấu tổ chức của Trung tâm </w:t>
      </w:r>
      <w:r w:rsidR="00FF02BE">
        <w:rPr>
          <w:kern w:val="40"/>
          <w:sz w:val="28"/>
          <w:szCs w:val="28"/>
          <w:lang w:val="en-GD"/>
        </w:rPr>
        <w:t>Tư vấn và Dịch vụ tài chính Hải Phòng</w:t>
      </w:r>
      <w:r w:rsidRPr="00EA460C">
        <w:rPr>
          <w:kern w:val="40"/>
          <w:sz w:val="28"/>
          <w:szCs w:val="28"/>
        </w:rPr>
        <w:t>.</w:t>
      </w:r>
    </w:p>
    <w:p w14:paraId="6C1B4846" w14:textId="77777777" w:rsidR="00CF1EBA" w:rsidRDefault="00DD5A96" w:rsidP="00CF1EBA">
      <w:pPr>
        <w:pStyle w:val="NormalWeb"/>
        <w:widowControl w:val="0"/>
        <w:spacing w:before="120" w:beforeAutospacing="0" w:after="120" w:afterAutospacing="0" w:line="276" w:lineRule="auto"/>
        <w:ind w:firstLine="720"/>
        <w:jc w:val="both"/>
        <w:rPr>
          <w:bCs/>
          <w:sz w:val="28"/>
          <w:szCs w:val="28"/>
          <w:lang w:val="en-GD"/>
        </w:rPr>
      </w:pPr>
      <w:r w:rsidRPr="00EA460C">
        <w:rPr>
          <w:bCs/>
          <w:sz w:val="28"/>
          <w:szCs w:val="28"/>
        </w:rPr>
        <w:t xml:space="preserve">2. Giám đốc Trung tâm </w:t>
      </w:r>
      <w:r w:rsidR="00FF307B">
        <w:rPr>
          <w:bCs/>
          <w:sz w:val="28"/>
          <w:szCs w:val="28"/>
          <w:lang w:val="en-GD"/>
        </w:rPr>
        <w:t>Tư vấn và Dịch vụ tài chính Hải Phòng</w:t>
      </w:r>
      <w:r w:rsidRPr="00EA460C">
        <w:rPr>
          <w:bCs/>
          <w:sz w:val="28"/>
          <w:szCs w:val="28"/>
        </w:rPr>
        <w:t>:</w:t>
      </w:r>
    </w:p>
    <w:p w14:paraId="5FB91CC6" w14:textId="77777777" w:rsidR="005079A8" w:rsidRDefault="00CF1EBA" w:rsidP="005079A8">
      <w:pPr>
        <w:pStyle w:val="NormalWeb"/>
        <w:widowControl w:val="0"/>
        <w:spacing w:before="120" w:beforeAutospacing="0" w:after="120" w:afterAutospacing="0" w:line="276" w:lineRule="auto"/>
        <w:ind w:firstLine="720"/>
        <w:jc w:val="both"/>
        <w:rPr>
          <w:kern w:val="40"/>
          <w:sz w:val="28"/>
          <w:szCs w:val="28"/>
          <w:lang w:val="en-GD"/>
        </w:rPr>
      </w:pPr>
      <w:r>
        <w:rPr>
          <w:bCs/>
          <w:sz w:val="28"/>
          <w:szCs w:val="28"/>
          <w:lang w:val="en-GD"/>
        </w:rPr>
        <w:t xml:space="preserve">a) </w:t>
      </w:r>
      <w:r w:rsidR="00DD5A96" w:rsidRPr="009A543B">
        <w:rPr>
          <w:kern w:val="40"/>
          <w:sz w:val="28"/>
          <w:szCs w:val="28"/>
        </w:rPr>
        <w:t xml:space="preserve">Ban hành Quyết định quy định chức năng, nhiệm vụ, quyền hạn của các </w:t>
      </w:r>
      <w:r w:rsidR="00FF307B" w:rsidRPr="009A543B">
        <w:rPr>
          <w:kern w:val="40"/>
          <w:sz w:val="28"/>
          <w:szCs w:val="28"/>
        </w:rPr>
        <w:t xml:space="preserve">tổ chức </w:t>
      </w:r>
      <w:r w:rsidR="00DD5A96" w:rsidRPr="009A543B">
        <w:rPr>
          <w:kern w:val="40"/>
          <w:sz w:val="28"/>
          <w:szCs w:val="28"/>
        </w:rPr>
        <w:t>thuộc Trung tâm theo quy định của pháp luật</w:t>
      </w:r>
      <w:r w:rsidR="005079A8">
        <w:rPr>
          <w:kern w:val="40"/>
          <w:sz w:val="28"/>
          <w:szCs w:val="28"/>
          <w:lang w:val="en-GD"/>
        </w:rPr>
        <w:t>.</w:t>
      </w:r>
    </w:p>
    <w:p w14:paraId="002DD42F" w14:textId="7FED8156" w:rsidR="00A17E06" w:rsidRPr="00A113E9" w:rsidRDefault="007D1446" w:rsidP="00A113E9">
      <w:pPr>
        <w:spacing w:before="120" w:after="120" w:line="380" w:lineRule="exact"/>
        <w:ind w:firstLine="709"/>
        <w:jc w:val="both"/>
        <w:rPr>
          <w:rFonts w:ascii="Times New Roman" w:hAnsi="Times New Roman"/>
          <w:bCs/>
          <w:sz w:val="28"/>
          <w:szCs w:val="28"/>
        </w:rPr>
      </w:pPr>
      <w:r w:rsidRPr="00A113E9">
        <w:rPr>
          <w:rFonts w:ascii="Times New Roman" w:hAnsi="Times New Roman"/>
          <w:bCs/>
          <w:sz w:val="28"/>
          <w:szCs w:val="28"/>
        </w:rPr>
        <w:t>b)</w:t>
      </w:r>
      <w:r w:rsidR="009A543B" w:rsidRPr="00A113E9">
        <w:rPr>
          <w:rFonts w:ascii="Times New Roman" w:hAnsi="Times New Roman"/>
          <w:bCs/>
          <w:sz w:val="28"/>
          <w:szCs w:val="28"/>
        </w:rPr>
        <w:t xml:space="preserve"> </w:t>
      </w:r>
      <w:r w:rsidR="00DD5A96" w:rsidRPr="00A113E9">
        <w:rPr>
          <w:rFonts w:ascii="Times New Roman" w:hAnsi="Times New Roman"/>
          <w:bCs/>
          <w:sz w:val="28"/>
          <w:szCs w:val="28"/>
        </w:rPr>
        <w:t>Xây dựng Đề án điều chỉnh vị trí việc làm, tổ chức thẩm định và quyết định phê duyệt vị trí việc làm, cơ cấu viên chức theo chức danh nghề nghiệp của Trung tâm theo quy định.</w:t>
      </w:r>
      <w:r w:rsidR="00A113E9" w:rsidRPr="00A113E9">
        <w:rPr>
          <w:rFonts w:ascii="Times New Roman" w:hAnsi="Times New Roman"/>
          <w:bCs/>
          <w:sz w:val="28"/>
          <w:szCs w:val="28"/>
        </w:rPr>
        <w:t xml:space="preserve"> </w:t>
      </w:r>
    </w:p>
    <w:p w14:paraId="3501C12F" w14:textId="278B5BEB" w:rsidR="00DD5A96" w:rsidRPr="00A113E9" w:rsidRDefault="00DD5A96" w:rsidP="00A113E9">
      <w:pPr>
        <w:spacing w:before="120" w:after="120" w:line="380" w:lineRule="exact"/>
        <w:ind w:firstLine="709"/>
        <w:jc w:val="both"/>
        <w:rPr>
          <w:rFonts w:ascii="Times New Roman" w:hAnsi="Times New Roman"/>
          <w:bCs/>
          <w:sz w:val="28"/>
          <w:szCs w:val="28"/>
        </w:rPr>
      </w:pPr>
      <w:r w:rsidRPr="00A113E9">
        <w:rPr>
          <w:rFonts w:ascii="Times New Roman" w:hAnsi="Times New Roman"/>
          <w:b/>
          <w:sz w:val="28"/>
          <w:szCs w:val="28"/>
        </w:rPr>
        <w:t xml:space="preserve">Điều </w:t>
      </w:r>
      <w:r w:rsidR="002A1F6D" w:rsidRPr="00A113E9">
        <w:rPr>
          <w:rFonts w:ascii="Times New Roman" w:hAnsi="Times New Roman"/>
          <w:b/>
          <w:sz w:val="28"/>
          <w:szCs w:val="28"/>
        </w:rPr>
        <w:t>3</w:t>
      </w:r>
      <w:r w:rsidRPr="00A113E9">
        <w:rPr>
          <w:rFonts w:ascii="Times New Roman" w:hAnsi="Times New Roman"/>
          <w:b/>
          <w:sz w:val="28"/>
          <w:szCs w:val="28"/>
        </w:rPr>
        <w:t>.</w:t>
      </w:r>
      <w:r w:rsidRPr="00A113E9">
        <w:rPr>
          <w:rFonts w:ascii="Times New Roman" w:hAnsi="Times New Roman"/>
          <w:bCs/>
          <w:sz w:val="28"/>
          <w:szCs w:val="28"/>
        </w:rPr>
        <w:t xml:space="preserve"> Quyết định này có hiệu lực thi hành kể từ ngày ... tháng ...năm 2025. </w:t>
      </w:r>
    </w:p>
    <w:p w14:paraId="1F5CF21B" w14:textId="63DE67D8" w:rsidR="00DD5A96" w:rsidRPr="00A113E9" w:rsidRDefault="00DD5A96" w:rsidP="00A113E9">
      <w:pPr>
        <w:spacing w:before="120" w:after="120" w:line="380" w:lineRule="exact"/>
        <w:ind w:firstLine="709"/>
        <w:jc w:val="both"/>
        <w:rPr>
          <w:rFonts w:ascii="Times New Roman" w:hAnsi="Times New Roman"/>
          <w:bCs/>
          <w:sz w:val="28"/>
          <w:szCs w:val="28"/>
        </w:rPr>
      </w:pPr>
      <w:r w:rsidRPr="00A113E9">
        <w:rPr>
          <w:rFonts w:ascii="Times New Roman" w:hAnsi="Times New Roman"/>
          <w:b/>
          <w:sz w:val="28"/>
          <w:szCs w:val="28"/>
        </w:rPr>
        <w:t xml:space="preserve">Điều </w:t>
      </w:r>
      <w:r w:rsidR="00A113E9">
        <w:rPr>
          <w:rFonts w:ascii="Times New Roman" w:hAnsi="Times New Roman"/>
          <w:b/>
          <w:sz w:val="28"/>
          <w:szCs w:val="28"/>
          <w:lang w:val="en-GD"/>
        </w:rPr>
        <w:t>4</w:t>
      </w:r>
      <w:r w:rsidRPr="00A113E9">
        <w:rPr>
          <w:rFonts w:ascii="Times New Roman" w:hAnsi="Times New Roman"/>
          <w:b/>
          <w:sz w:val="28"/>
          <w:szCs w:val="28"/>
        </w:rPr>
        <w:t>.</w:t>
      </w:r>
      <w:r w:rsidRPr="00A113E9">
        <w:rPr>
          <w:rFonts w:ascii="Times New Roman" w:hAnsi="Times New Roman"/>
          <w:bCs/>
          <w:sz w:val="28"/>
          <w:szCs w:val="28"/>
        </w:rPr>
        <w:t xml:space="preserve"> Chánh Văn phòng </w:t>
      </w:r>
      <w:r w:rsidR="00A113E9">
        <w:rPr>
          <w:rFonts w:ascii="Times New Roman" w:hAnsi="Times New Roman"/>
          <w:bCs/>
          <w:sz w:val="28"/>
          <w:szCs w:val="28"/>
          <w:lang w:val="en-GD"/>
        </w:rPr>
        <w:t>Ủy ban nhân dân</w:t>
      </w:r>
      <w:r w:rsidRPr="00A113E9">
        <w:rPr>
          <w:rFonts w:ascii="Times New Roman" w:hAnsi="Times New Roman"/>
          <w:bCs/>
          <w:sz w:val="28"/>
          <w:szCs w:val="28"/>
        </w:rPr>
        <w:t xml:space="preserve"> thành phố, Giám đốc Sở Nội vụ, Giám đốc </w:t>
      </w:r>
      <w:r w:rsidR="00A113E9">
        <w:rPr>
          <w:rFonts w:ascii="Times New Roman" w:hAnsi="Times New Roman"/>
          <w:bCs/>
          <w:sz w:val="28"/>
          <w:szCs w:val="28"/>
          <w:lang w:val="en-GD"/>
        </w:rPr>
        <w:t xml:space="preserve">Tài chính </w:t>
      </w:r>
      <w:r w:rsidRPr="00A113E9">
        <w:rPr>
          <w:rFonts w:ascii="Times New Roman" w:hAnsi="Times New Roman"/>
          <w:bCs/>
          <w:sz w:val="28"/>
          <w:szCs w:val="28"/>
        </w:rPr>
        <w:t>và Thủ trưởng các cơ quan có liên quan căn cứ Quyết định thi hành./.</w:t>
      </w:r>
    </w:p>
    <w:p w14:paraId="082C6836" w14:textId="7F6D5F6E" w:rsidR="00BA277D" w:rsidRDefault="00BA277D" w:rsidP="002822BF">
      <w:pPr>
        <w:spacing w:before="120" w:after="120" w:line="380" w:lineRule="exact"/>
        <w:ind w:firstLine="709"/>
        <w:jc w:val="both"/>
        <w:rPr>
          <w:rFonts w:ascii="Times New Roman" w:hAnsi="Times New Roman"/>
          <w:sz w:val="28"/>
          <w:szCs w:val="28"/>
        </w:rPr>
      </w:pPr>
    </w:p>
    <w:tbl>
      <w:tblPr>
        <w:tblStyle w:val="a0"/>
        <w:tblW w:w="9338" w:type="dxa"/>
        <w:tblLayout w:type="fixed"/>
        <w:tblLook w:val="0000" w:firstRow="0" w:lastRow="0" w:firstColumn="0" w:lastColumn="0" w:noHBand="0" w:noVBand="0"/>
      </w:tblPr>
      <w:tblGrid>
        <w:gridCol w:w="4361"/>
        <w:gridCol w:w="4977"/>
      </w:tblGrid>
      <w:tr w:rsidR="00BA277D" w14:paraId="78D32025" w14:textId="77777777">
        <w:trPr>
          <w:trHeight w:val="1084"/>
        </w:trPr>
        <w:tc>
          <w:tcPr>
            <w:tcW w:w="4361" w:type="dxa"/>
            <w:shd w:val="clear" w:color="auto" w:fill="auto"/>
          </w:tcPr>
          <w:p w14:paraId="2AA6962B" w14:textId="77777777" w:rsidR="00BA277D" w:rsidRDefault="00000000">
            <w:pPr>
              <w:pBdr>
                <w:top w:val="nil"/>
                <w:left w:val="nil"/>
                <w:bottom w:val="nil"/>
                <w:right w:val="nil"/>
                <w:between w:val="nil"/>
              </w:pBdr>
              <w:tabs>
                <w:tab w:val="left" w:pos="567"/>
                <w:tab w:val="left" w:pos="709"/>
                <w:tab w:val="left" w:pos="993"/>
                <w:tab w:val="left" w:pos="1418"/>
                <w:tab w:val="left" w:pos="1843"/>
                <w:tab w:val="left" w:pos="5954"/>
              </w:tabs>
              <w:rPr>
                <w:rFonts w:ascii="Times New Roman" w:hAnsi="Times New Roman"/>
                <w:b/>
                <w:i/>
                <w:color w:val="000000"/>
                <w:sz w:val="24"/>
                <w:szCs w:val="24"/>
              </w:rPr>
            </w:pPr>
            <w:r>
              <w:rPr>
                <w:rFonts w:ascii="Times New Roman" w:hAnsi="Times New Roman"/>
                <w:b/>
                <w:i/>
                <w:color w:val="000000"/>
                <w:sz w:val="24"/>
                <w:szCs w:val="24"/>
              </w:rPr>
              <w:t>Nơi nhận:</w:t>
            </w:r>
            <w:r>
              <w:rPr>
                <w:rFonts w:ascii="Times New Roman" w:hAnsi="Times New Roman"/>
                <w:b/>
                <w:i/>
                <w:color w:val="000000"/>
                <w:sz w:val="24"/>
                <w:szCs w:val="24"/>
              </w:rPr>
              <w:tab/>
            </w:r>
            <w:r>
              <w:rPr>
                <w:rFonts w:ascii="Times New Roman" w:hAnsi="Times New Roman"/>
                <w:b/>
                <w:i/>
                <w:color w:val="000000"/>
                <w:sz w:val="24"/>
                <w:szCs w:val="24"/>
              </w:rPr>
              <w:tab/>
            </w:r>
          </w:p>
          <w:p w14:paraId="53DBAC16" w14:textId="03E00CAA" w:rsidR="00BA277D" w:rsidRDefault="00000000">
            <w:pPr>
              <w:pBdr>
                <w:top w:val="nil"/>
                <w:left w:val="nil"/>
                <w:bottom w:val="nil"/>
                <w:right w:val="nil"/>
                <w:between w:val="nil"/>
              </w:pBdr>
              <w:tabs>
                <w:tab w:val="left" w:pos="567"/>
                <w:tab w:val="left" w:pos="709"/>
                <w:tab w:val="left" w:pos="993"/>
                <w:tab w:val="left" w:pos="1418"/>
                <w:tab w:val="left" w:pos="1843"/>
                <w:tab w:val="left" w:pos="5954"/>
              </w:tabs>
              <w:rPr>
                <w:rFonts w:ascii="Times New Roman" w:hAnsi="Times New Roman"/>
                <w:color w:val="000000"/>
                <w:sz w:val="22"/>
                <w:szCs w:val="22"/>
              </w:rPr>
            </w:pPr>
            <w:r>
              <w:rPr>
                <w:rFonts w:ascii="Times New Roman" w:hAnsi="Times New Roman"/>
                <w:color w:val="000000"/>
                <w:sz w:val="22"/>
                <w:szCs w:val="22"/>
              </w:rPr>
              <w:t xml:space="preserve">- Như Điều </w:t>
            </w:r>
            <w:r w:rsidR="00150690">
              <w:rPr>
                <w:rFonts w:ascii="Times New Roman" w:hAnsi="Times New Roman"/>
                <w:color w:val="000000"/>
                <w:sz w:val="22"/>
                <w:szCs w:val="22"/>
                <w:lang w:val="en-GD"/>
              </w:rPr>
              <w:t>4</w:t>
            </w:r>
            <w:r>
              <w:rPr>
                <w:rFonts w:ascii="Times New Roman" w:hAnsi="Times New Roman"/>
                <w:color w:val="000000"/>
                <w:sz w:val="22"/>
                <w:szCs w:val="22"/>
              </w:rPr>
              <w:t>;</w:t>
            </w:r>
          </w:p>
          <w:p w14:paraId="6F65ABEB" w14:textId="77777777" w:rsidR="00BA277D" w:rsidRDefault="00000000">
            <w:pPr>
              <w:ind w:left="540" w:hanging="540"/>
              <w:rPr>
                <w:rFonts w:ascii="Times New Roman" w:hAnsi="Times New Roman"/>
                <w:sz w:val="22"/>
                <w:szCs w:val="22"/>
              </w:rPr>
            </w:pPr>
            <w:r>
              <w:rPr>
                <w:rFonts w:ascii="Times New Roman" w:hAnsi="Times New Roman"/>
                <w:sz w:val="22"/>
                <w:szCs w:val="22"/>
              </w:rPr>
              <w:t>- TT TU, TT HĐND TP;</w:t>
            </w:r>
          </w:p>
          <w:p w14:paraId="2A815839" w14:textId="77777777" w:rsidR="00BA277D" w:rsidRDefault="00000000">
            <w:pPr>
              <w:ind w:left="540" w:hanging="540"/>
              <w:rPr>
                <w:rFonts w:ascii="Times New Roman" w:hAnsi="Times New Roman"/>
                <w:sz w:val="22"/>
                <w:szCs w:val="22"/>
              </w:rPr>
            </w:pPr>
            <w:r>
              <w:rPr>
                <w:rFonts w:ascii="Times New Roman" w:hAnsi="Times New Roman"/>
                <w:sz w:val="22"/>
                <w:szCs w:val="22"/>
              </w:rPr>
              <w:t>- CT, các PCT UBND TP;</w:t>
            </w:r>
          </w:p>
          <w:p w14:paraId="2C5512D3" w14:textId="77777777" w:rsidR="00BA277D" w:rsidRDefault="00000000">
            <w:pPr>
              <w:ind w:left="540" w:hanging="540"/>
              <w:rPr>
                <w:rFonts w:ascii="Times New Roman" w:hAnsi="Times New Roman"/>
                <w:sz w:val="22"/>
                <w:szCs w:val="22"/>
              </w:rPr>
            </w:pPr>
            <w:r>
              <w:rPr>
                <w:rFonts w:ascii="Times New Roman" w:hAnsi="Times New Roman"/>
                <w:sz w:val="22"/>
                <w:szCs w:val="22"/>
              </w:rPr>
              <w:t>- Sở, ban, ngành TP;</w:t>
            </w:r>
          </w:p>
          <w:p w14:paraId="56BFF407" w14:textId="77777777" w:rsidR="00BA277D" w:rsidRDefault="00000000">
            <w:pPr>
              <w:ind w:left="540" w:hanging="540"/>
              <w:rPr>
                <w:rFonts w:ascii="Times New Roman" w:hAnsi="Times New Roman"/>
                <w:sz w:val="22"/>
                <w:szCs w:val="22"/>
              </w:rPr>
            </w:pPr>
            <w:r>
              <w:rPr>
                <w:rFonts w:ascii="Times New Roman" w:hAnsi="Times New Roman"/>
                <w:sz w:val="22"/>
                <w:szCs w:val="22"/>
              </w:rPr>
              <w:t>- UBND xã, phường, đặc khu;</w:t>
            </w:r>
          </w:p>
          <w:p w14:paraId="1D01A668" w14:textId="77777777" w:rsidR="00BA277D" w:rsidRDefault="00000000">
            <w:pPr>
              <w:ind w:left="540" w:hanging="540"/>
              <w:rPr>
                <w:rFonts w:ascii="Times New Roman" w:hAnsi="Times New Roman"/>
                <w:sz w:val="22"/>
                <w:szCs w:val="22"/>
              </w:rPr>
            </w:pPr>
            <w:r>
              <w:rPr>
                <w:rFonts w:ascii="Times New Roman" w:hAnsi="Times New Roman"/>
                <w:sz w:val="22"/>
                <w:szCs w:val="22"/>
              </w:rPr>
              <w:t>- Công báo TP; Cổng TTĐT TP;</w:t>
            </w:r>
          </w:p>
          <w:p w14:paraId="6359B2E7" w14:textId="77777777" w:rsidR="00BA277D" w:rsidRDefault="00000000">
            <w:pPr>
              <w:ind w:left="540" w:hanging="540"/>
              <w:rPr>
                <w:rFonts w:ascii="Times New Roman" w:hAnsi="Times New Roman"/>
                <w:sz w:val="22"/>
                <w:szCs w:val="22"/>
              </w:rPr>
            </w:pPr>
            <w:r>
              <w:rPr>
                <w:rFonts w:ascii="Times New Roman" w:hAnsi="Times New Roman"/>
                <w:sz w:val="22"/>
                <w:szCs w:val="22"/>
              </w:rPr>
              <w:t>- Trung tâm Báo chí và Truyền thông TP;</w:t>
            </w:r>
          </w:p>
          <w:p w14:paraId="033140EE" w14:textId="77777777" w:rsidR="00BA277D" w:rsidRDefault="00000000">
            <w:pPr>
              <w:ind w:left="540" w:hanging="540"/>
              <w:rPr>
                <w:rFonts w:ascii="Times New Roman" w:hAnsi="Times New Roman"/>
                <w:sz w:val="22"/>
                <w:szCs w:val="22"/>
              </w:rPr>
            </w:pPr>
            <w:r>
              <w:rPr>
                <w:rFonts w:ascii="Times New Roman" w:hAnsi="Times New Roman"/>
                <w:sz w:val="22"/>
                <w:szCs w:val="22"/>
              </w:rPr>
              <w:t>- Phòng KSTTHC;</w:t>
            </w:r>
          </w:p>
          <w:p w14:paraId="1394AB5A" w14:textId="77777777" w:rsidR="00BA277D" w:rsidRDefault="00000000">
            <w:pPr>
              <w:ind w:left="540" w:hanging="540"/>
              <w:rPr>
                <w:rFonts w:ascii="Times New Roman" w:hAnsi="Times New Roman"/>
                <w:sz w:val="14"/>
                <w:szCs w:val="14"/>
              </w:rPr>
            </w:pPr>
            <w:r>
              <w:rPr>
                <w:rFonts w:ascii="Times New Roman" w:hAnsi="Times New Roman"/>
                <w:sz w:val="22"/>
                <w:szCs w:val="22"/>
              </w:rPr>
              <w:t>- Lưu: VT.</w:t>
            </w:r>
          </w:p>
        </w:tc>
        <w:tc>
          <w:tcPr>
            <w:tcW w:w="4977" w:type="dxa"/>
            <w:shd w:val="clear" w:color="auto" w:fill="auto"/>
          </w:tcPr>
          <w:p w14:paraId="497E5AB6" w14:textId="77777777" w:rsidR="00BA277D" w:rsidRDefault="00000000">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rPr>
            </w:pPr>
            <w:r>
              <w:rPr>
                <w:rFonts w:ascii="Times New Roman" w:hAnsi="Times New Roman"/>
                <w:b/>
                <w:color w:val="000000"/>
                <w:szCs w:val="26"/>
              </w:rPr>
              <w:t xml:space="preserve"> TM. ỦY BAN NHÂN DÂN</w:t>
            </w:r>
          </w:p>
          <w:p w14:paraId="0F6ADFBF" w14:textId="77777777" w:rsidR="00BA277D" w:rsidRDefault="00000000">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r>
              <w:rPr>
                <w:rFonts w:ascii="Times New Roman" w:hAnsi="Times New Roman"/>
                <w:b/>
                <w:color w:val="000000"/>
                <w:szCs w:val="26"/>
              </w:rPr>
              <w:t>CHỦ TỊCH</w:t>
            </w:r>
          </w:p>
          <w:p w14:paraId="3B0CA11D"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4BE70F0C"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7CCA7CB6"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6F6C681F"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2802ECFC"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23C1BA41"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29CB941A"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73A59014" w14:textId="77777777" w:rsid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Cs w:val="26"/>
                <w:lang w:val="en-GD"/>
              </w:rPr>
            </w:pPr>
          </w:p>
          <w:p w14:paraId="709E0282" w14:textId="7E25D6BD" w:rsidR="00BA277D" w:rsidRPr="00A2678D" w:rsidRDefault="00A2678D">
            <w:pPr>
              <w:pBdr>
                <w:top w:val="nil"/>
                <w:left w:val="nil"/>
                <w:bottom w:val="nil"/>
                <w:right w:val="nil"/>
                <w:between w:val="nil"/>
              </w:pBdr>
              <w:tabs>
                <w:tab w:val="left" w:pos="567"/>
                <w:tab w:val="left" w:pos="709"/>
                <w:tab w:val="left" w:pos="993"/>
                <w:tab w:val="left" w:pos="1418"/>
                <w:tab w:val="left" w:pos="1843"/>
                <w:tab w:val="left" w:pos="5954"/>
              </w:tabs>
              <w:jc w:val="center"/>
              <w:rPr>
                <w:rFonts w:ascii="Times New Roman" w:hAnsi="Times New Roman"/>
                <w:b/>
                <w:color w:val="000000"/>
                <w:sz w:val="28"/>
                <w:szCs w:val="28"/>
                <w:lang w:val="en-GD"/>
              </w:rPr>
            </w:pPr>
            <w:r>
              <w:rPr>
                <w:rFonts w:ascii="Times New Roman" w:hAnsi="Times New Roman"/>
                <w:b/>
                <w:color w:val="000000"/>
                <w:sz w:val="28"/>
                <w:szCs w:val="28"/>
                <w:lang w:val="en-GD"/>
              </w:rPr>
              <w:t>Nguyễn Văn Tùng</w:t>
            </w:r>
          </w:p>
        </w:tc>
      </w:tr>
    </w:tbl>
    <w:p w14:paraId="5685336F" w14:textId="77777777" w:rsidR="00BA277D" w:rsidRDefault="00BA277D"/>
    <w:sectPr w:rsidR="00BA277D" w:rsidSect="00F87524">
      <w:headerReference w:type="default" r:id="rId9"/>
      <w:pgSz w:w="11907" w:h="16839"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0D82" w14:textId="77777777" w:rsidR="00BB0844" w:rsidRDefault="00BB0844">
      <w:r>
        <w:separator/>
      </w:r>
    </w:p>
  </w:endnote>
  <w:endnote w:type="continuationSeparator" w:id="0">
    <w:p w14:paraId="7CC7AEEE" w14:textId="77777777" w:rsidR="00BB0844" w:rsidRDefault="00BB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F67C" w14:textId="77777777" w:rsidR="00BB0844" w:rsidRDefault="00BB0844">
      <w:r>
        <w:separator/>
      </w:r>
    </w:p>
  </w:footnote>
  <w:footnote w:type="continuationSeparator" w:id="0">
    <w:p w14:paraId="2101CAB6" w14:textId="77777777" w:rsidR="00BB0844" w:rsidRDefault="00BB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6932" w14:textId="77777777" w:rsidR="00BA277D" w:rsidRDefault="00000000">
    <w:pPr>
      <w:pBdr>
        <w:top w:val="nil"/>
        <w:left w:val="nil"/>
        <w:bottom w:val="nil"/>
        <w:right w:val="nil"/>
        <w:between w:val="nil"/>
      </w:pBdr>
      <w:tabs>
        <w:tab w:val="center" w:pos="4680"/>
        <w:tab w:val="right" w:pos="9360"/>
      </w:tabs>
      <w:jc w:val="center"/>
      <w:rPr>
        <w:rFonts w:ascii="Times New Roman" w:hAnsi="Times New Roman"/>
        <w:color w:val="000000"/>
        <w:szCs w:val="26"/>
      </w:rPr>
    </w:pPr>
    <w:r>
      <w:rPr>
        <w:rFonts w:ascii="Times New Roman" w:hAnsi="Times New Roman"/>
        <w:color w:val="000000"/>
        <w:szCs w:val="26"/>
      </w:rPr>
      <w:fldChar w:fldCharType="begin"/>
    </w:r>
    <w:r>
      <w:rPr>
        <w:rFonts w:ascii="Times New Roman" w:hAnsi="Times New Roman"/>
        <w:color w:val="000000"/>
        <w:szCs w:val="26"/>
      </w:rPr>
      <w:instrText>PAGE</w:instrText>
    </w:r>
    <w:r>
      <w:rPr>
        <w:rFonts w:ascii="Times New Roman" w:hAnsi="Times New Roman"/>
        <w:color w:val="000000"/>
        <w:szCs w:val="26"/>
      </w:rPr>
      <w:fldChar w:fldCharType="separate"/>
    </w:r>
    <w:r w:rsidR="000631C1">
      <w:rPr>
        <w:rFonts w:ascii="Times New Roman" w:hAnsi="Times New Roman"/>
        <w:noProof/>
        <w:color w:val="000000"/>
        <w:szCs w:val="26"/>
      </w:rPr>
      <w:t>2</w:t>
    </w:r>
    <w:r>
      <w:rPr>
        <w:rFonts w:ascii="Times New Roman" w:hAnsi="Times New Roman"/>
        <w:color w:val="000000"/>
        <w:szCs w:val="26"/>
      </w:rPr>
      <w:fldChar w:fldCharType="end"/>
    </w:r>
  </w:p>
  <w:p w14:paraId="3A3F5E48" w14:textId="77777777" w:rsidR="00BA277D" w:rsidRDefault="00BA277D">
    <w:pPr>
      <w:pBdr>
        <w:top w:val="nil"/>
        <w:left w:val="nil"/>
        <w:bottom w:val="nil"/>
        <w:right w:val="nil"/>
        <w:between w:val="nil"/>
      </w:pBdr>
      <w:tabs>
        <w:tab w:val="center" w:pos="4680"/>
        <w:tab w:val="right" w:pos="9360"/>
      </w:tabs>
      <w:rPr>
        <w:rFonts w:ascii="Times New Roman" w:hAnsi="Times New Roman"/>
        <w:color w:val="000000"/>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E67C5"/>
    <w:multiLevelType w:val="hybridMultilevel"/>
    <w:tmpl w:val="F88235F6"/>
    <w:lvl w:ilvl="0" w:tplc="CCD21D5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BC5C7A"/>
    <w:multiLevelType w:val="hybridMultilevel"/>
    <w:tmpl w:val="F88235F6"/>
    <w:lvl w:ilvl="0" w:tplc="CCD21D5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095786">
    <w:abstractNumId w:val="1"/>
  </w:num>
  <w:num w:numId="2" w16cid:durableId="177636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7D"/>
    <w:rsid w:val="00024281"/>
    <w:rsid w:val="00032A00"/>
    <w:rsid w:val="000631C1"/>
    <w:rsid w:val="001154CB"/>
    <w:rsid w:val="00150690"/>
    <w:rsid w:val="001C268B"/>
    <w:rsid w:val="001F14A1"/>
    <w:rsid w:val="002822BF"/>
    <w:rsid w:val="002A1F6D"/>
    <w:rsid w:val="002A5F54"/>
    <w:rsid w:val="002C1B70"/>
    <w:rsid w:val="003853C2"/>
    <w:rsid w:val="003A023A"/>
    <w:rsid w:val="003B525B"/>
    <w:rsid w:val="00423E7D"/>
    <w:rsid w:val="00461F19"/>
    <w:rsid w:val="005079A8"/>
    <w:rsid w:val="00530607"/>
    <w:rsid w:val="005A3562"/>
    <w:rsid w:val="0069061C"/>
    <w:rsid w:val="006A7CC1"/>
    <w:rsid w:val="006F485A"/>
    <w:rsid w:val="00773F36"/>
    <w:rsid w:val="007D1446"/>
    <w:rsid w:val="008D112F"/>
    <w:rsid w:val="009215E8"/>
    <w:rsid w:val="009A543B"/>
    <w:rsid w:val="009A5748"/>
    <w:rsid w:val="00A113E9"/>
    <w:rsid w:val="00A17E06"/>
    <w:rsid w:val="00A2678D"/>
    <w:rsid w:val="00AA1AB5"/>
    <w:rsid w:val="00AB2B92"/>
    <w:rsid w:val="00AE7205"/>
    <w:rsid w:val="00B52E12"/>
    <w:rsid w:val="00B77E0F"/>
    <w:rsid w:val="00B8062A"/>
    <w:rsid w:val="00BA277D"/>
    <w:rsid w:val="00BA553E"/>
    <w:rsid w:val="00BB0844"/>
    <w:rsid w:val="00CA7882"/>
    <w:rsid w:val="00CD44C4"/>
    <w:rsid w:val="00CE4743"/>
    <w:rsid w:val="00CF1EBA"/>
    <w:rsid w:val="00D678CE"/>
    <w:rsid w:val="00D766FF"/>
    <w:rsid w:val="00DD5A96"/>
    <w:rsid w:val="00E04EDF"/>
    <w:rsid w:val="00E67A7C"/>
    <w:rsid w:val="00EC24F3"/>
    <w:rsid w:val="00F85B72"/>
    <w:rsid w:val="00F87524"/>
    <w:rsid w:val="00FF02BE"/>
    <w:rsid w:val="00FF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CB04"/>
  <w15:docId w15:val="{66C0044D-3E08-4E91-886A-3A3B4926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5F"/>
    <w:rPr>
      <w:rFonts w:ascii=".VnTime" w:hAnsi=".VnTime"/>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5B355F"/>
    <w:pPr>
      <w:keepNext/>
      <w:jc w:val="center"/>
      <w:outlineLvl w:val="3"/>
    </w:pPr>
    <w:rPr>
      <w:rFonts w:ascii=".VnTimeH" w:hAnsi=".VnTimeH"/>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rsid w:val="005B355F"/>
    <w:rPr>
      <w:rFonts w:ascii=".VnTimeH" w:eastAsia="Times New Roman" w:hAnsi=".VnTimeH" w:cs="Times New Roman"/>
      <w:b/>
      <w:sz w:val="26"/>
      <w:szCs w:val="20"/>
    </w:rPr>
  </w:style>
  <w:style w:type="paragraph" w:styleId="BodyText">
    <w:name w:val="Body Text"/>
    <w:basedOn w:val="Normal"/>
    <w:link w:val="BodyTextChar"/>
    <w:rsid w:val="005B355F"/>
    <w:pPr>
      <w:jc w:val="center"/>
    </w:pPr>
    <w:rPr>
      <w:b/>
      <w:i/>
      <w:sz w:val="28"/>
    </w:rPr>
  </w:style>
  <w:style w:type="character" w:customStyle="1" w:styleId="BodyTextChar">
    <w:name w:val="Body Text Char"/>
    <w:basedOn w:val="DefaultParagraphFont"/>
    <w:link w:val="BodyText"/>
    <w:rsid w:val="005B355F"/>
    <w:rPr>
      <w:rFonts w:ascii=".VnTime" w:eastAsia="Times New Roman" w:hAnsi=".VnTime" w:cs="Times New Roman"/>
      <w:b/>
      <w:i/>
      <w:sz w:val="28"/>
      <w:szCs w:val="20"/>
    </w:rPr>
  </w:style>
  <w:style w:type="paragraph" w:styleId="Caption">
    <w:name w:val="caption"/>
    <w:basedOn w:val="Normal"/>
    <w:next w:val="Normal"/>
    <w:qFormat/>
    <w:rsid w:val="005B355F"/>
    <w:pPr>
      <w:jc w:val="center"/>
    </w:pPr>
    <w:rPr>
      <w:rFonts w:ascii="Times New Roman" w:hAnsi="Times New Roman"/>
      <w:b/>
      <w:bCs/>
      <w:sz w:val="28"/>
    </w:rPr>
  </w:style>
  <w:style w:type="paragraph" w:styleId="NormalWeb">
    <w:name w:val="Normal (Web)"/>
    <w:aliases w:val="Char 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5B355F"/>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5B355F"/>
    <w:pPr>
      <w:tabs>
        <w:tab w:val="center" w:pos="4680"/>
        <w:tab w:val="right" w:pos="9360"/>
      </w:tabs>
    </w:pPr>
  </w:style>
  <w:style w:type="character" w:customStyle="1" w:styleId="HeaderChar">
    <w:name w:val="Header Char"/>
    <w:basedOn w:val="DefaultParagraphFont"/>
    <w:link w:val="Header"/>
    <w:uiPriority w:val="99"/>
    <w:rsid w:val="005B355F"/>
    <w:rPr>
      <w:rFonts w:ascii=".VnTime" w:eastAsia="Times New Roman" w:hAnsi=".VnTime" w:cs="Times New Roman"/>
      <w:sz w:val="26"/>
      <w:szCs w:val="20"/>
    </w:rPr>
  </w:style>
  <w:style w:type="paragraph" w:styleId="ListParagraph">
    <w:name w:val="List Paragraph"/>
    <w:basedOn w:val="Normal"/>
    <w:uiPriority w:val="34"/>
    <w:qFormat/>
    <w:rsid w:val="005B355F"/>
    <w:pPr>
      <w:ind w:left="720"/>
      <w:contextualSpacing/>
    </w:pPr>
  </w:style>
  <w:style w:type="character" w:customStyle="1" w:styleId="NormalWebChar1">
    <w:name w:val="Normal (Web) Char1"/>
    <w:aliases w:val="Char Char Char Char,Normal (Web) Char Char,Char Char Char Char Char Char Char Char Char Char Char Char Char Char Char Char,Char Char Char Char Char Char Char Char Char Char Char Char Char Char,Char Char Cha Char"/>
    <w:link w:val="NormalWeb"/>
    <w:uiPriority w:val="99"/>
    <w:rsid w:val="005B355F"/>
    <w:rPr>
      <w:rFonts w:ascii="Times New Roman" w:eastAsia="Times New Roman" w:hAnsi="Times New Roman" w:cs="Times New Roman"/>
      <w:sz w:val="24"/>
      <w:szCs w:val="24"/>
    </w:rPr>
  </w:style>
  <w:style w:type="character" w:customStyle="1" w:styleId="BodyTextChar1">
    <w:name w:val="Body Text Char1"/>
    <w:uiPriority w:val="99"/>
    <w:locked/>
    <w:rsid w:val="005B355F"/>
    <w:rPr>
      <w:rFonts w:ascii=".VnTime" w:hAnsi=".VnTime"/>
      <w:b/>
      <w:i/>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Vnbnnidung">
    <w:name w:val="Văn bản nội dung_"/>
    <w:basedOn w:val="DefaultParagraphFont"/>
    <w:link w:val="Vnbnnidung0"/>
    <w:rsid w:val="00423E7D"/>
    <w:rPr>
      <w:sz w:val="28"/>
      <w:szCs w:val="28"/>
    </w:rPr>
  </w:style>
  <w:style w:type="paragraph" w:customStyle="1" w:styleId="Vnbnnidung0">
    <w:name w:val="Văn bản nội dung"/>
    <w:basedOn w:val="Normal"/>
    <w:link w:val="Vnbnnidung"/>
    <w:rsid w:val="00423E7D"/>
    <w:pPr>
      <w:widowControl w:val="0"/>
      <w:spacing w:after="120"/>
      <w:ind w:firstLine="40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DvA8Jzm3U4QKJONA/Mv6Noe/A==">CgMxLjAyD2lkLm1oNzMzM2NudTNlNTgAciExZkg1MFNrTlkzRkp1M3VWanJRSF83UU90VElmdlVDaTc=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cp:lastModifiedBy>
  <cp:revision>44</cp:revision>
  <dcterms:created xsi:type="dcterms:W3CDTF">2025-06-14T08:29:00Z</dcterms:created>
  <dcterms:modified xsi:type="dcterms:W3CDTF">2025-06-15T14:02:00Z</dcterms:modified>
</cp:coreProperties>
</file>