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C26" w:rsidRPr="00B62300" w:rsidRDefault="00274C26" w:rsidP="00274C26">
      <w:pPr>
        <w:spacing w:before="120" w:after="120"/>
        <w:jc w:val="center"/>
        <w:rPr>
          <w:b/>
          <w:bCs/>
          <w:color w:val="000000"/>
          <w:sz w:val="28"/>
          <w:szCs w:val="28"/>
        </w:rPr>
      </w:pPr>
      <w:r w:rsidRPr="00B62300">
        <w:rPr>
          <w:b/>
          <w:bCs/>
          <w:color w:val="000000"/>
          <w:sz w:val="28"/>
          <w:szCs w:val="28"/>
          <w:lang w:val="vi-VN"/>
        </w:rPr>
        <w:t xml:space="preserve">Phụ lục </w:t>
      </w:r>
      <w:r>
        <w:rPr>
          <w:b/>
          <w:bCs/>
          <w:color w:val="000000"/>
          <w:sz w:val="28"/>
          <w:szCs w:val="28"/>
        </w:rPr>
        <w:t>II</w:t>
      </w:r>
    </w:p>
    <w:p w:rsidR="00BB4078" w:rsidRDefault="00274C26" w:rsidP="00BB4078">
      <w:pPr>
        <w:spacing w:line="252" w:lineRule="auto"/>
        <w:ind w:left="-567"/>
        <w:jc w:val="center"/>
        <w:rPr>
          <w:b/>
          <w:bCs/>
          <w:color w:val="000000"/>
          <w:sz w:val="28"/>
          <w:szCs w:val="28"/>
        </w:rPr>
      </w:pPr>
      <w:r w:rsidRPr="00B62300">
        <w:rPr>
          <w:b/>
          <w:bCs/>
          <w:color w:val="000000"/>
          <w:sz w:val="28"/>
          <w:szCs w:val="28"/>
          <w:lang w:val="vi-VN"/>
        </w:rPr>
        <w:t>QUY TRÌNH NỘI BỘ</w:t>
      </w:r>
      <w:r w:rsidR="00BB4078">
        <w:rPr>
          <w:b/>
          <w:bCs/>
          <w:color w:val="000000"/>
          <w:sz w:val="28"/>
          <w:szCs w:val="28"/>
        </w:rPr>
        <w:t>, QUY TRÌNH ĐIỆN TỬ</w:t>
      </w:r>
      <w:r w:rsidRPr="00B62300">
        <w:rPr>
          <w:b/>
          <w:bCs/>
          <w:color w:val="000000"/>
          <w:sz w:val="28"/>
          <w:szCs w:val="28"/>
          <w:lang w:val="vi-VN"/>
        </w:rPr>
        <w:t xml:space="preserve"> ĐỐI VỚI VIỆC GIẢI QUYẾT CỦA TỪNG THỦ TỤC HÀNH CHÍNH </w:t>
      </w:r>
      <w:r w:rsidR="00BB4078">
        <w:rPr>
          <w:b/>
          <w:bCs/>
          <w:color w:val="000000"/>
          <w:sz w:val="28"/>
          <w:szCs w:val="28"/>
        </w:rPr>
        <w:t xml:space="preserve">TRONG LĨNH VỰC DỊCH VỤ </w:t>
      </w:r>
    </w:p>
    <w:p w:rsidR="00274C26" w:rsidRDefault="00BB4078" w:rsidP="00BB4078">
      <w:pPr>
        <w:ind w:left="-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TÀI CHÍNH</w:t>
      </w:r>
      <w:r w:rsidRPr="00B62300">
        <w:rPr>
          <w:b/>
          <w:bCs/>
          <w:color w:val="000000"/>
          <w:sz w:val="28"/>
          <w:szCs w:val="28"/>
          <w:lang w:val="vi-VN"/>
        </w:rPr>
        <w:t xml:space="preserve"> THUỘC THẨM QUYỀN GIẢI QUYẾT CỦA BỘ TÀI CHÍNH</w:t>
      </w:r>
      <w:r w:rsidR="00274C26" w:rsidRPr="00B62300">
        <w:rPr>
          <w:b/>
          <w:bCs/>
          <w:color w:val="000000"/>
          <w:sz w:val="28"/>
          <w:szCs w:val="28"/>
        </w:rPr>
        <w:t xml:space="preserve"> </w:t>
      </w:r>
      <w:r w:rsidR="00274C26">
        <w:rPr>
          <w:b/>
          <w:bCs/>
          <w:color w:val="000000"/>
          <w:sz w:val="28"/>
          <w:szCs w:val="28"/>
        </w:rPr>
        <w:t xml:space="preserve">KHÔNG THỰC HIỆN TIẾP NHẬN </w:t>
      </w:r>
      <w:r w:rsidR="00274C26" w:rsidRPr="00B62300">
        <w:rPr>
          <w:b/>
          <w:bCs/>
          <w:color w:val="000000"/>
          <w:sz w:val="28"/>
          <w:szCs w:val="28"/>
        </w:rPr>
        <w:t xml:space="preserve">TẠI BỘ PHẬN MỘT CỬA CỦA </w:t>
      </w:r>
    </w:p>
    <w:p w:rsidR="00274C26" w:rsidRDefault="00274C26" w:rsidP="00274C26">
      <w:pPr>
        <w:ind w:left="-567"/>
        <w:jc w:val="center"/>
        <w:rPr>
          <w:b/>
          <w:bCs/>
          <w:color w:val="000000"/>
          <w:sz w:val="28"/>
          <w:szCs w:val="28"/>
        </w:rPr>
      </w:pPr>
      <w:r w:rsidRPr="00B62300">
        <w:rPr>
          <w:b/>
          <w:bCs/>
          <w:color w:val="000000"/>
          <w:sz w:val="28"/>
          <w:szCs w:val="28"/>
        </w:rPr>
        <w:t>BỘ TÀI CHÍNH</w:t>
      </w:r>
    </w:p>
    <w:p w:rsidR="00BB4078" w:rsidRPr="00BB4078" w:rsidRDefault="00BB4078" w:rsidP="00274C26">
      <w:pPr>
        <w:ind w:left="-567"/>
        <w:jc w:val="center"/>
        <w:rPr>
          <w:bCs/>
          <w:color w:val="000000"/>
          <w:sz w:val="28"/>
          <w:szCs w:val="28"/>
        </w:rPr>
      </w:pPr>
      <w:r w:rsidRPr="00BB4078">
        <w:rPr>
          <w:bCs/>
          <w:i/>
          <w:color w:val="000000"/>
          <w:sz w:val="28"/>
          <w:szCs w:val="28"/>
        </w:rPr>
        <w:t>(Kèm theo Quyết định số        /QĐ-BTC ngày     tháng     năm 2026 của Bộ Tài chính)</w:t>
      </w:r>
    </w:p>
    <w:p w:rsidR="00FF4E7C" w:rsidRDefault="004C7524" w:rsidP="00274C26">
      <w:pPr>
        <w:ind w:left="-426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6.6pt;margin-top:2.65pt;width:124.6pt;height:0;z-index:251658240" o:connectortype="straight"/>
        </w:pict>
      </w:r>
    </w:p>
    <w:p w:rsidR="00730CCC" w:rsidRDefault="00730CCC" w:rsidP="00730CCC">
      <w:pPr>
        <w:spacing w:after="200" w:line="276" w:lineRule="auto"/>
        <w:jc w:val="both"/>
        <w:rPr>
          <w:b/>
          <w:sz w:val="28"/>
          <w:szCs w:val="28"/>
        </w:rPr>
      </w:pPr>
    </w:p>
    <w:p w:rsidR="00730CCC" w:rsidRDefault="00F26778" w:rsidP="00753419">
      <w:pPr>
        <w:spacing w:before="60" w:after="60" w:line="340" w:lineRule="exact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730CCC">
        <w:rPr>
          <w:b/>
          <w:sz w:val="28"/>
          <w:szCs w:val="28"/>
        </w:rPr>
        <w:t xml:space="preserve">Quy trình II.1 áp dụng cho </w:t>
      </w:r>
      <w:r w:rsidR="007C2D46">
        <w:rPr>
          <w:b/>
          <w:sz w:val="28"/>
          <w:szCs w:val="28"/>
        </w:rPr>
        <w:t>03</w:t>
      </w:r>
      <w:r w:rsidR="00730CCC">
        <w:rPr>
          <w:b/>
          <w:sz w:val="28"/>
          <w:szCs w:val="28"/>
        </w:rPr>
        <w:t xml:space="preserve"> thủ tục hành chính</w:t>
      </w:r>
    </w:p>
    <w:p w:rsidR="00730CCC" w:rsidRDefault="00730CCC" w:rsidP="00753419">
      <w:pPr>
        <w:spacing w:before="60" w:after="60" w:line="34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(1) </w:t>
      </w:r>
      <w:r w:rsidRPr="00730CCC">
        <w:rPr>
          <w:sz w:val="28"/>
          <w:szCs w:val="28"/>
        </w:rPr>
        <w:t>Thủ tục</w:t>
      </w:r>
      <w:r w:rsidRPr="00730CCC">
        <w:rPr>
          <w:sz w:val="28"/>
          <w:szCs w:val="28"/>
          <w:lang w:val="vi-VN"/>
        </w:rPr>
        <w:t xml:space="preserve"> </w:t>
      </w:r>
      <w:r w:rsidRPr="00730CCC">
        <w:rPr>
          <w:sz w:val="28"/>
          <w:szCs w:val="28"/>
        </w:rPr>
        <w:t>c</w:t>
      </w:r>
      <w:r w:rsidRPr="00730CCC">
        <w:rPr>
          <w:sz w:val="28"/>
          <w:szCs w:val="28"/>
          <w:lang w:val="nl-NL"/>
        </w:rPr>
        <w:t>ấp, cấp lại, điều chỉnh, gia hạn Giấy chứng nhận đủ điều kiện kinh doanh trò chơi điện tử có thưởng dành cho người nước ngoài</w:t>
      </w:r>
      <w:r w:rsidR="00F46561">
        <w:rPr>
          <w:sz w:val="28"/>
          <w:szCs w:val="28"/>
          <w:lang w:val="nl-NL"/>
        </w:rPr>
        <w:t>.</w:t>
      </w:r>
    </w:p>
    <w:p w:rsidR="00730CCC" w:rsidRDefault="00730CCC" w:rsidP="00753419">
      <w:pPr>
        <w:spacing w:before="60" w:after="60" w:line="340" w:lineRule="exact"/>
        <w:ind w:firstLine="567"/>
        <w:jc w:val="both"/>
        <w:rPr>
          <w:sz w:val="28"/>
          <w:szCs w:val="28"/>
          <w:lang w:val="nl-NL"/>
        </w:rPr>
      </w:pPr>
      <w:r>
        <w:rPr>
          <w:sz w:val="28"/>
          <w:szCs w:val="28"/>
        </w:rPr>
        <w:t xml:space="preserve">(2) </w:t>
      </w:r>
      <w:r w:rsidRPr="00730CCC">
        <w:rPr>
          <w:sz w:val="28"/>
          <w:szCs w:val="28"/>
          <w:lang w:val="nl-NL"/>
        </w:rPr>
        <w:t>Thủ tục cấp, cấp lại, điều chỉnh, gia hạn Giấy chứng nhận đủ điều kiện kinh doanh casino</w:t>
      </w:r>
      <w:r w:rsidR="00F46561">
        <w:rPr>
          <w:sz w:val="28"/>
          <w:szCs w:val="28"/>
          <w:lang w:val="nl-NL"/>
        </w:rPr>
        <w:t>.</w:t>
      </w:r>
    </w:p>
    <w:p w:rsidR="00F46561" w:rsidRDefault="00F46561" w:rsidP="00753419">
      <w:pPr>
        <w:spacing w:before="60" w:after="60" w:line="34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nl-NL"/>
        </w:rPr>
        <w:t xml:space="preserve">(3) Thủ tục </w:t>
      </w:r>
      <w:r w:rsidRPr="00F46561">
        <w:rPr>
          <w:sz w:val="28"/>
          <w:szCs w:val="28"/>
        </w:rPr>
        <w:t>cấp, cấp lại, điều chỉnh Giấy chứng nhận đủ điều kiện kinh doanh dịch vụ xếp hạng tín nhiệm</w:t>
      </w:r>
      <w:r>
        <w:rPr>
          <w:sz w:val="28"/>
          <w:szCs w:val="28"/>
        </w:rPr>
        <w:t>.</w:t>
      </w:r>
    </w:p>
    <w:p w:rsidR="007C2D46" w:rsidRPr="00730CCC" w:rsidRDefault="007C2D46" w:rsidP="00730CCC">
      <w:pPr>
        <w:ind w:firstLine="567"/>
        <w:jc w:val="both"/>
        <w:rPr>
          <w:sz w:val="28"/>
          <w:szCs w:val="28"/>
        </w:rPr>
      </w:pPr>
    </w:p>
    <w:p w:rsidR="007C2D46" w:rsidRDefault="007C2D46" w:rsidP="007C2D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Sơ đồ II.1</w:t>
      </w:r>
    </w:p>
    <w:p w:rsidR="007C2D46" w:rsidRDefault="005032BE" w:rsidP="007C2D4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oval id="_x0000_s1191" style="position:absolute;left:0;text-align:left;margin-left:167.8pt;margin-top:14.9pt;width:117.8pt;height:25.5pt;z-index:251829248">
            <v:textbox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Doanh nghiệp</w:t>
                  </w:r>
                </w:p>
              </w:txbxContent>
            </v:textbox>
          </v:oval>
        </w:pict>
      </w:r>
    </w:p>
    <w:p w:rsidR="007C2D46" w:rsidRDefault="005032BE" w:rsidP="007C2D4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2" type="#_x0000_t202" style="position:absolute;left:0;text-align:left;margin-left:-63.9pt;margin-top:6.85pt;width:120.45pt;height:391.25pt;z-index:251850752;mso-width-relative:margin;mso-height-relative:margin" stroked="f">
            <v:textbox style="mso-next-textbox:#_x0000_s1212">
              <w:txbxContent>
                <w:p w:rsidR="007C2D46" w:rsidRPr="005032BE" w:rsidRDefault="007C2D46" w:rsidP="007C2D46">
                  <w:pPr>
                    <w:jc w:val="both"/>
                    <w:rPr>
                      <w:b/>
                    </w:rPr>
                  </w:pPr>
                  <w:r w:rsidRPr="005032BE">
                    <w:rPr>
                      <w:b/>
                    </w:rPr>
                    <w:t xml:space="preserve">Bước 1 </w:t>
                  </w:r>
                </w:p>
                <w:p w:rsidR="007C2D46" w:rsidRPr="005032BE" w:rsidRDefault="007C2D46" w:rsidP="007C2D46">
                  <w:pPr>
                    <w:jc w:val="both"/>
                  </w:pPr>
                  <w:r w:rsidRPr="005032BE">
                    <w:t>Tiếp nhận hồ sơ</w:t>
                  </w:r>
                </w:p>
                <w:p w:rsidR="007C2D46" w:rsidRPr="005032BE" w:rsidRDefault="007C2D46" w:rsidP="007C2D46">
                  <w:pPr>
                    <w:jc w:val="both"/>
                  </w:pPr>
                </w:p>
                <w:p w:rsidR="007C2D46" w:rsidRPr="005032BE" w:rsidRDefault="007C2D46" w:rsidP="007C2D46">
                  <w:pPr>
                    <w:jc w:val="both"/>
                  </w:pPr>
                </w:p>
                <w:p w:rsidR="007C2D46" w:rsidRPr="005032BE" w:rsidRDefault="007C2D46" w:rsidP="007C2D46">
                  <w:pPr>
                    <w:jc w:val="both"/>
                    <w:rPr>
                      <w:b/>
                    </w:rPr>
                  </w:pPr>
                  <w:r w:rsidRPr="005032BE">
                    <w:rPr>
                      <w:b/>
                    </w:rPr>
                    <w:t>Bước 2</w:t>
                  </w:r>
                </w:p>
                <w:p w:rsidR="007C2D46" w:rsidRPr="005032BE" w:rsidRDefault="007C2D46" w:rsidP="007C2D46">
                  <w:pPr>
                    <w:jc w:val="both"/>
                  </w:pPr>
                  <w:r w:rsidRPr="005032BE">
                    <w:t xml:space="preserve">Báo cáo Lãnh đạo Bộ kết quả thẩm định hồ sơ </w:t>
                  </w:r>
                </w:p>
                <w:p w:rsidR="007C2D46" w:rsidRPr="005032BE" w:rsidRDefault="007C2D46" w:rsidP="007C2D46">
                  <w:pPr>
                    <w:jc w:val="both"/>
                  </w:pPr>
                </w:p>
                <w:p w:rsidR="007C2D46" w:rsidRPr="005032BE" w:rsidRDefault="007C2D46" w:rsidP="007C2D46">
                  <w:pPr>
                    <w:jc w:val="both"/>
                  </w:pPr>
                </w:p>
                <w:p w:rsidR="007C2D46" w:rsidRPr="005032BE" w:rsidRDefault="007C2D46" w:rsidP="007C2D46">
                  <w:pPr>
                    <w:jc w:val="both"/>
                    <w:rPr>
                      <w:b/>
                    </w:rPr>
                  </w:pPr>
                </w:p>
                <w:p w:rsidR="007C2D46" w:rsidRPr="005032BE" w:rsidRDefault="007C2D46" w:rsidP="007C2D46">
                  <w:pPr>
                    <w:jc w:val="both"/>
                    <w:rPr>
                      <w:b/>
                    </w:rPr>
                  </w:pPr>
                </w:p>
                <w:p w:rsidR="007C2D46" w:rsidRPr="005032BE" w:rsidRDefault="007C2D46" w:rsidP="007C2D46">
                  <w:pPr>
                    <w:jc w:val="both"/>
                    <w:rPr>
                      <w:b/>
                    </w:rPr>
                  </w:pPr>
                </w:p>
                <w:p w:rsidR="007C2D46" w:rsidRPr="005032BE" w:rsidRDefault="007C2D46" w:rsidP="007C2D46">
                  <w:pPr>
                    <w:jc w:val="both"/>
                    <w:rPr>
                      <w:b/>
                    </w:rPr>
                  </w:pPr>
                </w:p>
                <w:p w:rsidR="007C2D46" w:rsidRPr="005032BE" w:rsidRDefault="007C2D46" w:rsidP="007C2D46">
                  <w:pPr>
                    <w:jc w:val="both"/>
                    <w:rPr>
                      <w:b/>
                    </w:rPr>
                  </w:pPr>
                </w:p>
                <w:p w:rsidR="00571726" w:rsidRDefault="00571726" w:rsidP="007C2D46">
                  <w:pPr>
                    <w:jc w:val="both"/>
                  </w:pPr>
                </w:p>
                <w:p w:rsidR="005032BE" w:rsidRPr="005032BE" w:rsidRDefault="005032BE" w:rsidP="007C2D46">
                  <w:pPr>
                    <w:jc w:val="both"/>
                  </w:pPr>
                </w:p>
                <w:p w:rsidR="00571726" w:rsidRPr="005032BE" w:rsidRDefault="00571726" w:rsidP="007C2D46">
                  <w:pPr>
                    <w:jc w:val="both"/>
                  </w:pPr>
                </w:p>
                <w:p w:rsidR="007C2D46" w:rsidRPr="005032BE" w:rsidRDefault="007C2D46" w:rsidP="007C2D46">
                  <w:pPr>
                    <w:jc w:val="both"/>
                    <w:rPr>
                      <w:b/>
                    </w:rPr>
                  </w:pPr>
                  <w:r w:rsidRPr="005032BE">
                    <w:rPr>
                      <w:b/>
                    </w:rPr>
                    <w:t>Bước 3</w:t>
                  </w:r>
                </w:p>
                <w:p w:rsidR="007C2D46" w:rsidRPr="005032BE" w:rsidRDefault="007C2D46" w:rsidP="007C2D46">
                  <w:pPr>
                    <w:jc w:val="both"/>
                  </w:pPr>
                  <w:r w:rsidRPr="005032BE">
                    <w:t>Phát hành và gửi kết quả cho doanh nghiệp, sao gửi các Bộ, ngành, địa phương liên quan</w:t>
                  </w:r>
                </w:p>
                <w:p w:rsidR="007C2D46" w:rsidRPr="005032BE" w:rsidRDefault="007C2D46" w:rsidP="007C2D46">
                  <w:pPr>
                    <w:jc w:val="both"/>
                  </w:pPr>
                </w:p>
                <w:p w:rsidR="00571726" w:rsidRPr="005032BE" w:rsidRDefault="00571726" w:rsidP="007C2D46">
                  <w:pPr>
                    <w:jc w:val="both"/>
                  </w:pPr>
                </w:p>
                <w:p w:rsidR="007C2D46" w:rsidRPr="005032BE" w:rsidRDefault="007C2D46" w:rsidP="007C2D46">
                  <w:pPr>
                    <w:jc w:val="both"/>
                    <w:rPr>
                      <w:b/>
                    </w:rPr>
                  </w:pPr>
                  <w:r w:rsidRPr="005032BE">
                    <w:rPr>
                      <w:b/>
                    </w:rPr>
                    <w:t>Bước 4</w:t>
                  </w:r>
                </w:p>
                <w:p w:rsidR="007C2D46" w:rsidRPr="005032BE" w:rsidRDefault="007C2D46" w:rsidP="007C2D46">
                  <w:pPr>
                    <w:jc w:val="both"/>
                  </w:pPr>
                  <w:r w:rsidRPr="005032BE">
                    <w:t>Lưu trữ hồ sơ</w:t>
                  </w:r>
                </w:p>
              </w:txbxContent>
            </v:textbox>
          </v:shape>
        </w:pict>
      </w:r>
    </w:p>
    <w:p w:rsidR="007C2D46" w:rsidRDefault="005032BE" w:rsidP="007C2D46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TW"/>
        </w:rPr>
        <w:pict>
          <v:shape id="_x0000_s1201" type="#_x0000_t202" style="position:absolute;margin-left:159.55pt;margin-top:13.85pt;width:62.4pt;height:19.45pt;z-index:251839488;mso-width-relative:margin;mso-height-relative:margin" stroked="f">
            <v:textbox style="mso-next-textbox:#_x0000_s1201">
              <w:txbxContent>
                <w:p w:rsidR="007C2D46" w:rsidRPr="005032BE" w:rsidRDefault="007C2D46" w:rsidP="007C2D46">
                  <w:pPr>
                    <w:jc w:val="right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Nộp hồ sơ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196" type="#_x0000_t32" style="position:absolute;margin-left:225.6pt;margin-top:8.2pt;width:.05pt;height:29.85pt;z-index:251834368" o:connectortype="straight">
            <v:stroke endarrow="block"/>
          </v:shape>
        </w:pict>
      </w:r>
      <w:r w:rsidR="004C7524">
        <w:rPr>
          <w:b/>
          <w:noProof/>
          <w:sz w:val="28"/>
          <w:szCs w:val="28"/>
        </w:rPr>
        <w:pict>
          <v:shape id="_x0000_s1205" type="#_x0000_t32" style="position:absolute;margin-left:139.2pt;margin-top:2.75pt;width:0;height:167.4pt;flip:y;z-index:251843584" o:connectortype="straight">
            <v:stroke dashstyle="1 1" endcap="round"/>
          </v:shape>
        </w:pict>
      </w:r>
      <w:r w:rsidR="004C7524">
        <w:rPr>
          <w:b/>
          <w:noProof/>
          <w:sz w:val="28"/>
          <w:szCs w:val="28"/>
        </w:rPr>
        <w:pict>
          <v:shape id="_x0000_s1206" type="#_x0000_t32" style="position:absolute;margin-left:139.2pt;margin-top:2.75pt;width:30.75pt;height:.05pt;z-index:251844608" o:connectortype="straight">
            <v:stroke dashstyle="1 1" endarrow="block" endcap="round"/>
          </v:shape>
        </w:pict>
      </w:r>
    </w:p>
    <w:p w:rsidR="007C2D46" w:rsidRDefault="005032BE" w:rsidP="007C2D46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235" type="#_x0000_t202" style="position:absolute;margin-left:301.95pt;margin-top:1.2pt;width:70.6pt;height:24.35pt;z-index:251873280;mso-width-relative:margin;mso-height-relative:margin" stroked="f">
            <v:textbox style="mso-next-textbox:#_x0000_s1235">
              <w:txbxContent>
                <w:p w:rsidR="00571726" w:rsidRPr="005032BE" w:rsidRDefault="00571726" w:rsidP="0057172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Xin ý kiến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rect id="_x0000_s1217" style="position:absolute;margin-left:388pt;margin-top:12.4pt;width:99.3pt;height:33.15pt;z-index:251855872">
            <v:textbox style="mso-next-textbox:#_x0000_s1217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Các đơn vị trong Bộ</w:t>
                  </w:r>
                  <w:r w:rsidR="00D85887" w:rsidRPr="005032BE">
                    <w:rPr>
                      <w:sz w:val="23"/>
                      <w:szCs w:val="23"/>
                    </w:rPr>
                    <w:t xml:space="preserve"> (nếu có)</w:t>
                  </w:r>
                </w:p>
              </w:txbxContent>
            </v:textbox>
          </v:rect>
        </w:pict>
      </w:r>
    </w:p>
    <w:p w:rsidR="007C2D46" w:rsidRDefault="005032BE" w:rsidP="007C2D46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216" type="#_x0000_t32" style="position:absolute;margin-left:285.6pt;margin-top:11.4pt;width:102.6pt;height:0;z-index:251854848" o:connectortype="straight">
            <v:stroke endarrow="block"/>
          </v:shape>
        </w:pict>
      </w:r>
      <w:r>
        <w:rPr>
          <w:b/>
          <w:noProof/>
          <w:sz w:val="28"/>
          <w:szCs w:val="28"/>
        </w:rPr>
        <w:pict>
          <v:rect id="_x0000_s1192" style="position:absolute;margin-left:170.85pt;margin-top:5.85pt;width:114.75pt;height:19.85pt;z-index:251830272">
            <v:textbox style="mso-next-textbox:#_x0000_s1192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Vụ ĐCTC</w:t>
                  </w:r>
                </w:p>
              </w:txbxContent>
            </v:textbox>
          </v:rect>
        </w:pict>
      </w:r>
    </w:p>
    <w:p w:rsidR="007C2D46" w:rsidRPr="00444E6E" w:rsidRDefault="005032BE" w:rsidP="007C2D4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236" type="#_x0000_t202" style="position:absolute;left:0;text-align:left;margin-left:310.95pt;margin-top:132.95pt;width:1in;height:24.7pt;z-index:251874304;mso-width-relative:margin;mso-height-relative:margin" stroked="f">
            <v:textbox style="mso-next-textbox:#_x0000_s1236">
              <w:txbxContent>
                <w:p w:rsidR="00571726" w:rsidRPr="005032BE" w:rsidRDefault="00571726" w:rsidP="0057172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Xin ý kiến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203" type="#_x0000_t202" style="position:absolute;left:0;text-align:left;margin-left:56.55pt;margin-top:9.6pt;width:77.55pt;height:47.95pt;z-index:251841536;mso-width-relative:margin;mso-height-relative:margin" stroked="f">
            <v:textbox style="mso-next-textbox:#_x0000_s1203">
              <w:txbxContent>
                <w:p w:rsidR="007C2D46" w:rsidRPr="005032BE" w:rsidRDefault="007C2D46" w:rsidP="005032BE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 xml:space="preserve">Trường hợp </w:t>
                  </w:r>
                  <w:r w:rsidR="005032BE">
                    <w:rPr>
                      <w:sz w:val="23"/>
                      <w:szCs w:val="23"/>
                    </w:rPr>
                    <w:t>cần hoàn thiện hồ sơ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202" type="#_x0000_t202" style="position:absolute;left:0;text-align:left;margin-left:229.85pt;margin-top:17.15pt;width:158.35pt;height:36.3pt;z-index:251840512;mso-width-relative:margin;mso-height-relative:margin" stroked="f">
            <v:textbox style="mso-next-textbox:#_x0000_s1202">
              <w:txbxContent>
                <w:p w:rsidR="00D85887" w:rsidRPr="005032BE" w:rsidRDefault="00D85887" w:rsidP="007C2D46">
                  <w:pPr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Trình LĐB xem xét, phê duyệt</w:t>
                  </w:r>
                </w:p>
                <w:p w:rsidR="007C2D46" w:rsidRDefault="005032BE" w:rsidP="007C2D46">
                  <w:r>
                    <w:rPr>
                      <w:sz w:val="23"/>
                      <w:szCs w:val="23"/>
                    </w:rPr>
                    <w:t>(nếu cần)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197" type="#_x0000_t32" style="position:absolute;left:0;text-align:left;margin-left:225.6pt;margin-top:9.6pt;width:.05pt;height:50.2pt;flip:x;z-index:251835392" o:connectortype="straight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_x0000_s1218" type="#_x0000_t32" style="position:absolute;left:0;text-align:left;margin-left:285.6pt;margin-top:1.25pt;width:102.6pt;height:0;flip:x;z-index:251856896" o:connectortype="straight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_x0000_s1219" type="#_x0000_t32" style="position:absolute;left:0;text-align:left;margin-left:225.4pt;margin-top:233.55pt;width:.2pt;height:33.8pt;flip:x;z-index:251857920" o:connectortype="straight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_x0000_s1211" type="#_x0000_t202" style="position:absolute;left:0;text-align:left;margin-left:324.2pt;margin-top:68.25pt;width:109.95pt;height:36.6pt;z-index:251849728;mso-width-relative:margin;mso-height-relative:margin" stroked="f">
            <v:textbox style="mso-next-textbox:#_x0000_s1211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Giải trình</w:t>
                  </w:r>
                </w:p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 xml:space="preserve">(nếu </w:t>
                  </w:r>
                  <w:r w:rsidR="00571726" w:rsidRPr="005032BE">
                    <w:rPr>
                      <w:sz w:val="23"/>
                      <w:szCs w:val="23"/>
                    </w:rPr>
                    <w:t>LĐB</w:t>
                  </w:r>
                  <w:r w:rsidRPr="005032BE">
                    <w:rPr>
                      <w:sz w:val="23"/>
                      <w:szCs w:val="23"/>
                    </w:rPr>
                    <w:t xml:space="preserve"> yêu cầu)</w:t>
                  </w:r>
                </w:p>
                <w:p w:rsidR="007C2D46" w:rsidRPr="003E4B06" w:rsidRDefault="007C2D46" w:rsidP="007C2D46">
                  <w:pPr>
                    <w:jc w:val="center"/>
                    <w:rPr>
                      <w:sz w:val="22"/>
                    </w:rPr>
                  </w:pPr>
                </w:p>
                <w:p w:rsidR="007C2D46" w:rsidRDefault="007C2D46" w:rsidP="007C2D46"/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222" type="#_x0000_t202" style="position:absolute;left:0;text-align:left;margin-left:289.05pt;margin-top:309.25pt;width:58.15pt;height:32.95pt;z-index:251860992;mso-width-relative:margin;mso-height-relative:margin" stroked="f">
            <v:textbox style="mso-next-textbox:#_x0000_s1222">
              <w:txbxContent>
                <w:p w:rsidR="007C2D46" w:rsidRPr="005032BE" w:rsidRDefault="007C2D46" w:rsidP="005032BE">
                  <w:pPr>
                    <w:jc w:val="right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 xml:space="preserve">Sao gửi </w:t>
                  </w:r>
                </w:p>
                <w:p w:rsidR="007C2D46" w:rsidRPr="005032BE" w:rsidRDefault="007C2D46" w:rsidP="005032BE">
                  <w:pPr>
                    <w:jc w:val="right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kết quả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230" type="#_x0000_t202" style="position:absolute;left:0;text-align:left;margin-left:321.25pt;margin-top:177.45pt;width:109.95pt;height:40.4pt;z-index:251869184;mso-width-relative:margin;mso-height-relative:margin" stroked="f">
            <v:textbox style="mso-next-textbox:#_x0000_s1230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Giải trình</w:t>
                  </w:r>
                </w:p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 xml:space="preserve">(nếu </w:t>
                  </w:r>
                  <w:r w:rsidR="00571726" w:rsidRPr="005032BE">
                    <w:rPr>
                      <w:sz w:val="23"/>
                      <w:szCs w:val="23"/>
                    </w:rPr>
                    <w:t>LĐB</w:t>
                  </w:r>
                  <w:r w:rsidRPr="005032BE">
                    <w:rPr>
                      <w:sz w:val="23"/>
                      <w:szCs w:val="23"/>
                    </w:rPr>
                    <w:t xml:space="preserve"> yêu cầu)</w:t>
                  </w:r>
                </w:p>
                <w:p w:rsidR="007C2D46" w:rsidRPr="003E4B06" w:rsidRDefault="007C2D46" w:rsidP="007C2D46">
                  <w:pPr>
                    <w:jc w:val="center"/>
                    <w:rPr>
                      <w:sz w:val="22"/>
                    </w:rPr>
                  </w:pPr>
                </w:p>
                <w:p w:rsidR="007C2D46" w:rsidRDefault="007C2D46" w:rsidP="007C2D46"/>
              </w:txbxContent>
            </v:textbox>
          </v:shape>
        </w:pict>
      </w:r>
      <w:r w:rsidR="004C7524">
        <w:rPr>
          <w:b/>
          <w:noProof/>
          <w:sz w:val="28"/>
          <w:szCs w:val="28"/>
        </w:rPr>
        <w:pict>
          <v:rect id="_x0000_s1225" style="position:absolute;left:0;text-align:left;margin-left:392.2pt;margin-top:110.8pt;width:84.55pt;height:34pt;z-index:251864064">
            <v:textbox style="mso-next-textbox:#_x0000_s1225">
              <w:txbxContent>
                <w:p w:rsidR="00571726" w:rsidRPr="005032BE" w:rsidRDefault="007C2D46" w:rsidP="0057172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 xml:space="preserve">Các đơn vị </w:t>
                  </w:r>
                </w:p>
                <w:p w:rsidR="007C2D46" w:rsidRPr="005032BE" w:rsidRDefault="007C2D46" w:rsidP="0057172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ngoài Bộ</w:t>
                  </w:r>
                </w:p>
              </w:txbxContent>
            </v:textbox>
          </v:rect>
        </w:pict>
      </w:r>
      <w:r w:rsidR="004C7524">
        <w:rPr>
          <w:b/>
          <w:noProof/>
          <w:sz w:val="28"/>
          <w:szCs w:val="28"/>
        </w:rPr>
        <w:pict>
          <v:shape id="_x0000_s1204" type="#_x0000_t32" style="position:absolute;left:0;text-align:left;margin-left:139.2pt;margin-top:121.85pt;width:35.1pt;height:.05pt;z-index:251842560" o:connectortype="straight">
            <v:stroke dashstyle="1 1" endcap="round"/>
          </v:shape>
        </w:pict>
      </w:r>
      <w:r w:rsidR="004C7524">
        <w:rPr>
          <w:b/>
          <w:noProof/>
          <w:sz w:val="28"/>
          <w:szCs w:val="28"/>
        </w:rPr>
        <w:pict>
          <v:shape id="_x0000_s1199" type="#_x0000_t32" style="position:absolute;left:0;text-align:left;margin-left:225.55pt;margin-top:79.65pt;width:.05pt;height:34.7pt;z-index:251837440" o:connectortype="straight">
            <v:stroke endarrow="block"/>
          </v:shape>
        </w:pict>
      </w:r>
      <w:r w:rsidR="004C7524">
        <w:rPr>
          <w:b/>
          <w:noProof/>
          <w:sz w:val="28"/>
          <w:szCs w:val="28"/>
        </w:rPr>
        <w:pict>
          <v:rect id="_x0000_s1193" style="position:absolute;left:0;text-align:left;margin-left:174.3pt;margin-top:59.8pt;width:114.75pt;height:19.85pt;z-index:251831296">
            <v:textbox style="mso-next-textbox:#_x0000_s1193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Lãnh đạo Bộ</w:t>
                  </w:r>
                </w:p>
              </w:txbxContent>
            </v:textbox>
          </v:rect>
        </w:pict>
      </w:r>
      <w:r w:rsidR="004C7524">
        <w:rPr>
          <w:b/>
          <w:noProof/>
          <w:sz w:val="28"/>
          <w:szCs w:val="28"/>
        </w:rPr>
        <w:pict>
          <v:shape id="_x0000_s1210" type="#_x0000_t32" style="position:absolute;left:0;text-align:left;margin-left:289.6pt;margin-top:68.25pt;width:31.65pt;height:.05pt;flip:x;z-index:251848704" o:connectortype="straight">
            <v:stroke dashstyle="1 1" endarrow="block" endcap="round"/>
          </v:shape>
        </w:pict>
      </w:r>
      <w:r w:rsidR="004C7524">
        <w:rPr>
          <w:b/>
          <w:noProof/>
          <w:sz w:val="28"/>
          <w:szCs w:val="28"/>
        </w:rPr>
        <w:pict>
          <v:shape id="_x0000_s1209" type="#_x0000_t32" style="position:absolute;left:0;text-align:left;margin-left:320.6pt;margin-top:68.25pt;width:.1pt;height:47.05pt;flip:y;z-index:251847680" o:connectortype="straight">
            <v:stroke dashstyle="1 1" endcap="round"/>
          </v:shape>
        </w:pict>
      </w:r>
      <w:r w:rsidR="004C7524">
        <w:rPr>
          <w:b/>
          <w:noProof/>
          <w:sz w:val="28"/>
          <w:szCs w:val="28"/>
        </w:rPr>
        <w:pict>
          <v:shape id="_x0000_s1208" type="#_x0000_t32" style="position:absolute;left:0;text-align:left;margin-left:289.05pt;margin-top:117.75pt;width:31.65pt;height:0;z-index:251846656" o:connectortype="straight">
            <v:stroke dashstyle="1 1" endcap="round"/>
          </v:shape>
        </w:pict>
      </w:r>
      <w:r w:rsidR="004C7524">
        <w:rPr>
          <w:b/>
          <w:noProof/>
          <w:sz w:val="28"/>
          <w:szCs w:val="28"/>
        </w:rPr>
        <w:pict>
          <v:shape id="_x0000_s1223" type="#_x0000_t32" style="position:absolute;left:0;text-align:left;margin-left:289.6pt;margin-top:121.85pt;width:102.6pt;height:0;z-index:251862016" o:connectortype="straight">
            <v:stroke endarrow="block"/>
          </v:shape>
        </w:pict>
      </w:r>
      <w:r w:rsidR="004C7524">
        <w:rPr>
          <w:b/>
          <w:noProof/>
          <w:sz w:val="28"/>
          <w:szCs w:val="28"/>
        </w:rPr>
        <w:pict>
          <v:shape id="_x0000_s1224" type="#_x0000_t32" style="position:absolute;left:0;text-align:left;margin-left:289.6pt;margin-top:127.95pt;width:102.6pt;height:0;flip:x;z-index:251863040" o:connectortype="straight">
            <v:stroke endarrow="block"/>
          </v:shape>
        </w:pict>
      </w:r>
      <w:r w:rsidR="004C7524">
        <w:rPr>
          <w:b/>
          <w:noProof/>
          <w:sz w:val="28"/>
          <w:szCs w:val="28"/>
        </w:rPr>
        <w:pict>
          <v:shape id="_x0000_s1231" type="#_x0000_t202" style="position:absolute;left:0;text-align:left;margin-left:63.6pt;margin-top:137.65pt;width:158.35pt;height:20pt;z-index:251870208;mso-width-relative:margin;mso-height-relative:margin" stroked="f">
            <v:textbox style="mso-next-textbox:#_x0000_s1231">
              <w:txbxContent>
                <w:p w:rsidR="007C2D46" w:rsidRPr="003E4B06" w:rsidRDefault="007C2D46" w:rsidP="00571726">
                  <w:pPr>
                    <w:jc w:val="right"/>
                    <w:rPr>
                      <w:sz w:val="22"/>
                    </w:rPr>
                  </w:pPr>
                  <w:r w:rsidRPr="005032BE">
                    <w:rPr>
                      <w:sz w:val="23"/>
                      <w:szCs w:val="23"/>
                    </w:rPr>
                    <w:t>Trình LĐB xem xét, phê duyệt</w:t>
                  </w:r>
                  <w:r>
                    <w:rPr>
                      <w:sz w:val="22"/>
                    </w:rPr>
                    <w:t xml:space="preserve"> công văn lấy ý kiến ngoài Bô</w:t>
                  </w:r>
                </w:p>
                <w:p w:rsidR="007C2D46" w:rsidRDefault="007C2D46" w:rsidP="007C2D46"/>
              </w:txbxContent>
            </v:textbox>
          </v:shape>
        </w:pict>
      </w:r>
      <w:r w:rsidR="004C7524">
        <w:rPr>
          <w:b/>
          <w:noProof/>
          <w:sz w:val="28"/>
          <w:szCs w:val="28"/>
        </w:rPr>
        <w:pict>
          <v:rect id="_x0000_s1200" style="position:absolute;left:0;text-align:left;margin-left:174.85pt;margin-top:113.1pt;width:114.75pt;height:19.85pt;z-index:251838464">
            <v:textbox style="mso-next-textbox:#_x0000_s1200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Vụ ĐCTC</w:t>
                  </w:r>
                </w:p>
                <w:p w:rsidR="007C2D46" w:rsidRPr="003E4B06" w:rsidRDefault="007C2D46" w:rsidP="007C2D46">
                  <w:pPr>
                    <w:jc w:val="center"/>
                    <w:rPr>
                      <w:sz w:val="22"/>
                    </w:rPr>
                  </w:pPr>
                </w:p>
              </w:txbxContent>
            </v:textbox>
          </v:rect>
        </w:pict>
      </w:r>
      <w:r w:rsidR="004C7524">
        <w:rPr>
          <w:b/>
          <w:noProof/>
          <w:sz w:val="28"/>
          <w:szCs w:val="28"/>
        </w:rPr>
        <w:pict>
          <v:shape id="_x0000_s1207" type="#_x0000_t32" style="position:absolute;left:0;text-align:left;margin-left:225.55pt;margin-top:132.95pt;width:0;height:30.45pt;z-index:251845632" o:connectortype="straight">
            <v:stroke endarrow="block"/>
          </v:shape>
        </w:pict>
      </w:r>
      <w:r w:rsidR="004C7524">
        <w:rPr>
          <w:b/>
          <w:noProof/>
          <w:sz w:val="28"/>
          <w:szCs w:val="28"/>
        </w:rPr>
        <w:pict>
          <v:rect id="_x0000_s1220" style="position:absolute;left:0;text-align:left;margin-left:372.55pt;margin-top:307.8pt;width:114.75pt;height:34.4pt;z-index:251858944">
            <v:textbox style="mso-next-textbox:#_x0000_s1220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Các Bộ, ngành, địa phương liên quan</w:t>
                  </w:r>
                </w:p>
              </w:txbxContent>
            </v:textbox>
          </v:rect>
        </w:pict>
      </w:r>
      <w:r w:rsidR="004C7524">
        <w:rPr>
          <w:b/>
          <w:noProof/>
          <w:sz w:val="28"/>
          <w:szCs w:val="28"/>
        </w:rPr>
        <w:pict>
          <v:shape id="_x0000_s1215" type="#_x0000_t202" style="position:absolute;left:0;text-align:left;margin-left:289.6pt;margin-top:251.7pt;width:72.8pt;height:19.8pt;z-index:251853824;mso-width-relative:margin;mso-height-relative:margin" stroked="f">
            <v:textbox style="mso-next-textbox:#_x0000_s1215">
              <w:txbxContent>
                <w:p w:rsidR="007C2D46" w:rsidRPr="005032BE" w:rsidRDefault="007C2D46" w:rsidP="007C2D46">
                  <w:pPr>
                    <w:jc w:val="both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Trả kết quả</w:t>
                  </w:r>
                </w:p>
              </w:txbxContent>
            </v:textbox>
          </v:shape>
        </w:pict>
      </w:r>
      <w:r w:rsidR="004C7524">
        <w:rPr>
          <w:b/>
          <w:noProof/>
          <w:sz w:val="28"/>
          <w:szCs w:val="28"/>
        </w:rPr>
        <w:pict>
          <v:oval id="_x0000_s1214" style="position:absolute;left:0;text-align:left;margin-left:369.5pt;margin-top:261.7pt;width:117.8pt;height:25.5pt;z-index:251852800">
            <v:textbox style="mso-next-textbox:#_x0000_s1214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Doanh nghiệp</w:t>
                  </w:r>
                </w:p>
              </w:txbxContent>
            </v:textbox>
          </v:oval>
        </w:pict>
      </w:r>
      <w:r w:rsidR="004C7524">
        <w:rPr>
          <w:b/>
          <w:noProof/>
          <w:sz w:val="28"/>
          <w:szCs w:val="28"/>
        </w:rPr>
        <w:pict>
          <v:shape id="_x0000_s1213" type="#_x0000_t32" style="position:absolute;left:0;text-align:left;margin-left:285.6pt;margin-top:276.25pt;width:85.1pt;height:0;z-index:251851776" o:connectortype="straight">
            <v:stroke endarrow="block"/>
          </v:shape>
        </w:pict>
      </w:r>
      <w:r w:rsidR="004C7524">
        <w:rPr>
          <w:b/>
          <w:noProof/>
          <w:sz w:val="28"/>
          <w:szCs w:val="28"/>
        </w:rPr>
        <w:pict>
          <v:shape id="_x0000_s1221" type="#_x0000_t32" style="position:absolute;left:0;text-align:left;margin-left:285.2pt;margin-top:276.25pt;width:88.15pt;height:45.6pt;z-index:251859968" o:connectortype="straight">
            <v:stroke endarrow="block"/>
          </v:shape>
        </w:pict>
      </w:r>
      <w:r w:rsidR="004C7524">
        <w:rPr>
          <w:b/>
          <w:noProof/>
          <w:sz w:val="28"/>
          <w:szCs w:val="28"/>
        </w:rPr>
        <w:pict>
          <v:shape id="_x0000_s1229" type="#_x0000_t32" style="position:absolute;left:0;text-align:left;margin-left:285.6pt;margin-top:173.05pt;width:31.65pt;height:.05pt;flip:x;z-index:251868160" o:connectortype="straight">
            <v:stroke dashstyle="1 1" endarrow="block" endcap="round"/>
          </v:shape>
        </w:pict>
      </w:r>
      <w:r w:rsidR="004C7524">
        <w:rPr>
          <w:b/>
          <w:noProof/>
          <w:sz w:val="28"/>
          <w:szCs w:val="28"/>
        </w:rPr>
        <w:pict>
          <v:rect id="_x0000_s1194" style="position:absolute;left:0;text-align:left;margin-left:170.8pt;margin-top:163.4pt;width:114.75pt;height:19.85pt;z-index:251832320">
            <v:textbox style="mso-next-textbox:#_x0000_s1194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Lãnh đạo Bộ</w:t>
                  </w:r>
                </w:p>
                <w:p w:rsidR="007C2D46" w:rsidRPr="00F0327D" w:rsidRDefault="007C2D46" w:rsidP="007C2D46"/>
              </w:txbxContent>
            </v:textbox>
          </v:rect>
        </w:pict>
      </w:r>
      <w:r w:rsidR="004C7524">
        <w:rPr>
          <w:b/>
          <w:noProof/>
          <w:sz w:val="28"/>
          <w:szCs w:val="28"/>
        </w:rPr>
        <w:pict>
          <v:shape id="_x0000_s1228" type="#_x0000_t32" style="position:absolute;left:0;text-align:left;margin-left:316.65pt;margin-top:173.2pt;width:.2pt;height:50.45pt;flip:y;z-index:251867136" o:connectortype="straight">
            <v:stroke dashstyle="1 1" endcap="round"/>
          </v:shape>
        </w:pict>
      </w:r>
      <w:r w:rsidR="004C7524">
        <w:rPr>
          <w:b/>
          <w:noProof/>
          <w:sz w:val="28"/>
          <w:szCs w:val="28"/>
        </w:rPr>
        <w:pict>
          <v:shape id="_x0000_s1227" type="#_x0000_t32" style="position:absolute;left:0;text-align:left;margin-left:285.2pt;margin-top:223.65pt;width:31.65pt;height:0;z-index:251866112" o:connectortype="straight">
            <v:stroke dashstyle="1 1" endcap="round"/>
          </v:shape>
        </w:pict>
      </w:r>
      <w:r w:rsidR="004C7524">
        <w:rPr>
          <w:b/>
          <w:noProof/>
          <w:sz w:val="28"/>
          <w:szCs w:val="28"/>
        </w:rPr>
        <w:pict>
          <v:shape id="_x0000_s1198" type="#_x0000_t32" style="position:absolute;left:0;text-align:left;margin-left:225.55pt;margin-top:183.25pt;width:0;height:30.45pt;z-index:251836416" o:connectortype="straight">
            <v:stroke endarrow="block"/>
          </v:shape>
        </w:pict>
      </w:r>
      <w:r w:rsidR="004C7524">
        <w:rPr>
          <w:b/>
          <w:noProof/>
          <w:sz w:val="28"/>
          <w:szCs w:val="28"/>
        </w:rPr>
        <w:pict>
          <v:rect id="_x0000_s1195" style="position:absolute;left:0;text-align:left;margin-left:170.8pt;margin-top:213.7pt;width:114.75pt;height:19.85pt;z-index:251833344">
            <v:textbox style="mso-next-textbox:#_x0000_s1195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Vụ ĐCTC</w:t>
                  </w:r>
                </w:p>
                <w:p w:rsidR="007C2D46" w:rsidRPr="004A6679" w:rsidRDefault="007C2D46" w:rsidP="007C2D46"/>
              </w:txbxContent>
            </v:textbox>
          </v:rect>
        </w:pict>
      </w:r>
      <w:r w:rsidR="004C7524">
        <w:rPr>
          <w:b/>
          <w:noProof/>
          <w:sz w:val="28"/>
          <w:szCs w:val="28"/>
        </w:rPr>
        <w:pict>
          <v:rect id="_x0000_s1233" style="position:absolute;left:0;text-align:left;margin-left:169.15pt;margin-top:267.35pt;width:114.75pt;height:19.85pt;z-index:251872256">
            <v:textbox style="mso-next-textbox:#_x0000_s1233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Vụ ĐCTC</w:t>
                  </w:r>
                </w:p>
                <w:p w:rsidR="007C2D46" w:rsidRPr="004A6679" w:rsidRDefault="007C2D46" w:rsidP="007C2D46"/>
              </w:txbxContent>
            </v:textbox>
          </v:rect>
        </w:pict>
      </w:r>
      <w:r w:rsidR="004C7524">
        <w:rPr>
          <w:b/>
          <w:noProof/>
          <w:sz w:val="28"/>
          <w:szCs w:val="28"/>
        </w:rPr>
        <w:pict>
          <v:shape id="_x0000_s1232" type="#_x0000_t32" style="position:absolute;left:0;text-align:left;margin-left:225.4pt;margin-top:287.2pt;width:.05pt;height:30.75pt;z-index:251871232" o:connectortype="straight">
            <v:stroke endarrow="block"/>
          </v:shape>
        </w:pict>
      </w:r>
      <w:r w:rsidR="004C7524">
        <w:rPr>
          <w:b/>
          <w:noProof/>
          <w:sz w:val="28"/>
          <w:szCs w:val="28"/>
        </w:rPr>
        <w:pict>
          <v:rect id="_x0000_s1226" style="position:absolute;left:0;text-align:left;margin-left:167.75pt;margin-top:317.95pt;width:114.75pt;height:19.85pt;z-index:251865088">
            <v:textbox style="mso-next-textbox:#_x0000_s1226">
              <w:txbxContent>
                <w:p w:rsidR="007C2D46" w:rsidRPr="005032BE" w:rsidRDefault="007C2D46" w:rsidP="007C2D46">
                  <w:pPr>
                    <w:jc w:val="center"/>
                    <w:rPr>
                      <w:sz w:val="23"/>
                      <w:szCs w:val="23"/>
                    </w:rPr>
                  </w:pPr>
                  <w:r w:rsidRPr="005032BE">
                    <w:rPr>
                      <w:sz w:val="23"/>
                      <w:szCs w:val="23"/>
                    </w:rPr>
                    <w:t>Vụ ĐCTC</w:t>
                  </w:r>
                </w:p>
                <w:p w:rsidR="007C2D46" w:rsidRPr="004A6679" w:rsidRDefault="007C2D46" w:rsidP="007C2D46"/>
              </w:txbxContent>
            </v:textbox>
          </v:rect>
        </w:pict>
      </w:r>
      <w:r w:rsidR="007C2D46">
        <w:rPr>
          <w:sz w:val="28"/>
          <w:szCs w:val="28"/>
        </w:rPr>
        <w:br w:type="page"/>
      </w:r>
    </w:p>
    <w:p w:rsidR="00730CCC" w:rsidRDefault="00730CCC" w:rsidP="00753419">
      <w:pPr>
        <w:spacing w:after="120" w:line="35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Giải trình kèm sơ đồ II.1</w:t>
      </w:r>
    </w:p>
    <w:p w:rsidR="00F26778" w:rsidRPr="004D59CE" w:rsidRDefault="00F26778" w:rsidP="00753419">
      <w:pPr>
        <w:spacing w:after="120" w:line="350" w:lineRule="exact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(1) T</w:t>
      </w:r>
      <w:r w:rsidRPr="00F26778">
        <w:rPr>
          <w:b/>
          <w:sz w:val="28"/>
          <w:szCs w:val="28"/>
        </w:rPr>
        <w:t>hủ tục</w:t>
      </w:r>
      <w:r w:rsidRPr="00F26778">
        <w:rPr>
          <w:b/>
          <w:sz w:val="28"/>
          <w:szCs w:val="28"/>
          <w:lang w:val="vi-VN"/>
        </w:rPr>
        <w:t xml:space="preserve"> </w:t>
      </w:r>
      <w:r w:rsidRPr="00F26778">
        <w:rPr>
          <w:b/>
          <w:sz w:val="28"/>
          <w:szCs w:val="28"/>
        </w:rPr>
        <w:t>c</w:t>
      </w:r>
      <w:r w:rsidRPr="00F26778">
        <w:rPr>
          <w:b/>
          <w:sz w:val="28"/>
          <w:szCs w:val="28"/>
          <w:lang w:val="nl-NL"/>
        </w:rPr>
        <w:t>ấp, cấp lại, điều chỉnh, gia hạn Giấy chứng nhận đủ điều kiện kinh doanh trò chơi điện tử có thưởng dành cho người nước ngoài</w:t>
      </w:r>
    </w:p>
    <w:tbl>
      <w:tblPr>
        <w:tblStyle w:val="TableGrid"/>
        <w:tblW w:w="0" w:type="auto"/>
        <w:tblLook w:val="04A0"/>
      </w:tblPr>
      <w:tblGrid>
        <w:gridCol w:w="9288"/>
      </w:tblGrid>
      <w:tr w:rsidR="00730CCC" w:rsidTr="00730CCC">
        <w:tc>
          <w:tcPr>
            <w:tcW w:w="9288" w:type="dxa"/>
          </w:tcPr>
          <w:p w:rsidR="00730CCC" w:rsidRPr="004D59CE" w:rsidRDefault="00730CCC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 w:rsidRPr="004D59CE">
              <w:rPr>
                <w:b/>
                <w:sz w:val="28"/>
                <w:szCs w:val="28"/>
              </w:rPr>
              <w:t>Bước 1. Tiếp nhận hồ sơ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B405E">
              <w:rPr>
                <w:b/>
                <w:sz w:val="28"/>
                <w:szCs w:val="28"/>
              </w:rPr>
              <w:t>(</w:t>
            </w:r>
            <w:r w:rsidR="00E120E2">
              <w:rPr>
                <w:b/>
                <w:sz w:val="28"/>
                <w:szCs w:val="28"/>
              </w:rPr>
              <w:t>0,5</w:t>
            </w:r>
            <w:r w:rsidRPr="006B405E">
              <w:rPr>
                <w:b/>
                <w:sz w:val="28"/>
                <w:szCs w:val="28"/>
              </w:rPr>
              <w:t xml:space="preserve"> ngày)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a) </w:t>
            </w:r>
            <w:r w:rsidR="00E43A31">
              <w:rPr>
                <w:sz w:val="28"/>
                <w:szCs w:val="28"/>
              </w:rPr>
              <w:t>Doanh nghiệp nộp hồ sơ theo một trong ba cách thức:</w:t>
            </w:r>
            <w:r>
              <w:rPr>
                <w:sz w:val="28"/>
                <w:szCs w:val="28"/>
              </w:rPr>
              <w:t xml:space="preserve"> (i) trực tiếp tại </w:t>
            </w:r>
            <w:r w:rsidR="00E53A1A">
              <w:rPr>
                <w:sz w:val="28"/>
                <w:szCs w:val="28"/>
              </w:rPr>
              <w:t>Bộ Tài chính</w:t>
            </w:r>
            <w:r>
              <w:rPr>
                <w:sz w:val="28"/>
                <w:szCs w:val="28"/>
              </w:rPr>
              <w:t xml:space="preserve">; (ii) gửi qua dịch vụ bưu chính công ích đến </w:t>
            </w:r>
            <w:r w:rsidR="00E53A1A">
              <w:rPr>
                <w:sz w:val="28"/>
                <w:szCs w:val="28"/>
              </w:rPr>
              <w:t>Bộ Tài chính</w:t>
            </w:r>
            <w:r>
              <w:rPr>
                <w:sz w:val="28"/>
                <w:szCs w:val="28"/>
              </w:rPr>
              <w:t xml:space="preserve">; (iii) nộp trực tuyến trên Hệ thống thông tin giải quyết TTHC của Bộ Tài chính </w:t>
            </w:r>
            <w:r w:rsidRPr="00BB641C">
              <w:rPr>
                <w:sz w:val="28"/>
                <w:szCs w:val="28"/>
              </w:rPr>
              <w:t>hoặc Cổng Dịch vụ công quốc gia</w:t>
            </w:r>
            <w:r>
              <w:rPr>
                <w:sz w:val="28"/>
                <w:szCs w:val="28"/>
              </w:rPr>
              <w:t xml:space="preserve">. </w:t>
            </w:r>
          </w:p>
          <w:p w:rsidR="00730CCC" w:rsidRPr="00316D05" w:rsidRDefault="00730CCC" w:rsidP="00753419">
            <w:pPr>
              <w:spacing w:before="60" w:after="60" w:line="350" w:lineRule="exact"/>
              <w:ind w:firstLine="567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b) </w:t>
            </w:r>
            <w:r w:rsidR="00935A2D">
              <w:rPr>
                <w:sz w:val="28"/>
                <w:szCs w:val="28"/>
              </w:rPr>
              <w:t xml:space="preserve">Sau khi tiếp nhận hồ sơ, </w:t>
            </w:r>
            <w:r w:rsidR="00E53A1A">
              <w:rPr>
                <w:sz w:val="28"/>
                <w:szCs w:val="28"/>
              </w:rPr>
              <w:t>đầu mối tiếp nhận hồ sơ</w:t>
            </w:r>
            <w:r w:rsidR="00935A2D">
              <w:rPr>
                <w:sz w:val="28"/>
                <w:szCs w:val="28"/>
              </w:rPr>
              <w:t xml:space="preserve"> thao tác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="00935A2D">
              <w:rPr>
                <w:sz w:val="28"/>
                <w:szCs w:val="28"/>
              </w:rPr>
              <w:t xml:space="preserve"> để chuyển hồ sơ về Vụ ĐCTC ngay trong ngày làm việc để xem xét, thẩm định theo quy định.</w:t>
            </w:r>
          </w:p>
        </w:tc>
      </w:tr>
      <w:tr w:rsidR="00730CCC" w:rsidTr="00730CCC">
        <w:tc>
          <w:tcPr>
            <w:tcW w:w="9288" w:type="dxa"/>
          </w:tcPr>
          <w:p w:rsidR="00730CCC" w:rsidRPr="00BC2CEA" w:rsidRDefault="00E53A1A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2</w:t>
            </w:r>
            <w:r w:rsidR="00730CCC" w:rsidRPr="00BC2CEA">
              <w:rPr>
                <w:b/>
                <w:sz w:val="28"/>
                <w:szCs w:val="28"/>
              </w:rPr>
              <w:t xml:space="preserve">. Báo cáo Lãnh đạo Bộ kết quả thẩm định hồ sơ </w:t>
            </w:r>
            <w:r w:rsidR="00E120E2">
              <w:rPr>
                <w:b/>
                <w:sz w:val="28"/>
                <w:szCs w:val="28"/>
              </w:rPr>
              <w:t>(08</w:t>
            </w:r>
            <w:r w:rsidR="00730CCC" w:rsidRPr="00730CCC">
              <w:rPr>
                <w:b/>
                <w:sz w:val="28"/>
                <w:szCs w:val="28"/>
              </w:rPr>
              <w:t xml:space="preserve"> - </w:t>
            </w:r>
            <w:r w:rsidR="00E120E2">
              <w:rPr>
                <w:b/>
                <w:sz w:val="28"/>
                <w:szCs w:val="28"/>
              </w:rPr>
              <w:t>88</w:t>
            </w:r>
            <w:r w:rsidR="00730CCC" w:rsidRPr="00730CCC">
              <w:rPr>
                <w:b/>
                <w:sz w:val="28"/>
                <w:szCs w:val="28"/>
              </w:rPr>
              <w:t xml:space="preserve"> ngày)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 w:rsidRPr="00BC2CEA">
              <w:rPr>
                <w:sz w:val="28"/>
                <w:szCs w:val="28"/>
              </w:rPr>
              <w:t xml:space="preserve">Vụ ĐCTC tiếp nhận hồ sơ từ </w:t>
            </w:r>
            <w:r w:rsidR="00E53A1A">
              <w:rPr>
                <w:sz w:val="28"/>
                <w:szCs w:val="28"/>
              </w:rPr>
              <w:t>Văn phòng</w:t>
            </w:r>
            <w:r w:rsidRPr="00BC2CEA">
              <w:rPr>
                <w:bCs/>
                <w:sz w:val="28"/>
                <w:szCs w:val="28"/>
              </w:rPr>
              <w:t xml:space="preserve"> (</w:t>
            </w:r>
            <w:r w:rsidRPr="00BC2CEA">
              <w:rPr>
                <w:sz w:val="28"/>
                <w:szCs w:val="28"/>
              </w:rPr>
              <w:t>đối với h</w:t>
            </w:r>
            <w:r>
              <w:rPr>
                <w:sz w:val="28"/>
                <w:szCs w:val="28"/>
              </w:rPr>
              <w:t>ồ sơ được nhận theo cách thức (i) và (ii</w:t>
            </w:r>
            <w:r w:rsidRPr="00BC2CEA">
              <w:rPr>
                <w:sz w:val="28"/>
                <w:szCs w:val="28"/>
              </w:rPr>
              <w:t>)) hoặc tiếp nhận hồ sơ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Pr="00BC2CEA">
              <w:rPr>
                <w:sz w:val="28"/>
                <w:szCs w:val="28"/>
              </w:rPr>
              <w:t xml:space="preserve"> (đối với h</w:t>
            </w:r>
            <w:r>
              <w:rPr>
                <w:sz w:val="28"/>
                <w:szCs w:val="28"/>
              </w:rPr>
              <w:t>ồ sơ được nhận theo cách thức (iii</w:t>
            </w:r>
            <w:r w:rsidRPr="00BC2CEA">
              <w:rPr>
                <w:sz w:val="28"/>
                <w:szCs w:val="28"/>
              </w:rPr>
              <w:t xml:space="preserve">)) </w:t>
            </w:r>
            <w:r w:rsidRPr="00730CCC">
              <w:rPr>
                <w:sz w:val="28"/>
                <w:szCs w:val="28"/>
              </w:rPr>
              <w:t>(0,5 ngày)</w:t>
            </w:r>
            <w:r w:rsidRPr="00BC2CEA">
              <w:rPr>
                <w:sz w:val="28"/>
                <w:szCs w:val="28"/>
              </w:rPr>
              <w:t>.</w:t>
            </w:r>
          </w:p>
          <w:p w:rsidR="00730CCC" w:rsidRPr="00041F56" w:rsidRDefault="002F0FC0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730CCC" w:rsidRPr="00041F56">
              <w:rPr>
                <w:b/>
                <w:sz w:val="28"/>
                <w:szCs w:val="28"/>
              </w:rPr>
              <w:t>.1. Trường hợp cần bổ sung, hoàn thiện hồ sơ</w:t>
            </w:r>
            <w:r w:rsidR="00730CCC">
              <w:rPr>
                <w:b/>
                <w:sz w:val="28"/>
                <w:szCs w:val="28"/>
              </w:rPr>
              <w:t xml:space="preserve"> </w:t>
            </w:r>
            <w:r w:rsidR="00F26778">
              <w:rPr>
                <w:b/>
                <w:sz w:val="28"/>
                <w:szCs w:val="28"/>
              </w:rPr>
              <w:t>(08</w:t>
            </w:r>
            <w:r w:rsidR="00730CCC" w:rsidRPr="00730CCC">
              <w:rPr>
                <w:b/>
                <w:sz w:val="28"/>
                <w:szCs w:val="28"/>
              </w:rPr>
              <w:t xml:space="preserve"> ngày)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Chuyên viên Vụ ĐCTC tham mưu, báo cáo LĐV kết quả </w:t>
            </w:r>
            <w:r w:rsidR="00D85887">
              <w:rPr>
                <w:sz w:val="28"/>
                <w:szCs w:val="28"/>
                <w:lang w:val="nl-NL"/>
              </w:rPr>
              <w:t>rà soát</w:t>
            </w:r>
            <w:r>
              <w:rPr>
                <w:sz w:val="28"/>
                <w:szCs w:val="28"/>
                <w:lang w:val="nl-NL"/>
              </w:rPr>
              <w:t xml:space="preserve"> hồ sơ </w:t>
            </w:r>
            <w:r w:rsidRPr="00730CCC">
              <w:rPr>
                <w:sz w:val="28"/>
                <w:szCs w:val="28"/>
                <w:lang w:val="nl-NL"/>
              </w:rPr>
              <w:t>(</w:t>
            </w:r>
            <w:r w:rsidR="00E120E2">
              <w:rPr>
                <w:sz w:val="28"/>
                <w:szCs w:val="28"/>
                <w:lang w:val="nl-NL"/>
              </w:rPr>
              <w:t>02</w:t>
            </w:r>
            <w:r w:rsidRPr="00730CCC">
              <w:rPr>
                <w:sz w:val="28"/>
                <w:szCs w:val="28"/>
                <w:lang w:val="nl-NL"/>
              </w:rPr>
              <w:t xml:space="preserve"> ngày).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LĐV xem xét, phê duyệt </w:t>
            </w:r>
            <w:r w:rsidR="00D85887" w:rsidRPr="00BE36AF">
              <w:rPr>
                <w:sz w:val="28"/>
                <w:szCs w:val="28"/>
                <w:lang w:val="nl-NL"/>
              </w:rPr>
              <w:t xml:space="preserve">và ký </w:t>
            </w:r>
            <w:r w:rsidR="00D85887">
              <w:rPr>
                <w:sz w:val="28"/>
                <w:szCs w:val="28"/>
                <w:lang w:val="nl-NL"/>
              </w:rPr>
              <w:t>công văn gửi doanh nghiệp/ký Phiếu trình Bộ kết quả rà soát hồ sơ (nếu cần)</w:t>
            </w:r>
            <w:r>
              <w:rPr>
                <w:sz w:val="28"/>
                <w:szCs w:val="28"/>
                <w:lang w:val="nl-NL"/>
              </w:rPr>
              <w:t xml:space="preserve"> </w:t>
            </w:r>
            <w:r w:rsidRPr="00730CCC">
              <w:rPr>
                <w:sz w:val="28"/>
                <w:szCs w:val="28"/>
                <w:lang w:val="nl-NL"/>
              </w:rPr>
              <w:t>(</w:t>
            </w:r>
            <w:r w:rsidR="00E120E2">
              <w:rPr>
                <w:sz w:val="28"/>
                <w:szCs w:val="28"/>
                <w:lang w:val="nl-NL"/>
              </w:rPr>
              <w:t>2,5</w:t>
            </w:r>
            <w:r w:rsidRPr="00730CCC">
              <w:rPr>
                <w:sz w:val="28"/>
                <w:szCs w:val="28"/>
                <w:lang w:val="nl-NL"/>
              </w:rPr>
              <w:t xml:space="preserve"> ngày)</w:t>
            </w:r>
            <w:r>
              <w:rPr>
                <w:sz w:val="28"/>
                <w:szCs w:val="28"/>
                <w:lang w:val="nl-NL"/>
              </w:rPr>
              <w:t>.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nl-NL"/>
              </w:rPr>
              <w:t>- LĐB xem xét, phê duyệt cho Vụ ĐCTC ký</w:t>
            </w:r>
            <w:r w:rsidRPr="004F7A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công văn</w:t>
            </w:r>
            <w:r w:rsidRPr="004F7AB4">
              <w:rPr>
                <w:sz w:val="28"/>
                <w:szCs w:val="28"/>
              </w:rPr>
              <w:t xml:space="preserve"> yêu cầu </w:t>
            </w:r>
            <w:r>
              <w:rPr>
                <w:sz w:val="28"/>
                <w:szCs w:val="28"/>
              </w:rPr>
              <w:t>doanh nghiệp</w:t>
            </w:r>
            <w:r w:rsidR="00D85887">
              <w:rPr>
                <w:sz w:val="28"/>
                <w:szCs w:val="28"/>
              </w:rPr>
              <w:t xml:space="preserve"> bổ sung,</w:t>
            </w:r>
            <w:r w:rsidRPr="004F7AB4">
              <w:rPr>
                <w:sz w:val="28"/>
                <w:szCs w:val="28"/>
              </w:rPr>
              <w:t xml:space="preserve"> hoàn thiện hồ sơ</w:t>
            </w:r>
            <w:r w:rsidR="00D85887">
              <w:rPr>
                <w:sz w:val="28"/>
                <w:szCs w:val="28"/>
              </w:rPr>
              <w:t xml:space="preserve"> (nếu cần)</w:t>
            </w:r>
            <w:r>
              <w:rPr>
                <w:sz w:val="28"/>
                <w:szCs w:val="28"/>
              </w:rPr>
              <w:t xml:space="preserve"> </w:t>
            </w:r>
            <w:r w:rsidRPr="00730CCC">
              <w:rPr>
                <w:sz w:val="28"/>
                <w:szCs w:val="28"/>
              </w:rPr>
              <w:t>(03 ngày)</w:t>
            </w:r>
            <w:r>
              <w:rPr>
                <w:sz w:val="28"/>
                <w:szCs w:val="28"/>
              </w:rPr>
              <w:t>.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Vụ ĐCTC</w:t>
            </w:r>
            <w:r w:rsidRPr="004F7AB4">
              <w:rPr>
                <w:sz w:val="28"/>
                <w:szCs w:val="28"/>
              </w:rPr>
              <w:t xml:space="preserve"> gửi</w:t>
            </w:r>
            <w:r>
              <w:rPr>
                <w:sz w:val="28"/>
                <w:szCs w:val="28"/>
              </w:rPr>
              <w:t xml:space="preserve"> công văn</w:t>
            </w:r>
            <w:r w:rsidRPr="004F7AB4">
              <w:rPr>
                <w:sz w:val="28"/>
                <w:szCs w:val="28"/>
              </w:rPr>
              <w:t xml:space="preserve"> </w:t>
            </w:r>
            <w:r w:rsidR="00E53A1A">
              <w:rPr>
                <w:sz w:val="28"/>
                <w:szCs w:val="28"/>
              </w:rPr>
              <w:t>đến</w:t>
            </w:r>
            <w:r w:rsidRPr="004F7AB4">
              <w:rPr>
                <w:sz w:val="28"/>
                <w:szCs w:val="28"/>
              </w:rPr>
              <w:t xml:space="preserve"> </w:t>
            </w:r>
            <w:r w:rsidR="00E53A1A">
              <w:rPr>
                <w:sz w:val="28"/>
                <w:szCs w:val="28"/>
              </w:rPr>
              <w:t>doanh nghiệp</w:t>
            </w:r>
            <w:r>
              <w:rPr>
                <w:sz w:val="28"/>
                <w:szCs w:val="28"/>
              </w:rPr>
              <w:t xml:space="preserve"> bản giấy và trên Hệ </w:t>
            </w:r>
            <w:r w:rsidRPr="00BC2CEA">
              <w:rPr>
                <w:sz w:val="28"/>
                <w:szCs w:val="28"/>
              </w:rPr>
              <w:t>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Pr="00BC2CEA">
              <w:rPr>
                <w:sz w:val="28"/>
                <w:szCs w:val="28"/>
              </w:rPr>
              <w:t xml:space="preserve"> </w:t>
            </w:r>
            <w:r w:rsidRPr="00730CCC">
              <w:rPr>
                <w:sz w:val="28"/>
                <w:szCs w:val="28"/>
              </w:rPr>
              <w:t>(</w:t>
            </w:r>
            <w:r w:rsidR="00E120E2">
              <w:rPr>
                <w:sz w:val="28"/>
                <w:szCs w:val="28"/>
              </w:rPr>
              <w:t>0,5</w:t>
            </w:r>
            <w:r w:rsidRPr="00730CCC">
              <w:rPr>
                <w:sz w:val="28"/>
                <w:szCs w:val="28"/>
              </w:rPr>
              <w:t xml:space="preserve"> ngày)</w:t>
            </w:r>
            <w:r w:rsidRPr="00BC2CEA">
              <w:rPr>
                <w:sz w:val="28"/>
                <w:szCs w:val="28"/>
              </w:rPr>
              <w:t>.</w:t>
            </w:r>
          </w:p>
          <w:p w:rsidR="00730CCC" w:rsidRPr="00041F56" w:rsidRDefault="002F0FC0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730CCC" w:rsidRPr="00041F56">
              <w:rPr>
                <w:b/>
                <w:sz w:val="28"/>
                <w:szCs w:val="28"/>
              </w:rPr>
              <w:t>.2. Trường hợp hồ sơ đúng và đủ</w:t>
            </w:r>
            <w:r w:rsidR="00730CCC">
              <w:rPr>
                <w:b/>
                <w:sz w:val="28"/>
                <w:szCs w:val="28"/>
              </w:rPr>
              <w:t xml:space="preserve"> </w:t>
            </w:r>
            <w:r w:rsidR="00E120E2" w:rsidRPr="00E120E2">
              <w:rPr>
                <w:b/>
                <w:sz w:val="28"/>
                <w:szCs w:val="28"/>
              </w:rPr>
              <w:t>(</w:t>
            </w:r>
            <w:r w:rsidR="00CB7192">
              <w:rPr>
                <w:b/>
                <w:sz w:val="28"/>
                <w:szCs w:val="28"/>
              </w:rPr>
              <w:t xml:space="preserve">08 - </w:t>
            </w:r>
            <w:r w:rsidR="00E120E2" w:rsidRPr="00E120E2">
              <w:rPr>
                <w:b/>
                <w:sz w:val="28"/>
                <w:szCs w:val="28"/>
              </w:rPr>
              <w:t>88</w:t>
            </w:r>
            <w:r w:rsidR="00730CCC" w:rsidRPr="00E120E2">
              <w:rPr>
                <w:b/>
                <w:sz w:val="28"/>
                <w:szCs w:val="28"/>
              </w:rPr>
              <w:t xml:space="preserve"> ngày)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Pr="00BC2CEA">
              <w:rPr>
                <w:sz w:val="28"/>
                <w:szCs w:val="28"/>
              </w:rPr>
              <w:t xml:space="preserve">) Vụ ĐCTC </w:t>
            </w:r>
            <w:r>
              <w:rPr>
                <w:sz w:val="28"/>
                <w:szCs w:val="28"/>
              </w:rPr>
              <w:t>có công văn lấy ý kiến các đơn vị liên quan trong Bộ (nếu có) và cập nhật tiến độ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>
              <w:rPr>
                <w:sz w:val="28"/>
                <w:szCs w:val="28"/>
              </w:rPr>
              <w:t>:</w:t>
            </w:r>
          </w:p>
          <w:p w:rsidR="00730CCC" w:rsidRP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</w:t>
            </w:r>
            <w:r w:rsidR="00C30E3B">
              <w:rPr>
                <w:sz w:val="28"/>
                <w:szCs w:val="28"/>
              </w:rPr>
              <w:t>/gia hạn</w:t>
            </w:r>
            <w:r>
              <w:rPr>
                <w:sz w:val="28"/>
                <w:szCs w:val="28"/>
              </w:rPr>
              <w:t xml:space="preserve"> Giấy chứng nhận: </w:t>
            </w:r>
            <w:r w:rsidR="00E120E2">
              <w:rPr>
                <w:sz w:val="28"/>
                <w:szCs w:val="28"/>
              </w:rPr>
              <w:t>15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</w:t>
            </w:r>
            <w:r w:rsidR="004B7B84">
              <w:rPr>
                <w:sz w:val="28"/>
                <w:szCs w:val="28"/>
              </w:rPr>
              <w:t xml:space="preserve">cấp lại Giấy chứng nhận: </w:t>
            </w:r>
            <w:r w:rsidR="00CB7192">
              <w:rPr>
                <w:sz w:val="28"/>
                <w:szCs w:val="28"/>
              </w:rPr>
              <w:t>01</w:t>
            </w:r>
            <w:r w:rsidR="004B7B84">
              <w:rPr>
                <w:sz w:val="28"/>
                <w:szCs w:val="28"/>
              </w:rPr>
              <w:t xml:space="preserve"> ngày</w:t>
            </w:r>
          </w:p>
          <w:p w:rsidR="00CB7192" w:rsidRPr="00BC2CEA" w:rsidRDefault="00CB7192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</w:t>
            </w:r>
            <w:r w:rsidR="00C30E3B">
              <w:rPr>
                <w:sz w:val="28"/>
                <w:szCs w:val="28"/>
              </w:rPr>
              <w:t xml:space="preserve"> 03 ngày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Pr="00BC2CEA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Chuyên viên</w:t>
            </w:r>
            <w:r w:rsidRPr="00BC2C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Vụ ĐCTC tổng hợp ý kiến các đơn vị trong Bộ</w:t>
            </w:r>
            <w:r w:rsidR="00D85887">
              <w:rPr>
                <w:sz w:val="28"/>
                <w:szCs w:val="28"/>
              </w:rPr>
              <w:t xml:space="preserve"> (nếu có)</w:t>
            </w:r>
            <w:r>
              <w:rPr>
                <w:sz w:val="28"/>
                <w:szCs w:val="28"/>
              </w:rPr>
              <w:t>, hoàn thiện thẩm định hồ sơ và dự thảo công văn lấy ý kiến các đơn vị ngoài Bộ</w:t>
            </w:r>
            <w:r w:rsidR="004B7B84">
              <w:rPr>
                <w:sz w:val="28"/>
                <w:szCs w:val="28"/>
              </w:rPr>
              <w:t>:</w:t>
            </w:r>
          </w:p>
          <w:p w:rsidR="004B7B84" w:rsidRPr="00730CCC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</w:t>
            </w:r>
            <w:r w:rsidR="00C30E3B">
              <w:rPr>
                <w:sz w:val="28"/>
                <w:szCs w:val="28"/>
              </w:rPr>
              <w:t>/gia hạn</w:t>
            </w:r>
            <w:r>
              <w:rPr>
                <w:sz w:val="28"/>
                <w:szCs w:val="28"/>
              </w:rPr>
              <w:t xml:space="preserve"> Giấy chứng nhận: 10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4B7B84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 Giấy chứng nhận: 0</w:t>
            </w:r>
            <w:r w:rsidR="00CB719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ngày</w:t>
            </w:r>
          </w:p>
          <w:p w:rsidR="00C30E3B" w:rsidRDefault="00C30E3B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c) LĐV xem xét, phê duyệt và ký Phiếu trình Bộ lấy ý kiến các đơn vị </w:t>
            </w:r>
            <w:r>
              <w:rPr>
                <w:sz w:val="28"/>
                <w:szCs w:val="28"/>
              </w:rPr>
              <w:lastRenderedPageBreak/>
              <w:t>ngoà</w:t>
            </w:r>
            <w:r w:rsidR="004B7B84">
              <w:rPr>
                <w:sz w:val="28"/>
                <w:szCs w:val="28"/>
              </w:rPr>
              <w:t>i Bộ về kết quả thẩm định hồ sơ:</w:t>
            </w:r>
          </w:p>
          <w:p w:rsidR="004B7B84" w:rsidRPr="00730CCC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</w:t>
            </w:r>
            <w:r w:rsidR="00C30E3B">
              <w:rPr>
                <w:sz w:val="28"/>
                <w:szCs w:val="28"/>
              </w:rPr>
              <w:t>/gia hạn</w:t>
            </w:r>
            <w:r>
              <w:rPr>
                <w:sz w:val="28"/>
                <w:szCs w:val="28"/>
              </w:rPr>
              <w:t xml:space="preserve"> Giấy chứng nhận: 07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4B7B84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cấp lại Giấy chứng nhận: </w:t>
            </w:r>
            <w:r w:rsidR="00CB7192">
              <w:rPr>
                <w:sz w:val="28"/>
                <w:szCs w:val="28"/>
              </w:rPr>
              <w:t>0</w:t>
            </w:r>
            <w:r w:rsidR="00C75D2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ngày</w:t>
            </w:r>
          </w:p>
          <w:p w:rsidR="00C30E3B" w:rsidRPr="00E120E2" w:rsidRDefault="00C30E3B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 w:rsidRPr="00E120E2">
              <w:rPr>
                <w:sz w:val="28"/>
                <w:szCs w:val="28"/>
              </w:rPr>
              <w:t xml:space="preserve">d) LĐB xem xét, phê duyệt </w:t>
            </w:r>
            <w:r w:rsidRPr="00E120E2">
              <w:rPr>
                <w:sz w:val="28"/>
                <w:szCs w:val="28"/>
                <w:lang w:val="nl-NL"/>
              </w:rPr>
              <w:t>cho Vụ ĐCTC ký</w:t>
            </w:r>
            <w:r w:rsidRPr="00E120E2">
              <w:rPr>
                <w:sz w:val="28"/>
                <w:szCs w:val="28"/>
              </w:rPr>
              <w:t xml:space="preserve"> công văn lấy ý kiến các đơn vị ngoài Bộ. Trường hợp</w:t>
            </w:r>
            <w:r>
              <w:rPr>
                <w:sz w:val="28"/>
                <w:szCs w:val="28"/>
              </w:rPr>
              <w:t xml:space="preserve"> LĐB yêu cầu Vụ ĐCTC giải trình, quy trình quay lại mục b bước 3.2.</w:t>
            </w:r>
          </w:p>
          <w:p w:rsidR="004B7B84" w:rsidRPr="00730CCC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</w:t>
            </w:r>
            <w:r w:rsidR="00C30E3B">
              <w:rPr>
                <w:sz w:val="28"/>
                <w:szCs w:val="28"/>
              </w:rPr>
              <w:t>/gia hạn</w:t>
            </w:r>
            <w:r>
              <w:rPr>
                <w:sz w:val="28"/>
                <w:szCs w:val="28"/>
              </w:rPr>
              <w:t xml:space="preserve"> Giấy chứng nhận: 07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4B7B84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cấp lại Giấy chứng nhận: </w:t>
            </w:r>
            <w:r w:rsidR="00CB7192">
              <w:rPr>
                <w:sz w:val="28"/>
                <w:szCs w:val="28"/>
              </w:rPr>
              <w:t>0</w:t>
            </w:r>
            <w:r w:rsidR="00C75D2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ngày</w:t>
            </w:r>
          </w:p>
          <w:p w:rsidR="00C30E3B" w:rsidRDefault="00C30E3B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đ) Chuyên viên Vụ ĐCTC tổng hợp ý kiến các đơn vị ngoài Bộ, hoàn thiện thẩm định hồ sơ và</w:t>
            </w:r>
            <w:r w:rsidR="004B7B84">
              <w:rPr>
                <w:sz w:val="28"/>
                <w:szCs w:val="28"/>
              </w:rPr>
              <w:t xml:space="preserve"> cập nhật tiến độ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="004B7B84">
              <w:rPr>
                <w:sz w:val="28"/>
                <w:szCs w:val="28"/>
              </w:rPr>
              <w:t>:</w:t>
            </w:r>
          </w:p>
          <w:p w:rsidR="004B7B84" w:rsidRPr="00730CCC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</w:t>
            </w:r>
            <w:r w:rsidR="00C30E3B">
              <w:rPr>
                <w:sz w:val="28"/>
                <w:szCs w:val="28"/>
              </w:rPr>
              <w:t>/gia hạn</w:t>
            </w:r>
            <w:r>
              <w:rPr>
                <w:sz w:val="28"/>
                <w:szCs w:val="28"/>
              </w:rPr>
              <w:t xml:space="preserve"> Giấy chứng nhận: 35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4B7B84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 Giấy chứng nhận:</w:t>
            </w:r>
            <w:r w:rsidR="00C75D21">
              <w:rPr>
                <w:sz w:val="28"/>
                <w:szCs w:val="28"/>
              </w:rPr>
              <w:t xml:space="preserve"> </w:t>
            </w:r>
            <w:r w:rsidR="00CB7192">
              <w:rPr>
                <w:sz w:val="28"/>
                <w:szCs w:val="28"/>
              </w:rPr>
              <w:t>02</w:t>
            </w:r>
            <w:r w:rsidR="00C75D21">
              <w:rPr>
                <w:sz w:val="28"/>
                <w:szCs w:val="28"/>
              </w:rPr>
              <w:t xml:space="preserve"> ngày</w:t>
            </w:r>
          </w:p>
          <w:p w:rsidR="00C30E3B" w:rsidRDefault="00C30E3B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10 ngày</w:t>
            </w:r>
            <w:r w:rsidR="00534502">
              <w:rPr>
                <w:sz w:val="28"/>
                <w:szCs w:val="28"/>
              </w:rPr>
              <w:t xml:space="preserve"> (Bộ Tài chính không lấy ý kiến các đơn vị ngoài Bộ đối với các trường hợp điều chỉnh về tên doanh nghiệp; </w:t>
            </w:r>
            <w:r w:rsidR="00534502" w:rsidRPr="00534502">
              <w:rPr>
                <w:sz w:val="28"/>
                <w:szCs w:val="28"/>
              </w:rPr>
              <w:t>Số, ngày cấp Giấy chứng nhận đăng ký đầu tư hoặc Giấy chứng nhận đăng ký doanh nghiệp</w:t>
            </w:r>
            <w:r w:rsidR="00534502">
              <w:rPr>
                <w:sz w:val="28"/>
                <w:szCs w:val="28"/>
              </w:rPr>
              <w:t xml:space="preserve">; </w:t>
            </w:r>
            <w:r w:rsidR="00534502" w:rsidRPr="00534502">
              <w:rPr>
                <w:sz w:val="28"/>
                <w:szCs w:val="28"/>
              </w:rPr>
              <w:t>Người đại diện pháp luật của doanh nghiệp</w:t>
            </w:r>
            <w:r w:rsidR="00534502">
              <w:rPr>
                <w:sz w:val="28"/>
                <w:szCs w:val="28"/>
              </w:rPr>
              <w:t>).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e) </w:t>
            </w:r>
            <w:r w:rsidRPr="00BC2CEA">
              <w:rPr>
                <w:sz w:val="28"/>
                <w:szCs w:val="28"/>
              </w:rPr>
              <w:t>LĐV xem xét, phê duyệt và ký Phiếu t</w:t>
            </w:r>
            <w:r w:rsidR="004B7B84">
              <w:rPr>
                <w:sz w:val="28"/>
                <w:szCs w:val="28"/>
              </w:rPr>
              <w:t>rình Bộ kết quả thẩm định hồ sơ:</w:t>
            </w:r>
          </w:p>
          <w:p w:rsidR="004B7B84" w:rsidRPr="00730CCC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</w:t>
            </w:r>
            <w:r w:rsidR="00C30E3B">
              <w:rPr>
                <w:sz w:val="28"/>
                <w:szCs w:val="28"/>
              </w:rPr>
              <w:t>/gia hạn</w:t>
            </w:r>
            <w:r>
              <w:rPr>
                <w:sz w:val="28"/>
                <w:szCs w:val="28"/>
              </w:rPr>
              <w:t xml:space="preserve"> Giấy chứng nhận: 07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4B7B84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 Giấy chứng nhận:</w:t>
            </w:r>
            <w:r w:rsidR="00C75D21">
              <w:rPr>
                <w:sz w:val="28"/>
                <w:szCs w:val="28"/>
              </w:rPr>
              <w:t xml:space="preserve"> 0</w:t>
            </w:r>
            <w:r w:rsidR="00CB7192">
              <w:rPr>
                <w:sz w:val="28"/>
                <w:szCs w:val="28"/>
              </w:rPr>
              <w:t>1</w:t>
            </w:r>
            <w:r w:rsidR="00C75D21">
              <w:rPr>
                <w:sz w:val="28"/>
                <w:szCs w:val="28"/>
              </w:rPr>
              <w:t xml:space="preserve"> ngày</w:t>
            </w:r>
          </w:p>
          <w:p w:rsidR="00C30E3B" w:rsidRDefault="00C30E3B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  <w:r w:rsidRPr="00BC2CEA">
              <w:rPr>
                <w:sz w:val="28"/>
                <w:szCs w:val="28"/>
              </w:rPr>
              <w:t>) LĐB xem xét, phê duyệt</w:t>
            </w:r>
            <w:r>
              <w:rPr>
                <w:sz w:val="28"/>
                <w:szCs w:val="28"/>
              </w:rPr>
              <w:t>,</w:t>
            </w:r>
            <w:r w:rsidRPr="00BC2CEA">
              <w:rPr>
                <w:sz w:val="28"/>
                <w:szCs w:val="28"/>
              </w:rPr>
              <w:t xml:space="preserve"> ký </w:t>
            </w:r>
            <w:r w:rsidR="004B7B84">
              <w:rPr>
                <w:sz w:val="28"/>
                <w:szCs w:val="28"/>
              </w:rPr>
              <w:t>Giấy chứng nhận cấp</w:t>
            </w:r>
            <w:r>
              <w:rPr>
                <w:sz w:val="28"/>
                <w:szCs w:val="28"/>
              </w:rPr>
              <w:t>/cấp lại/điều chỉnh</w:t>
            </w:r>
            <w:r w:rsidR="00E120E2">
              <w:rPr>
                <w:sz w:val="28"/>
                <w:szCs w:val="28"/>
              </w:rPr>
              <w:t>/gia hạn</w:t>
            </w:r>
            <w:r>
              <w:rPr>
                <w:sz w:val="28"/>
                <w:szCs w:val="28"/>
              </w:rPr>
              <w:t xml:space="preserve"> </w:t>
            </w:r>
            <w:r w:rsidR="00E120E2">
              <w:rPr>
                <w:sz w:val="28"/>
                <w:szCs w:val="28"/>
              </w:rPr>
              <w:t>cho doanh nghiệp</w:t>
            </w:r>
            <w:r w:rsidRPr="00BC2CEA">
              <w:rPr>
                <w:sz w:val="28"/>
                <w:szCs w:val="28"/>
              </w:rPr>
              <w:t>.</w:t>
            </w:r>
            <w:r w:rsidR="004B7B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Trường hợp LĐB yêu cầu Vụ ĐCTC giải trình, quy trình quay lại mục đ bước 3.2.</w:t>
            </w:r>
          </w:p>
          <w:p w:rsidR="004B7B84" w:rsidRPr="00730CCC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</w:t>
            </w:r>
            <w:r w:rsidR="00C30E3B">
              <w:rPr>
                <w:sz w:val="28"/>
                <w:szCs w:val="28"/>
              </w:rPr>
              <w:t>/gia hạn</w:t>
            </w:r>
            <w:r>
              <w:rPr>
                <w:sz w:val="28"/>
                <w:szCs w:val="28"/>
              </w:rPr>
              <w:t xml:space="preserve"> Giấy chứng nhận: 07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4B7B84" w:rsidRDefault="004B7B84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 Giấy chứng nhận:</w:t>
            </w:r>
            <w:r w:rsidR="00C75D21">
              <w:rPr>
                <w:sz w:val="28"/>
                <w:szCs w:val="28"/>
              </w:rPr>
              <w:t xml:space="preserve"> 0</w:t>
            </w:r>
            <w:r w:rsidR="00CB7192">
              <w:rPr>
                <w:sz w:val="28"/>
                <w:szCs w:val="28"/>
              </w:rPr>
              <w:t>1</w:t>
            </w:r>
            <w:r w:rsidR="00C75D21">
              <w:rPr>
                <w:sz w:val="28"/>
                <w:szCs w:val="28"/>
              </w:rPr>
              <w:t xml:space="preserve"> ngày</w:t>
            </w:r>
          </w:p>
          <w:p w:rsidR="00C30E3B" w:rsidRDefault="00C30E3B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</w:tc>
      </w:tr>
      <w:tr w:rsidR="00730CCC" w:rsidTr="00730CCC">
        <w:tc>
          <w:tcPr>
            <w:tcW w:w="9288" w:type="dxa"/>
          </w:tcPr>
          <w:p w:rsidR="00730CCC" w:rsidRPr="00E120E2" w:rsidRDefault="002F0FC0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Bước 3</w:t>
            </w:r>
            <w:r w:rsidR="00730CCC" w:rsidRPr="00AD3632">
              <w:rPr>
                <w:b/>
                <w:sz w:val="28"/>
                <w:szCs w:val="28"/>
              </w:rPr>
              <w:t>.</w:t>
            </w:r>
            <w:r w:rsidR="00730CCC">
              <w:rPr>
                <w:b/>
                <w:sz w:val="28"/>
                <w:szCs w:val="28"/>
              </w:rPr>
              <w:t xml:space="preserve"> Phát hành và gửi kết quả cho doanh nghiệp </w:t>
            </w:r>
            <w:r w:rsidR="00935A2D">
              <w:rPr>
                <w:b/>
                <w:sz w:val="28"/>
                <w:szCs w:val="28"/>
              </w:rPr>
              <w:t>(0,5</w:t>
            </w:r>
            <w:r w:rsidR="00730CCC" w:rsidRPr="00E120E2">
              <w:rPr>
                <w:b/>
                <w:sz w:val="28"/>
                <w:szCs w:val="28"/>
              </w:rPr>
              <w:t xml:space="preserve"> ngày)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 w:rsidRPr="00E120E2">
              <w:rPr>
                <w:sz w:val="28"/>
                <w:szCs w:val="28"/>
              </w:rPr>
              <w:t xml:space="preserve">a) Vụ ĐCTC </w:t>
            </w:r>
            <w:r w:rsidR="00935A2D">
              <w:rPr>
                <w:sz w:val="28"/>
                <w:szCs w:val="28"/>
              </w:rPr>
              <w:t>chuyển</w:t>
            </w:r>
            <w:r w:rsidRPr="00E120E2">
              <w:rPr>
                <w:sz w:val="28"/>
                <w:szCs w:val="28"/>
              </w:rPr>
              <w:t xml:space="preserve"> kết quả giải quyết TTHC đã được phê duyệt, cấp số và ngày cấp </w:t>
            </w:r>
            <w:r w:rsidR="00935A2D">
              <w:rPr>
                <w:sz w:val="28"/>
                <w:szCs w:val="28"/>
              </w:rPr>
              <w:t>cho doanh nghiệp (</w:t>
            </w:r>
            <w:r w:rsidR="00935A2D" w:rsidRPr="00E120E2">
              <w:rPr>
                <w:sz w:val="28"/>
                <w:szCs w:val="28"/>
              </w:rPr>
              <w:t>qua dịch vụ bưu chính công ích)</w:t>
            </w:r>
            <w:r w:rsidRPr="00E120E2">
              <w:rPr>
                <w:sz w:val="28"/>
                <w:szCs w:val="28"/>
              </w:rPr>
              <w:t xml:space="preserve"> và cậ</w:t>
            </w:r>
            <w:r w:rsidR="00935A2D">
              <w:rPr>
                <w:sz w:val="28"/>
                <w:szCs w:val="28"/>
              </w:rPr>
              <w:t>p nhật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="00935A2D">
              <w:rPr>
                <w:sz w:val="28"/>
                <w:szCs w:val="28"/>
              </w:rPr>
              <w:t xml:space="preserve"> (0,5 ngày).</w:t>
            </w:r>
          </w:p>
          <w:p w:rsidR="00730CCC" w:rsidRPr="00CB7192" w:rsidRDefault="00935A2D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730CCC" w:rsidRPr="00CB7192">
              <w:rPr>
                <w:sz w:val="28"/>
                <w:szCs w:val="28"/>
              </w:rPr>
              <w:t>) Tổng thời gian giải quyết hồ sơ của Bộ Tài chính (kể từ ngày nhận được hồ sơ hợp lệ đến khi phát hành kết quả) là: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 w:rsidRPr="00CB7192">
              <w:rPr>
                <w:sz w:val="28"/>
                <w:szCs w:val="28"/>
              </w:rPr>
              <w:t>- Đối với thủ tục cấp</w:t>
            </w:r>
            <w:r w:rsidR="00F26778">
              <w:rPr>
                <w:sz w:val="28"/>
                <w:szCs w:val="28"/>
              </w:rPr>
              <w:t>/gia hạn</w:t>
            </w:r>
            <w:r w:rsidRPr="00CB7192">
              <w:rPr>
                <w:sz w:val="28"/>
                <w:szCs w:val="28"/>
              </w:rPr>
              <w:t xml:space="preserve"> Giấy chứng nhận: </w:t>
            </w:r>
            <w:r w:rsidR="00E120E2" w:rsidRPr="00CB7192">
              <w:rPr>
                <w:sz w:val="28"/>
                <w:szCs w:val="28"/>
              </w:rPr>
              <w:t>90</w:t>
            </w:r>
            <w:r w:rsidRPr="00CB7192">
              <w:rPr>
                <w:sz w:val="28"/>
                <w:szCs w:val="28"/>
              </w:rPr>
              <w:t xml:space="preserve"> ngày</w:t>
            </w:r>
            <w:r w:rsidR="00E120E2" w:rsidRPr="00CB7192">
              <w:rPr>
                <w:sz w:val="28"/>
                <w:szCs w:val="28"/>
              </w:rPr>
              <w:t>.</w:t>
            </w:r>
          </w:p>
          <w:p w:rsidR="00730CCC" w:rsidRDefault="00E120E2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Đối với thủ tục</w:t>
            </w:r>
            <w:r w:rsidR="004B7B84">
              <w:rPr>
                <w:sz w:val="28"/>
                <w:szCs w:val="28"/>
              </w:rPr>
              <w:t xml:space="preserve"> cấp lại </w:t>
            </w:r>
            <w:r w:rsidR="004B7B84" w:rsidRPr="004B7B84">
              <w:rPr>
                <w:sz w:val="28"/>
                <w:szCs w:val="28"/>
              </w:rPr>
              <w:t>Giấy chứng nhận</w:t>
            </w:r>
            <w:r w:rsidR="004B7B84">
              <w:rPr>
                <w:sz w:val="28"/>
                <w:szCs w:val="28"/>
              </w:rPr>
              <w:t xml:space="preserve">: </w:t>
            </w:r>
            <w:r w:rsidR="00CB7192">
              <w:rPr>
                <w:sz w:val="28"/>
                <w:szCs w:val="28"/>
              </w:rPr>
              <w:t>10 ngày làm việc.</w:t>
            </w:r>
          </w:p>
          <w:p w:rsidR="00F26778" w:rsidRPr="006B405E" w:rsidRDefault="00CB7192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điều chỉnh</w:t>
            </w:r>
            <w:r w:rsidRPr="004B7B84">
              <w:rPr>
                <w:sz w:val="28"/>
                <w:szCs w:val="28"/>
              </w:rPr>
              <w:t xml:space="preserve"> Giấy chứng nhận</w:t>
            </w:r>
            <w:r>
              <w:rPr>
                <w:sz w:val="28"/>
                <w:szCs w:val="28"/>
              </w:rPr>
              <w:t>: 30 ngày.</w:t>
            </w:r>
          </w:p>
        </w:tc>
      </w:tr>
      <w:tr w:rsidR="00730CCC" w:rsidTr="00730CCC">
        <w:tc>
          <w:tcPr>
            <w:tcW w:w="9288" w:type="dxa"/>
          </w:tcPr>
          <w:p w:rsidR="00730CCC" w:rsidRPr="0021227D" w:rsidRDefault="002F0FC0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Bước 4</w:t>
            </w:r>
            <w:r w:rsidR="00730CCC" w:rsidRPr="0021227D">
              <w:rPr>
                <w:b/>
                <w:sz w:val="28"/>
                <w:szCs w:val="28"/>
              </w:rPr>
              <w:t>. Lưu trữ hồ sơ</w:t>
            </w:r>
          </w:p>
          <w:p w:rsidR="00730CCC" w:rsidRDefault="00730CCC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Vụ ĐCTC thực hiện việc lưu trữ hồ sơ và kết quả giải quyết TTHC bản giấy và bản điện tử (nếu đã được số hóa).</w:t>
            </w:r>
          </w:p>
        </w:tc>
      </w:tr>
    </w:tbl>
    <w:p w:rsidR="00F26778" w:rsidRDefault="00F26778">
      <w:pPr>
        <w:spacing w:after="200" w:line="276" w:lineRule="auto"/>
        <w:rPr>
          <w:b/>
          <w:sz w:val="28"/>
          <w:szCs w:val="28"/>
          <w:lang w:val="vi-VN"/>
        </w:rPr>
      </w:pPr>
    </w:p>
    <w:p w:rsidR="00F26778" w:rsidRDefault="00F26778">
      <w:pPr>
        <w:spacing w:after="200" w:line="276" w:lineRule="auto"/>
        <w:rPr>
          <w:b/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  <w:br w:type="page"/>
      </w:r>
    </w:p>
    <w:p w:rsidR="00F26778" w:rsidRPr="00F26778" w:rsidRDefault="00F26778" w:rsidP="00753419">
      <w:pPr>
        <w:spacing w:after="120" w:line="350" w:lineRule="exact"/>
        <w:ind w:firstLine="567"/>
        <w:rPr>
          <w:b/>
          <w:sz w:val="28"/>
          <w:szCs w:val="28"/>
          <w:lang w:val="nl-NL"/>
        </w:rPr>
      </w:pPr>
      <w:r w:rsidRPr="00F26778">
        <w:rPr>
          <w:b/>
          <w:sz w:val="28"/>
          <w:szCs w:val="28"/>
        </w:rPr>
        <w:lastRenderedPageBreak/>
        <w:t xml:space="preserve">(2) </w:t>
      </w:r>
      <w:r w:rsidRPr="00F26778">
        <w:rPr>
          <w:b/>
          <w:sz w:val="28"/>
          <w:szCs w:val="28"/>
          <w:lang w:val="nl-NL"/>
        </w:rPr>
        <w:t>Thủ tục cấp, cấp lại, điều chỉnh, gia hạn Giấy chứng nhận đủ điều kiện kinh doanh casino</w:t>
      </w:r>
    </w:p>
    <w:tbl>
      <w:tblPr>
        <w:tblStyle w:val="TableGrid"/>
        <w:tblW w:w="0" w:type="auto"/>
        <w:tblLook w:val="04A0"/>
      </w:tblPr>
      <w:tblGrid>
        <w:gridCol w:w="9288"/>
      </w:tblGrid>
      <w:tr w:rsidR="00F26778" w:rsidTr="00F26778">
        <w:tc>
          <w:tcPr>
            <w:tcW w:w="9288" w:type="dxa"/>
          </w:tcPr>
          <w:p w:rsidR="00E53A1A" w:rsidRPr="004D59CE" w:rsidRDefault="00E53A1A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 w:rsidRPr="004D59CE">
              <w:rPr>
                <w:b/>
                <w:sz w:val="28"/>
                <w:szCs w:val="28"/>
              </w:rPr>
              <w:t>Bước 1. Tiếp nhận hồ sơ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B405E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0,5</w:t>
            </w:r>
            <w:r w:rsidRPr="006B405E">
              <w:rPr>
                <w:b/>
                <w:sz w:val="28"/>
                <w:szCs w:val="28"/>
              </w:rPr>
              <w:t xml:space="preserve"> ngày)</w:t>
            </w:r>
          </w:p>
          <w:p w:rsidR="00E53A1A" w:rsidRDefault="00E53A1A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a) </w:t>
            </w:r>
            <w:r w:rsidR="00E43A31">
              <w:rPr>
                <w:sz w:val="28"/>
                <w:szCs w:val="28"/>
              </w:rPr>
              <w:t xml:space="preserve">Doanh nghiệp nộp hồ sơ theo một trong ba cách thức: </w:t>
            </w:r>
            <w:r>
              <w:rPr>
                <w:sz w:val="28"/>
                <w:szCs w:val="28"/>
              </w:rPr>
              <w:t xml:space="preserve">(i) trực tiếp tại Bộ Tài chính; (ii) gửi qua dịch vụ bưu chính công ích đến Bộ Tài chính; (iii) nộp trực tuyến trên Hệ thống thông tin giải quyết TTHC của Bộ Tài chính </w:t>
            </w:r>
            <w:r w:rsidRPr="00BB641C">
              <w:rPr>
                <w:sz w:val="28"/>
                <w:szCs w:val="28"/>
              </w:rPr>
              <w:t>hoặc Cổng Dịch vụ công quốc gia</w:t>
            </w:r>
            <w:r>
              <w:rPr>
                <w:sz w:val="28"/>
                <w:szCs w:val="28"/>
              </w:rPr>
              <w:t xml:space="preserve">. </w:t>
            </w:r>
          </w:p>
          <w:p w:rsidR="00F26778" w:rsidRPr="00316D05" w:rsidRDefault="00E53A1A" w:rsidP="00753419">
            <w:pPr>
              <w:spacing w:before="60" w:after="60" w:line="340" w:lineRule="exact"/>
              <w:ind w:firstLine="567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b) Sau khi tiếp nhận hồ sơ, đầu mối tiếp nhận hồ sơ thao tác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>
              <w:rPr>
                <w:sz w:val="28"/>
                <w:szCs w:val="28"/>
              </w:rPr>
              <w:t xml:space="preserve"> để chuyển hồ sơ về Vụ ĐCTC ngay trong ngày làm việc để xem xét, thẩm định theo quy định.</w:t>
            </w:r>
          </w:p>
        </w:tc>
      </w:tr>
      <w:tr w:rsidR="00F26778" w:rsidTr="00F26778">
        <w:tc>
          <w:tcPr>
            <w:tcW w:w="9288" w:type="dxa"/>
          </w:tcPr>
          <w:p w:rsidR="00F26778" w:rsidRPr="00BC2CEA" w:rsidRDefault="00E53A1A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2</w:t>
            </w:r>
            <w:r w:rsidR="00F26778" w:rsidRPr="00BC2CEA">
              <w:rPr>
                <w:b/>
                <w:sz w:val="28"/>
                <w:szCs w:val="28"/>
              </w:rPr>
              <w:t xml:space="preserve">. Báo cáo Lãnh đạo Bộ kết quả thẩm định hồ sơ </w:t>
            </w:r>
            <w:r w:rsidR="00F26778">
              <w:rPr>
                <w:b/>
                <w:sz w:val="28"/>
                <w:szCs w:val="28"/>
              </w:rPr>
              <w:t>(07</w:t>
            </w:r>
            <w:r w:rsidR="00F26778" w:rsidRPr="00730CCC">
              <w:rPr>
                <w:b/>
                <w:sz w:val="28"/>
                <w:szCs w:val="28"/>
              </w:rPr>
              <w:t xml:space="preserve"> - </w:t>
            </w:r>
            <w:r w:rsidR="00F26778">
              <w:rPr>
                <w:b/>
                <w:sz w:val="28"/>
                <w:szCs w:val="28"/>
              </w:rPr>
              <w:t>58</w:t>
            </w:r>
            <w:r w:rsidR="00F26778" w:rsidRPr="00730CCC">
              <w:rPr>
                <w:b/>
                <w:sz w:val="28"/>
                <w:szCs w:val="28"/>
              </w:rPr>
              <w:t xml:space="preserve"> ngày)</w:t>
            </w:r>
          </w:p>
          <w:p w:rsidR="00F26778" w:rsidRDefault="00E53A1A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BC2CEA">
              <w:rPr>
                <w:sz w:val="28"/>
                <w:szCs w:val="28"/>
              </w:rPr>
              <w:t xml:space="preserve">Vụ ĐCTC tiếp nhận hồ sơ từ </w:t>
            </w:r>
            <w:r>
              <w:rPr>
                <w:sz w:val="28"/>
                <w:szCs w:val="28"/>
              </w:rPr>
              <w:t>Văn phòng</w:t>
            </w:r>
            <w:r w:rsidRPr="00BC2CEA">
              <w:rPr>
                <w:bCs/>
                <w:sz w:val="28"/>
                <w:szCs w:val="28"/>
              </w:rPr>
              <w:t xml:space="preserve"> (</w:t>
            </w:r>
            <w:r w:rsidRPr="00BC2CEA">
              <w:rPr>
                <w:sz w:val="28"/>
                <w:szCs w:val="28"/>
              </w:rPr>
              <w:t>đối với h</w:t>
            </w:r>
            <w:r>
              <w:rPr>
                <w:sz w:val="28"/>
                <w:szCs w:val="28"/>
              </w:rPr>
              <w:t>ồ sơ được nhận theo cách thức (i) và (ii</w:t>
            </w:r>
            <w:r w:rsidRPr="00BC2CEA">
              <w:rPr>
                <w:sz w:val="28"/>
                <w:szCs w:val="28"/>
              </w:rPr>
              <w:t>)) hoặc tiếp nhận hồ sơ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Pr="00BC2CEA">
              <w:rPr>
                <w:sz w:val="28"/>
                <w:szCs w:val="28"/>
              </w:rPr>
              <w:t xml:space="preserve"> (đối với h</w:t>
            </w:r>
            <w:r>
              <w:rPr>
                <w:sz w:val="28"/>
                <w:szCs w:val="28"/>
              </w:rPr>
              <w:t>ồ sơ được nhận theo cách thức (iii</w:t>
            </w:r>
            <w:r w:rsidRPr="00BC2CEA">
              <w:rPr>
                <w:sz w:val="28"/>
                <w:szCs w:val="28"/>
              </w:rPr>
              <w:t xml:space="preserve">)) </w:t>
            </w:r>
            <w:r w:rsidRPr="00730CCC">
              <w:rPr>
                <w:sz w:val="28"/>
                <w:szCs w:val="28"/>
              </w:rPr>
              <w:t>(0,5 ngày)</w:t>
            </w:r>
            <w:r w:rsidRPr="00BC2CEA">
              <w:rPr>
                <w:sz w:val="28"/>
                <w:szCs w:val="28"/>
              </w:rPr>
              <w:t>.</w:t>
            </w:r>
          </w:p>
          <w:p w:rsidR="00F26778" w:rsidRPr="00041F56" w:rsidRDefault="002F0FC0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F26778" w:rsidRPr="00041F56">
              <w:rPr>
                <w:b/>
                <w:sz w:val="28"/>
                <w:szCs w:val="28"/>
              </w:rPr>
              <w:t>.1. Trường hợp cần bổ sung, hoàn thiện hồ sơ</w:t>
            </w:r>
            <w:r w:rsidR="00F26778">
              <w:rPr>
                <w:b/>
                <w:sz w:val="28"/>
                <w:szCs w:val="28"/>
              </w:rPr>
              <w:t xml:space="preserve"> (07</w:t>
            </w:r>
            <w:r w:rsidR="00F26778" w:rsidRPr="00730CCC">
              <w:rPr>
                <w:b/>
                <w:sz w:val="28"/>
                <w:szCs w:val="28"/>
              </w:rPr>
              <w:t xml:space="preserve"> ngày)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Chuyên viên Vụ ĐCTC tham mưu, báo cáo LĐV kết quả </w:t>
            </w:r>
            <w:r w:rsidR="00D85887">
              <w:rPr>
                <w:sz w:val="28"/>
                <w:szCs w:val="28"/>
                <w:lang w:val="nl-NL"/>
              </w:rPr>
              <w:t>rà soát</w:t>
            </w:r>
            <w:r>
              <w:rPr>
                <w:sz w:val="28"/>
                <w:szCs w:val="28"/>
                <w:lang w:val="nl-NL"/>
              </w:rPr>
              <w:t xml:space="preserve"> hồ sơ </w:t>
            </w:r>
            <w:r w:rsidRPr="00730CCC">
              <w:rPr>
                <w:sz w:val="28"/>
                <w:szCs w:val="28"/>
                <w:lang w:val="nl-NL"/>
              </w:rPr>
              <w:t>(</w:t>
            </w:r>
            <w:r>
              <w:rPr>
                <w:sz w:val="28"/>
                <w:szCs w:val="28"/>
                <w:lang w:val="nl-NL"/>
              </w:rPr>
              <w:t>1,5</w:t>
            </w:r>
            <w:r w:rsidRPr="00730CCC">
              <w:rPr>
                <w:sz w:val="28"/>
                <w:szCs w:val="28"/>
                <w:lang w:val="nl-NL"/>
              </w:rPr>
              <w:t xml:space="preserve"> ngày).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LĐV xem xét, phê duyệt </w:t>
            </w:r>
            <w:r w:rsidR="00D85887" w:rsidRPr="00BE36AF">
              <w:rPr>
                <w:sz w:val="28"/>
                <w:szCs w:val="28"/>
                <w:lang w:val="nl-NL"/>
              </w:rPr>
              <w:t xml:space="preserve">và ký </w:t>
            </w:r>
            <w:r w:rsidR="00D85887">
              <w:rPr>
                <w:sz w:val="28"/>
                <w:szCs w:val="28"/>
                <w:lang w:val="nl-NL"/>
              </w:rPr>
              <w:t>công văn gửi doanh nghiệp/ký Phiếu trình Bộ kết quả rà soát hồ sơ (nếu cần)</w:t>
            </w:r>
            <w:r>
              <w:rPr>
                <w:sz w:val="28"/>
                <w:szCs w:val="28"/>
                <w:lang w:val="nl-NL"/>
              </w:rPr>
              <w:t xml:space="preserve"> </w:t>
            </w:r>
            <w:r w:rsidRPr="00730CCC">
              <w:rPr>
                <w:sz w:val="28"/>
                <w:szCs w:val="28"/>
                <w:lang w:val="nl-NL"/>
              </w:rPr>
              <w:t>(</w:t>
            </w:r>
            <w:r>
              <w:rPr>
                <w:sz w:val="28"/>
                <w:szCs w:val="28"/>
                <w:lang w:val="nl-NL"/>
              </w:rPr>
              <w:t>2,5</w:t>
            </w:r>
            <w:r w:rsidRPr="00730CCC">
              <w:rPr>
                <w:sz w:val="28"/>
                <w:szCs w:val="28"/>
                <w:lang w:val="nl-NL"/>
              </w:rPr>
              <w:t xml:space="preserve"> ngày)</w:t>
            </w:r>
            <w:r>
              <w:rPr>
                <w:sz w:val="28"/>
                <w:szCs w:val="28"/>
                <w:lang w:val="nl-NL"/>
              </w:rPr>
              <w:t>.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nl-NL"/>
              </w:rPr>
              <w:t>- LĐB xem xét, phê duyệt cho Vụ ĐCTC ký</w:t>
            </w:r>
            <w:r w:rsidRPr="004F7A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công văn</w:t>
            </w:r>
            <w:r w:rsidRPr="004F7AB4">
              <w:rPr>
                <w:sz w:val="28"/>
                <w:szCs w:val="28"/>
              </w:rPr>
              <w:t xml:space="preserve"> yêu cầu </w:t>
            </w:r>
            <w:r>
              <w:rPr>
                <w:sz w:val="28"/>
                <w:szCs w:val="28"/>
              </w:rPr>
              <w:t>doanh nghiệp</w:t>
            </w:r>
            <w:r w:rsidR="00D85887">
              <w:rPr>
                <w:sz w:val="28"/>
                <w:szCs w:val="28"/>
              </w:rPr>
              <w:t xml:space="preserve"> bổ sung,</w:t>
            </w:r>
            <w:r w:rsidRPr="004F7AB4">
              <w:rPr>
                <w:sz w:val="28"/>
                <w:szCs w:val="28"/>
              </w:rPr>
              <w:t xml:space="preserve"> hoàn thiện hồ sơ</w:t>
            </w:r>
            <w:r w:rsidR="00D85887">
              <w:rPr>
                <w:sz w:val="28"/>
                <w:szCs w:val="28"/>
              </w:rPr>
              <w:t xml:space="preserve"> (nếu cần)</w:t>
            </w:r>
            <w:r>
              <w:rPr>
                <w:sz w:val="28"/>
                <w:szCs w:val="28"/>
              </w:rPr>
              <w:t xml:space="preserve"> (2,5</w:t>
            </w:r>
            <w:r w:rsidRPr="00730CCC">
              <w:rPr>
                <w:sz w:val="28"/>
                <w:szCs w:val="28"/>
              </w:rPr>
              <w:t xml:space="preserve"> ngày)</w:t>
            </w:r>
            <w:r>
              <w:rPr>
                <w:sz w:val="28"/>
                <w:szCs w:val="28"/>
              </w:rPr>
              <w:t>.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53A1A">
              <w:rPr>
                <w:sz w:val="28"/>
                <w:szCs w:val="28"/>
              </w:rPr>
              <w:t>Vụ ĐCTC</w:t>
            </w:r>
            <w:r w:rsidR="00E53A1A" w:rsidRPr="004F7AB4">
              <w:rPr>
                <w:sz w:val="28"/>
                <w:szCs w:val="28"/>
              </w:rPr>
              <w:t xml:space="preserve"> gửi</w:t>
            </w:r>
            <w:r w:rsidR="00E53A1A">
              <w:rPr>
                <w:sz w:val="28"/>
                <w:szCs w:val="28"/>
              </w:rPr>
              <w:t xml:space="preserve"> công văn</w:t>
            </w:r>
            <w:r w:rsidR="00E53A1A" w:rsidRPr="004F7AB4">
              <w:rPr>
                <w:sz w:val="28"/>
                <w:szCs w:val="28"/>
              </w:rPr>
              <w:t xml:space="preserve"> </w:t>
            </w:r>
            <w:r w:rsidR="00E53A1A">
              <w:rPr>
                <w:sz w:val="28"/>
                <w:szCs w:val="28"/>
              </w:rPr>
              <w:t>đến</w:t>
            </w:r>
            <w:r w:rsidR="00E53A1A" w:rsidRPr="004F7AB4">
              <w:rPr>
                <w:sz w:val="28"/>
                <w:szCs w:val="28"/>
              </w:rPr>
              <w:t xml:space="preserve"> </w:t>
            </w:r>
            <w:r w:rsidR="00E53A1A">
              <w:rPr>
                <w:sz w:val="28"/>
                <w:szCs w:val="28"/>
              </w:rPr>
              <w:t xml:space="preserve">doanh nghiệp bản giấy và trên Hệ </w:t>
            </w:r>
            <w:r w:rsidR="00E53A1A" w:rsidRPr="00BC2CEA">
              <w:rPr>
                <w:sz w:val="28"/>
                <w:szCs w:val="28"/>
              </w:rPr>
              <w:t>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Pr="00BC2CEA">
              <w:rPr>
                <w:sz w:val="28"/>
                <w:szCs w:val="28"/>
              </w:rPr>
              <w:t xml:space="preserve"> </w:t>
            </w:r>
            <w:r w:rsidRPr="00730CCC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0,5</w:t>
            </w:r>
            <w:r w:rsidRPr="00730CCC">
              <w:rPr>
                <w:sz w:val="28"/>
                <w:szCs w:val="28"/>
              </w:rPr>
              <w:t xml:space="preserve"> ngày)</w:t>
            </w:r>
            <w:r w:rsidRPr="00BC2CEA">
              <w:rPr>
                <w:sz w:val="28"/>
                <w:szCs w:val="28"/>
              </w:rPr>
              <w:t>.</w:t>
            </w:r>
          </w:p>
          <w:p w:rsidR="00F26778" w:rsidRPr="00041F56" w:rsidRDefault="002F0FC0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F26778" w:rsidRPr="00041F56">
              <w:rPr>
                <w:b/>
                <w:sz w:val="28"/>
                <w:szCs w:val="28"/>
              </w:rPr>
              <w:t>.2. Trường hợp hồ sơ đúng và đủ</w:t>
            </w:r>
            <w:r w:rsidR="00F26778">
              <w:rPr>
                <w:b/>
                <w:sz w:val="28"/>
                <w:szCs w:val="28"/>
              </w:rPr>
              <w:t xml:space="preserve"> </w:t>
            </w:r>
            <w:r w:rsidR="00F26778" w:rsidRPr="00E120E2">
              <w:rPr>
                <w:b/>
                <w:sz w:val="28"/>
                <w:szCs w:val="28"/>
              </w:rPr>
              <w:t>(</w:t>
            </w:r>
            <w:r w:rsidR="00F26778">
              <w:rPr>
                <w:b/>
                <w:sz w:val="28"/>
                <w:szCs w:val="28"/>
              </w:rPr>
              <w:t>13 - 58</w:t>
            </w:r>
            <w:r w:rsidR="00F26778" w:rsidRPr="00E120E2">
              <w:rPr>
                <w:b/>
                <w:sz w:val="28"/>
                <w:szCs w:val="28"/>
              </w:rPr>
              <w:t xml:space="preserve"> ngày)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Pr="00BC2CEA">
              <w:rPr>
                <w:sz w:val="28"/>
                <w:szCs w:val="28"/>
              </w:rPr>
              <w:t xml:space="preserve">) Vụ ĐCTC </w:t>
            </w:r>
            <w:r>
              <w:rPr>
                <w:sz w:val="28"/>
                <w:szCs w:val="28"/>
              </w:rPr>
              <w:t>có công văn lấy ý kiến các đơn vị liên quan trong Bộ (nếu có) và cập nhật tiến độ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>
              <w:rPr>
                <w:sz w:val="28"/>
                <w:szCs w:val="28"/>
              </w:rPr>
              <w:t>:</w:t>
            </w:r>
          </w:p>
          <w:p w:rsidR="00F26778" w:rsidRPr="00730CCC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cấp/gia hạn Giấy chứng nhận: 10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</w:t>
            </w:r>
            <w:r w:rsidR="000D5832">
              <w:rPr>
                <w:sz w:val="28"/>
                <w:szCs w:val="28"/>
              </w:rPr>
              <w:t xml:space="preserve"> tục cấp lại Giấy chứng nhận: 01</w:t>
            </w:r>
            <w:r>
              <w:rPr>
                <w:sz w:val="28"/>
                <w:szCs w:val="28"/>
              </w:rPr>
              <w:t xml:space="preserve"> ngày</w:t>
            </w:r>
          </w:p>
          <w:p w:rsidR="00F26778" w:rsidRPr="00BC2CEA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Pr="00BC2CEA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Chuyên viên</w:t>
            </w:r>
            <w:r w:rsidRPr="00BC2C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Vụ ĐCTC tổng hợp ý kiến các đơn vị trong Bộ</w:t>
            </w:r>
            <w:r w:rsidR="00D85887">
              <w:rPr>
                <w:sz w:val="28"/>
                <w:szCs w:val="28"/>
              </w:rPr>
              <w:t xml:space="preserve"> (nếu có)</w:t>
            </w:r>
            <w:r>
              <w:rPr>
                <w:sz w:val="28"/>
                <w:szCs w:val="28"/>
              </w:rPr>
              <w:t>, hoàn thiện thẩm định hồ sơ và dự thảo công văn lấy ý kiến các đơn vị ngoài Bộ:</w:t>
            </w:r>
          </w:p>
          <w:p w:rsidR="00F26778" w:rsidRPr="00730CCC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cấp/gia hạn Giấy chứng nhận: 05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</w:t>
            </w:r>
            <w:r w:rsidR="000D5832">
              <w:rPr>
                <w:sz w:val="28"/>
                <w:szCs w:val="28"/>
              </w:rPr>
              <w:t>tục cấp lại Giấy chứng nhận: 02</w:t>
            </w:r>
            <w:r>
              <w:rPr>
                <w:sz w:val="28"/>
                <w:szCs w:val="28"/>
              </w:rPr>
              <w:t xml:space="preserve">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c) LĐV xem xét, phê duyệt và ký Phiếu trình Bộ lấy ý kiến các đơn vị ngoài Bộ về kết quả thẩm định hồ sơ:</w:t>
            </w:r>
          </w:p>
          <w:p w:rsidR="00F26778" w:rsidRPr="00730CCC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cấp/gia hạn Giấy chứng nhận: 05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Đối với thủ </w:t>
            </w:r>
            <w:r w:rsidR="000D5832">
              <w:rPr>
                <w:sz w:val="28"/>
                <w:szCs w:val="28"/>
              </w:rPr>
              <w:t>tục cấp lại Giấy chứng nhận: 02</w:t>
            </w:r>
            <w:r>
              <w:rPr>
                <w:sz w:val="28"/>
                <w:szCs w:val="28"/>
              </w:rPr>
              <w:t xml:space="preserve"> ngày</w:t>
            </w:r>
          </w:p>
          <w:p w:rsidR="00F26778" w:rsidRPr="00E120E2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E120E2">
              <w:rPr>
                <w:sz w:val="28"/>
                <w:szCs w:val="28"/>
              </w:rPr>
              <w:t xml:space="preserve">d) LĐB xem xét, phê duyệt </w:t>
            </w:r>
            <w:r w:rsidRPr="00E120E2">
              <w:rPr>
                <w:sz w:val="28"/>
                <w:szCs w:val="28"/>
                <w:lang w:val="nl-NL"/>
              </w:rPr>
              <w:t>cho Vụ ĐCTC ký</w:t>
            </w:r>
            <w:r w:rsidRPr="00E120E2">
              <w:rPr>
                <w:sz w:val="28"/>
                <w:szCs w:val="28"/>
              </w:rPr>
              <w:t xml:space="preserve"> công văn lấy ý kiến các đơn vị ngoài Bộ. Trường hợp</w:t>
            </w:r>
            <w:r>
              <w:rPr>
                <w:sz w:val="28"/>
                <w:szCs w:val="28"/>
              </w:rPr>
              <w:t xml:space="preserve"> LĐB yêu cầu Vụ ĐCTC giải trình, quy trình quay lại mục b bước 3.2.</w:t>
            </w:r>
          </w:p>
          <w:p w:rsidR="00F26778" w:rsidRPr="00730CCC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cấp/gia hạn Giấy chứng nhận: 05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</w:t>
            </w:r>
            <w:r w:rsidR="000D5832">
              <w:rPr>
                <w:sz w:val="28"/>
                <w:szCs w:val="28"/>
              </w:rPr>
              <w:t xml:space="preserve"> tục cấp lại Giấy chứng nhận: 01</w:t>
            </w:r>
            <w:r>
              <w:rPr>
                <w:sz w:val="28"/>
                <w:szCs w:val="28"/>
              </w:rPr>
              <w:t xml:space="preserve">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đ) Chuyên viên Vụ ĐCTC tổng hợp ý kiến các đơn vị ngoài Bộ, hoàn thiện thẩm định hồ sơ và cập nhật tiến độ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>
              <w:rPr>
                <w:sz w:val="28"/>
                <w:szCs w:val="28"/>
              </w:rPr>
              <w:t>:</w:t>
            </w:r>
          </w:p>
          <w:p w:rsidR="00F26778" w:rsidRPr="00730CCC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cấp/gia hạn Giấy chứng nhận: 23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</w:t>
            </w:r>
            <w:r w:rsidR="000D5832">
              <w:rPr>
                <w:sz w:val="28"/>
                <w:szCs w:val="28"/>
              </w:rPr>
              <w:t xml:space="preserve"> tục cấp lại Giấy chứng nhận: 05</w:t>
            </w:r>
            <w:r>
              <w:rPr>
                <w:sz w:val="28"/>
                <w:szCs w:val="28"/>
              </w:rPr>
              <w:t xml:space="preserve">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10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e) </w:t>
            </w:r>
            <w:r w:rsidRPr="00BC2CEA">
              <w:rPr>
                <w:sz w:val="28"/>
                <w:szCs w:val="28"/>
              </w:rPr>
              <w:t>LĐV xem xét, phê duyệt và ký Phiếu t</w:t>
            </w:r>
            <w:r>
              <w:rPr>
                <w:sz w:val="28"/>
                <w:szCs w:val="28"/>
              </w:rPr>
              <w:t>rình Bộ kết quả thẩm định hồ sơ:</w:t>
            </w:r>
          </w:p>
          <w:p w:rsidR="00F26778" w:rsidRPr="00730CCC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cấp/gia hạn Giấy chứng nhận: 05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</w:t>
            </w:r>
            <w:r w:rsidR="000D5832">
              <w:rPr>
                <w:sz w:val="28"/>
                <w:szCs w:val="28"/>
              </w:rPr>
              <w:t>ủ tục cấp lại Giấy chứng nhận: 0</w:t>
            </w:r>
            <w:r>
              <w:rPr>
                <w:sz w:val="28"/>
                <w:szCs w:val="28"/>
              </w:rPr>
              <w:t>1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  <w:r w:rsidRPr="00BC2CEA">
              <w:rPr>
                <w:sz w:val="28"/>
                <w:szCs w:val="28"/>
              </w:rPr>
              <w:t>) LĐB xem xét, phê duyệt</w:t>
            </w:r>
            <w:r>
              <w:rPr>
                <w:sz w:val="28"/>
                <w:szCs w:val="28"/>
              </w:rPr>
              <w:t>,</w:t>
            </w:r>
            <w:r w:rsidRPr="00BC2CEA">
              <w:rPr>
                <w:sz w:val="28"/>
                <w:szCs w:val="28"/>
              </w:rPr>
              <w:t xml:space="preserve"> ký </w:t>
            </w:r>
            <w:r>
              <w:rPr>
                <w:sz w:val="28"/>
                <w:szCs w:val="28"/>
              </w:rPr>
              <w:t>Giấy chứng nhận cấp/cấp lại/điều chỉnh/gia hạn cho doanh nghiệp</w:t>
            </w:r>
            <w:r w:rsidRPr="00BC2CE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Trường hợp LĐB yêu cầu Vụ ĐCTC giải trình, quy trình quay lại mục đ bước 3.2.</w:t>
            </w:r>
          </w:p>
          <w:p w:rsidR="00F26778" w:rsidRPr="00730CCC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cấp/gia hạn Giấy chứng nhận: 05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 Giấy chứng nhận: 01 ngày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điều chỉnh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03 ngày</w:t>
            </w:r>
          </w:p>
        </w:tc>
      </w:tr>
      <w:tr w:rsidR="00F26778" w:rsidTr="00F26778">
        <w:tc>
          <w:tcPr>
            <w:tcW w:w="9288" w:type="dxa"/>
          </w:tcPr>
          <w:p w:rsidR="00F26778" w:rsidRPr="00E120E2" w:rsidRDefault="002F0FC0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Bước 3</w:t>
            </w:r>
            <w:r w:rsidR="00F26778" w:rsidRPr="00AD3632">
              <w:rPr>
                <w:b/>
                <w:sz w:val="28"/>
                <w:szCs w:val="28"/>
              </w:rPr>
              <w:t>.</w:t>
            </w:r>
            <w:r w:rsidR="00F26778">
              <w:rPr>
                <w:b/>
                <w:sz w:val="28"/>
                <w:szCs w:val="28"/>
              </w:rPr>
              <w:t xml:space="preserve"> Phát hành và gửi kết quả cho doanh nghiệp </w:t>
            </w:r>
            <w:r w:rsidR="00F26778" w:rsidRPr="00E120E2">
              <w:rPr>
                <w:b/>
                <w:sz w:val="28"/>
                <w:szCs w:val="28"/>
              </w:rPr>
              <w:t>(01 ngày)</w:t>
            </w:r>
          </w:p>
          <w:p w:rsidR="00F26778" w:rsidRDefault="00E53A1A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E120E2">
              <w:rPr>
                <w:sz w:val="28"/>
                <w:szCs w:val="28"/>
              </w:rPr>
              <w:t xml:space="preserve">a) Vụ ĐCTC </w:t>
            </w:r>
            <w:r>
              <w:rPr>
                <w:sz w:val="28"/>
                <w:szCs w:val="28"/>
              </w:rPr>
              <w:t>chuyển</w:t>
            </w:r>
            <w:r w:rsidRPr="00E120E2">
              <w:rPr>
                <w:sz w:val="28"/>
                <w:szCs w:val="28"/>
              </w:rPr>
              <w:t xml:space="preserve"> kết quả giải quyết TTHC đã được phê duyệt, cấp số và ngày cấp </w:t>
            </w:r>
            <w:r>
              <w:rPr>
                <w:sz w:val="28"/>
                <w:szCs w:val="28"/>
              </w:rPr>
              <w:t>cho doanh nghiệp (</w:t>
            </w:r>
            <w:r w:rsidRPr="00E120E2">
              <w:rPr>
                <w:sz w:val="28"/>
                <w:szCs w:val="28"/>
              </w:rPr>
              <w:t>qua dịch vụ bưu chính công ích) và cậ</w:t>
            </w:r>
            <w:r>
              <w:rPr>
                <w:sz w:val="28"/>
                <w:szCs w:val="28"/>
              </w:rPr>
              <w:t>p nhật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>
              <w:rPr>
                <w:sz w:val="28"/>
                <w:szCs w:val="28"/>
              </w:rPr>
              <w:t xml:space="preserve"> (0,5 ngày).</w:t>
            </w:r>
          </w:p>
          <w:p w:rsidR="00F26778" w:rsidRPr="00CB7192" w:rsidRDefault="00E53A1A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F26778" w:rsidRPr="00CB7192">
              <w:rPr>
                <w:sz w:val="28"/>
                <w:szCs w:val="28"/>
              </w:rPr>
              <w:t>) Tổng thời gian giải quyết hồ sơ của Bộ Tài chính (kể từ ngày nhận được hồ sơ hợp lệ đến khi phát hành kết quả) là: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B7192">
              <w:rPr>
                <w:sz w:val="28"/>
                <w:szCs w:val="28"/>
              </w:rPr>
              <w:t>- Đối với thủ tục cấp</w:t>
            </w:r>
            <w:r>
              <w:rPr>
                <w:sz w:val="28"/>
                <w:szCs w:val="28"/>
              </w:rPr>
              <w:t>/gia hạn</w:t>
            </w:r>
            <w:r w:rsidRPr="00CB7192">
              <w:rPr>
                <w:sz w:val="28"/>
                <w:szCs w:val="28"/>
              </w:rPr>
              <w:t xml:space="preserve"> Giấy chứng nhận: </w:t>
            </w:r>
            <w:r>
              <w:rPr>
                <w:sz w:val="28"/>
                <w:szCs w:val="28"/>
              </w:rPr>
              <w:t>60</w:t>
            </w:r>
            <w:r w:rsidRPr="00CB7192">
              <w:rPr>
                <w:sz w:val="28"/>
                <w:szCs w:val="28"/>
              </w:rPr>
              <w:t xml:space="preserve"> ngày.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Đối với thủ tục cấp lại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15 ngày.</w:t>
            </w:r>
          </w:p>
          <w:p w:rsidR="00F26778" w:rsidRPr="006B405E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điều chỉnh</w:t>
            </w:r>
            <w:r w:rsidRPr="004B7B84">
              <w:rPr>
                <w:sz w:val="28"/>
                <w:szCs w:val="28"/>
              </w:rPr>
              <w:t xml:space="preserve"> Giấy chứng nhận</w:t>
            </w:r>
            <w:r>
              <w:rPr>
                <w:sz w:val="28"/>
                <w:szCs w:val="28"/>
              </w:rPr>
              <w:t>: 30 ngày.</w:t>
            </w:r>
          </w:p>
        </w:tc>
      </w:tr>
      <w:tr w:rsidR="00F26778" w:rsidTr="00F26778">
        <w:tc>
          <w:tcPr>
            <w:tcW w:w="9288" w:type="dxa"/>
          </w:tcPr>
          <w:p w:rsidR="00F26778" w:rsidRPr="0021227D" w:rsidRDefault="002F0FC0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4</w:t>
            </w:r>
            <w:r w:rsidR="00F26778" w:rsidRPr="0021227D">
              <w:rPr>
                <w:b/>
                <w:sz w:val="28"/>
                <w:szCs w:val="28"/>
              </w:rPr>
              <w:t>. Lưu trữ hồ sơ</w:t>
            </w:r>
          </w:p>
          <w:p w:rsidR="00F26778" w:rsidRDefault="00F26778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Vụ ĐCTC thực hiện việc lưu trữ hồ sơ và kết quả giải quyết TTHC bản giấy và bản điện tử (nếu đã được số hóa).</w:t>
            </w:r>
          </w:p>
        </w:tc>
      </w:tr>
    </w:tbl>
    <w:p w:rsidR="00F46561" w:rsidRPr="00F26778" w:rsidRDefault="00753419" w:rsidP="00753419">
      <w:pPr>
        <w:spacing w:after="120" w:line="350" w:lineRule="exact"/>
        <w:ind w:firstLine="567"/>
        <w:rPr>
          <w:b/>
          <w:sz w:val="28"/>
          <w:szCs w:val="28"/>
          <w:lang w:val="nl-NL"/>
        </w:rPr>
      </w:pPr>
      <w:r>
        <w:rPr>
          <w:b/>
          <w:sz w:val="28"/>
          <w:szCs w:val="28"/>
        </w:rPr>
        <w:lastRenderedPageBreak/>
        <w:t xml:space="preserve"> </w:t>
      </w:r>
      <w:r w:rsidR="00F46561">
        <w:rPr>
          <w:b/>
          <w:sz w:val="28"/>
          <w:szCs w:val="28"/>
        </w:rPr>
        <w:t>(3</w:t>
      </w:r>
      <w:r w:rsidR="00F46561" w:rsidRPr="00F26778">
        <w:rPr>
          <w:b/>
          <w:sz w:val="28"/>
          <w:szCs w:val="28"/>
        </w:rPr>
        <w:t xml:space="preserve">) </w:t>
      </w:r>
      <w:r w:rsidR="00F46561" w:rsidRPr="00F26778">
        <w:rPr>
          <w:b/>
          <w:sz w:val="28"/>
          <w:szCs w:val="28"/>
          <w:lang w:val="nl-NL"/>
        </w:rPr>
        <w:t xml:space="preserve">Thủ tục cấp, cấp lại, điều chỉnh, gia hạn Giấy chứng nhận đủ điều kiện kinh doanh </w:t>
      </w:r>
      <w:r w:rsidR="00F46561">
        <w:rPr>
          <w:b/>
          <w:sz w:val="28"/>
          <w:szCs w:val="28"/>
          <w:lang w:val="nl-NL"/>
        </w:rPr>
        <w:t>dịch vụ xếp hạng tín nhiệm</w:t>
      </w:r>
    </w:p>
    <w:tbl>
      <w:tblPr>
        <w:tblStyle w:val="TableGrid"/>
        <w:tblW w:w="0" w:type="auto"/>
        <w:tblLook w:val="04A0"/>
      </w:tblPr>
      <w:tblGrid>
        <w:gridCol w:w="9288"/>
      </w:tblGrid>
      <w:tr w:rsidR="00F46561" w:rsidTr="003617CD">
        <w:tc>
          <w:tcPr>
            <w:tcW w:w="9288" w:type="dxa"/>
          </w:tcPr>
          <w:p w:rsidR="00E53A1A" w:rsidRPr="004D59CE" w:rsidRDefault="00E53A1A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 w:rsidRPr="004D59CE">
              <w:rPr>
                <w:b/>
                <w:sz w:val="28"/>
                <w:szCs w:val="28"/>
              </w:rPr>
              <w:t>Bước 1. Tiếp nhận hồ sơ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B405E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0,5</w:t>
            </w:r>
            <w:r w:rsidRPr="006B405E">
              <w:rPr>
                <w:b/>
                <w:sz w:val="28"/>
                <w:szCs w:val="28"/>
              </w:rPr>
              <w:t xml:space="preserve"> ngày)</w:t>
            </w:r>
          </w:p>
          <w:p w:rsidR="00E53A1A" w:rsidRDefault="00E53A1A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a) </w:t>
            </w:r>
            <w:r w:rsidR="00E43A31">
              <w:rPr>
                <w:sz w:val="28"/>
                <w:szCs w:val="28"/>
              </w:rPr>
              <w:t>Doanh nghiệp nộp hồ sơ theo một trong ba cách thức:</w:t>
            </w:r>
            <w:r>
              <w:rPr>
                <w:sz w:val="28"/>
                <w:szCs w:val="28"/>
              </w:rPr>
              <w:t xml:space="preserve"> (i) trực tiếp tại Bộ Tài chính; (ii) gửi qua dịch vụ bưu chính công ích đến Bộ Tài chính; (iii) nộp trực tuyến trên Hệ thống thông tin giải quyết TTHC của Bộ Tài chính </w:t>
            </w:r>
            <w:r w:rsidRPr="00BB641C">
              <w:rPr>
                <w:sz w:val="28"/>
                <w:szCs w:val="28"/>
              </w:rPr>
              <w:t>hoặc Cổng Dịch vụ công quốc gia</w:t>
            </w:r>
            <w:r>
              <w:rPr>
                <w:sz w:val="28"/>
                <w:szCs w:val="28"/>
              </w:rPr>
              <w:t xml:space="preserve">. </w:t>
            </w:r>
          </w:p>
          <w:p w:rsidR="00F46561" w:rsidRPr="00316D05" w:rsidRDefault="00E53A1A" w:rsidP="00753419">
            <w:pPr>
              <w:spacing w:before="60" w:after="60" w:line="340" w:lineRule="exact"/>
              <w:ind w:firstLine="567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b) Sau khi tiếp nhận hồ sơ, đầu mối tiếp nhận hồ sơ thao tác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>
              <w:rPr>
                <w:sz w:val="28"/>
                <w:szCs w:val="28"/>
              </w:rPr>
              <w:t xml:space="preserve"> để chuyển hồ sơ về Vụ ĐCTC ngay trong ngày làm việc để xem xét, thẩm định theo quy định.</w:t>
            </w:r>
          </w:p>
        </w:tc>
      </w:tr>
      <w:tr w:rsidR="00F46561" w:rsidTr="003617CD">
        <w:tc>
          <w:tcPr>
            <w:tcW w:w="9288" w:type="dxa"/>
          </w:tcPr>
          <w:p w:rsidR="00F46561" w:rsidRPr="00C35978" w:rsidRDefault="00E53A1A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 w:rsidRPr="00C35978">
              <w:rPr>
                <w:b/>
                <w:sz w:val="28"/>
                <w:szCs w:val="28"/>
              </w:rPr>
              <w:t>Bước 2</w:t>
            </w:r>
            <w:r w:rsidR="00F46561" w:rsidRPr="00C35978">
              <w:rPr>
                <w:b/>
                <w:sz w:val="28"/>
                <w:szCs w:val="28"/>
              </w:rPr>
              <w:t>. Báo cáo Lãnh đạo Bộ kết quả thẩm định hồ sơ (07 - 58 ngày)</w:t>
            </w:r>
          </w:p>
          <w:p w:rsidR="00F46561" w:rsidRPr="00C35978" w:rsidRDefault="00E53A1A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Vụ ĐCTC tiếp nhận hồ sơ từ Văn phòng</w:t>
            </w:r>
            <w:r w:rsidRPr="00C35978">
              <w:rPr>
                <w:bCs/>
                <w:sz w:val="28"/>
                <w:szCs w:val="28"/>
              </w:rPr>
              <w:t xml:space="preserve"> (</w:t>
            </w:r>
            <w:r w:rsidRPr="00C35978">
              <w:rPr>
                <w:sz w:val="28"/>
                <w:szCs w:val="28"/>
              </w:rPr>
              <w:t>đối với hồ sơ được nhận theo cách thức (i) và (ii)) hoặc tiếp nhận hồ sơ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Pr="00C35978">
              <w:rPr>
                <w:sz w:val="28"/>
                <w:szCs w:val="28"/>
              </w:rPr>
              <w:t xml:space="preserve"> (đối với hồ sơ được nhận theo cách thức (iii)) (0,5 ngày).</w:t>
            </w:r>
          </w:p>
          <w:p w:rsidR="00F46561" w:rsidRPr="00C35978" w:rsidRDefault="002F0FC0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 w:rsidRPr="00C35978">
              <w:rPr>
                <w:b/>
                <w:sz w:val="28"/>
                <w:szCs w:val="28"/>
              </w:rPr>
              <w:t>2</w:t>
            </w:r>
            <w:r w:rsidR="00F46561" w:rsidRPr="00C35978">
              <w:rPr>
                <w:b/>
                <w:sz w:val="28"/>
                <w:szCs w:val="28"/>
              </w:rPr>
              <w:t>.1. Trường hợp cần bổ sung, hoàn thiện hồ sơ (07 ngày)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  <w:lang w:val="nl-NL"/>
              </w:rPr>
            </w:pPr>
            <w:r w:rsidRPr="00C35978">
              <w:rPr>
                <w:sz w:val="28"/>
                <w:szCs w:val="28"/>
                <w:lang w:val="nl-NL"/>
              </w:rPr>
              <w:t xml:space="preserve">- Chuyên viên Vụ ĐCTC tham mưu, báo cáo LĐV kết quả </w:t>
            </w:r>
            <w:r w:rsidR="00955234">
              <w:rPr>
                <w:sz w:val="28"/>
                <w:szCs w:val="28"/>
                <w:lang w:val="nl-NL"/>
              </w:rPr>
              <w:t>rà soát</w:t>
            </w:r>
            <w:r w:rsidRPr="00C35978">
              <w:rPr>
                <w:sz w:val="28"/>
                <w:szCs w:val="28"/>
                <w:lang w:val="nl-NL"/>
              </w:rPr>
              <w:t xml:space="preserve"> hồ sơ (1,5 ngày).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  <w:lang w:val="nl-NL"/>
              </w:rPr>
            </w:pPr>
            <w:r w:rsidRPr="00C35978">
              <w:rPr>
                <w:sz w:val="28"/>
                <w:szCs w:val="28"/>
                <w:lang w:val="nl-NL"/>
              </w:rPr>
              <w:t xml:space="preserve">- LĐV xem xét, phê duyệt và </w:t>
            </w:r>
            <w:r w:rsidR="00955234" w:rsidRPr="00BE36AF">
              <w:rPr>
                <w:sz w:val="28"/>
                <w:szCs w:val="28"/>
                <w:lang w:val="nl-NL"/>
              </w:rPr>
              <w:t xml:space="preserve">ký </w:t>
            </w:r>
            <w:r w:rsidR="00955234">
              <w:rPr>
                <w:sz w:val="28"/>
                <w:szCs w:val="28"/>
                <w:lang w:val="nl-NL"/>
              </w:rPr>
              <w:t>công văn gửi doanh nghiệp/ký Phiếu trình Bộ kết quả rà soát hồ sơ (nếu cần)</w:t>
            </w:r>
            <w:r w:rsidR="00955234" w:rsidRPr="00C35978">
              <w:rPr>
                <w:sz w:val="28"/>
                <w:szCs w:val="28"/>
                <w:lang w:val="nl-NL"/>
              </w:rPr>
              <w:t xml:space="preserve"> </w:t>
            </w:r>
            <w:r w:rsidRPr="00C35978">
              <w:rPr>
                <w:sz w:val="28"/>
                <w:szCs w:val="28"/>
                <w:lang w:val="nl-NL"/>
              </w:rPr>
              <w:t>(2,5 ngày).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  <w:lang w:val="nl-NL"/>
              </w:rPr>
              <w:t>- LĐB xem xét, phê duyệt cho Vụ ĐCTC ký</w:t>
            </w:r>
            <w:r w:rsidRPr="00C35978">
              <w:rPr>
                <w:sz w:val="28"/>
                <w:szCs w:val="28"/>
              </w:rPr>
              <w:t xml:space="preserve"> công văn yêu cầu doanh nghiệp</w:t>
            </w:r>
            <w:r w:rsidR="00955234">
              <w:rPr>
                <w:sz w:val="28"/>
                <w:szCs w:val="28"/>
              </w:rPr>
              <w:t xml:space="preserve"> bổ sung,</w:t>
            </w:r>
            <w:r w:rsidRPr="00C35978">
              <w:rPr>
                <w:sz w:val="28"/>
                <w:szCs w:val="28"/>
              </w:rPr>
              <w:t xml:space="preserve"> hoàn thiện hồ sơ</w:t>
            </w:r>
            <w:r w:rsidR="00955234">
              <w:rPr>
                <w:sz w:val="28"/>
                <w:szCs w:val="28"/>
              </w:rPr>
              <w:t xml:space="preserve"> (nếu cần)</w:t>
            </w:r>
            <w:r w:rsidRPr="00C35978">
              <w:rPr>
                <w:sz w:val="28"/>
                <w:szCs w:val="28"/>
              </w:rPr>
              <w:t xml:space="preserve"> (2,5 ngày).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 xml:space="preserve">- </w:t>
            </w:r>
            <w:r w:rsidR="00E53A1A" w:rsidRPr="00C35978">
              <w:rPr>
                <w:sz w:val="28"/>
                <w:szCs w:val="28"/>
              </w:rPr>
              <w:t>Vụ ĐCTC gửi công văn đến doanh nghiệp bản giấy và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Pr="00C35978">
              <w:rPr>
                <w:sz w:val="28"/>
                <w:szCs w:val="28"/>
              </w:rPr>
              <w:t xml:space="preserve"> (0,5 ngày).</w:t>
            </w:r>
          </w:p>
          <w:p w:rsidR="00F46561" w:rsidRPr="00C35978" w:rsidRDefault="002F0FC0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 w:rsidRPr="00C35978">
              <w:rPr>
                <w:b/>
                <w:sz w:val="28"/>
                <w:szCs w:val="28"/>
              </w:rPr>
              <w:t>2</w:t>
            </w:r>
            <w:r w:rsidR="00F46561" w:rsidRPr="00C35978">
              <w:rPr>
                <w:b/>
                <w:sz w:val="28"/>
                <w:szCs w:val="28"/>
              </w:rPr>
              <w:t>.2. Trường hợp hồ sơ đúng và đủ (13 - 58 ngày)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a) Vụ ĐCTC có công văn lấy ý kiến các đơn vị liên quan trong Bộ (nếu có) và cập nhật tiến độ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Pr="00C35978">
              <w:rPr>
                <w:sz w:val="28"/>
                <w:szCs w:val="28"/>
              </w:rPr>
              <w:t>: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cấp/gia hạn Giấy chứng nhận: 10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 lại Giấy chứng nhận: 01 ngày</w:t>
            </w:r>
          </w:p>
          <w:p w:rsidR="00F46561" w:rsidRPr="00F46561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  <w:highlight w:val="yellow"/>
              </w:rPr>
            </w:pPr>
            <w:r w:rsidRPr="00C35978">
              <w:rPr>
                <w:sz w:val="28"/>
                <w:szCs w:val="28"/>
              </w:rPr>
              <w:t>- Đối với thủ tụ</w:t>
            </w:r>
            <w:r w:rsidR="00C35978" w:rsidRPr="00C35978">
              <w:rPr>
                <w:sz w:val="28"/>
                <w:szCs w:val="28"/>
              </w:rPr>
              <w:t>c điều chỉnh Giấy chứng nhận: 01</w:t>
            </w:r>
            <w:r w:rsidRPr="00C35978">
              <w:rPr>
                <w:sz w:val="28"/>
                <w:szCs w:val="28"/>
              </w:rPr>
              <w:t xml:space="preserve">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b) Chuyên viên Vụ ĐCTC tổng hợp ý kiến các đơn vị trong Bộ</w:t>
            </w:r>
            <w:r w:rsidR="00955234">
              <w:rPr>
                <w:sz w:val="28"/>
                <w:szCs w:val="28"/>
              </w:rPr>
              <w:t xml:space="preserve"> (nếu có)</w:t>
            </w:r>
            <w:r w:rsidRPr="00C35978">
              <w:rPr>
                <w:sz w:val="28"/>
                <w:szCs w:val="28"/>
              </w:rPr>
              <w:t>, hoàn thiện thẩm định hồ sơ và dự thảo công văn lấy ý kiến các đơn vị ngoài Bộ: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cấp/gia hạn Giấy chứng nhận: 05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 lại Giấy chứng nhận: 02 ngày</w:t>
            </w:r>
          </w:p>
          <w:p w:rsidR="00F46561" w:rsidRPr="00F46561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  <w:highlight w:val="yellow"/>
              </w:rPr>
            </w:pPr>
            <w:r w:rsidRPr="00C35978">
              <w:rPr>
                <w:sz w:val="28"/>
                <w:szCs w:val="28"/>
              </w:rPr>
              <w:t>- Đối với thủ tụ</w:t>
            </w:r>
            <w:r w:rsidR="00C35978" w:rsidRPr="00C35978">
              <w:rPr>
                <w:sz w:val="28"/>
                <w:szCs w:val="28"/>
              </w:rPr>
              <w:t>c điều chỉnh Giấy chứng nhận: 01</w:t>
            </w:r>
            <w:r w:rsidRPr="00C35978">
              <w:rPr>
                <w:sz w:val="28"/>
                <w:szCs w:val="28"/>
              </w:rPr>
              <w:t xml:space="preserve">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c) LĐV xem xét, phê duyệt và ký Phiếu trình Bộ lấy ý kiến các đơn vị ngoài Bộ về kết quả thẩm định hồ sơ: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cấp/gia hạn Giấy chứng nhận: 05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lastRenderedPageBreak/>
              <w:t>- Đối với thủ tục cấp lại Giấy chứng nhận: 02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</w:t>
            </w:r>
            <w:r w:rsidR="00C35978" w:rsidRPr="00C35978">
              <w:rPr>
                <w:sz w:val="28"/>
                <w:szCs w:val="28"/>
              </w:rPr>
              <w:t>c điều chỉnh Giấy chứng nhận: 01</w:t>
            </w:r>
            <w:r w:rsidRPr="00C35978">
              <w:rPr>
                <w:sz w:val="28"/>
                <w:szCs w:val="28"/>
              </w:rPr>
              <w:t xml:space="preserve"> ngày</w:t>
            </w:r>
            <w:r w:rsidR="00C35978" w:rsidRPr="00C35978">
              <w:rPr>
                <w:sz w:val="28"/>
                <w:szCs w:val="28"/>
              </w:rPr>
              <w:t xml:space="preserve"> (nếu có)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 xml:space="preserve">d) LĐB xem xét, phê duyệt </w:t>
            </w:r>
            <w:r w:rsidRPr="00C35978">
              <w:rPr>
                <w:sz w:val="28"/>
                <w:szCs w:val="28"/>
                <w:lang w:val="nl-NL"/>
              </w:rPr>
              <w:t>cho Vụ ĐCTC ký</w:t>
            </w:r>
            <w:r w:rsidRPr="00C35978">
              <w:rPr>
                <w:sz w:val="28"/>
                <w:szCs w:val="28"/>
              </w:rPr>
              <w:t xml:space="preserve"> công văn lấy ý kiến các đơn vị ngoài Bộ. Trường hợp LĐB yêu cầu Vụ ĐCTC giải trình, quy trình quay lại mục b bước 3.2.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cấp/gia hạn Giấy chứng nhận: 05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 lại Giấy chứng nhận: 01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</w:t>
            </w:r>
            <w:r w:rsidR="00C35978" w:rsidRPr="00C35978">
              <w:rPr>
                <w:sz w:val="28"/>
                <w:szCs w:val="28"/>
              </w:rPr>
              <w:t>c điều chỉnh Giấy chứng nhận: 02</w:t>
            </w:r>
            <w:r w:rsidRPr="00C35978">
              <w:rPr>
                <w:sz w:val="28"/>
                <w:szCs w:val="28"/>
              </w:rPr>
              <w:t xml:space="preserve"> ngày</w:t>
            </w:r>
            <w:r w:rsidR="00C35978" w:rsidRPr="00C35978">
              <w:rPr>
                <w:sz w:val="28"/>
                <w:szCs w:val="28"/>
              </w:rPr>
              <w:t xml:space="preserve"> (nếu có)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đ) Chuyên viên Vụ ĐCTC tổng hợp ý kiến các đơn vị ngoài Bộ, hoàn thiện thẩm định hồ sơ và cập nhật tiến độ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Pr="00C35978">
              <w:rPr>
                <w:sz w:val="28"/>
                <w:szCs w:val="28"/>
              </w:rPr>
              <w:t>: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cấp/gia hạn Giấy chứng nhận: 23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 lại Giấy chứng nhận: 05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</w:t>
            </w:r>
            <w:r w:rsidR="00C35978" w:rsidRPr="00C35978">
              <w:rPr>
                <w:sz w:val="28"/>
                <w:szCs w:val="28"/>
              </w:rPr>
              <w:t>c điều chỉnh Giấy chứng nhận: 01</w:t>
            </w:r>
            <w:r w:rsidRPr="00C35978">
              <w:rPr>
                <w:sz w:val="28"/>
                <w:szCs w:val="28"/>
              </w:rPr>
              <w:t xml:space="preserve"> ngày</w:t>
            </w:r>
            <w:r w:rsidR="00C35978" w:rsidRPr="00C35978">
              <w:rPr>
                <w:sz w:val="28"/>
                <w:szCs w:val="28"/>
              </w:rPr>
              <w:t xml:space="preserve"> (nếu có)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e) LĐV xem xét, phê duyệt và ký Phiếu trình Bộ kết quả thẩm định hồ sơ: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cấp/gia hạn Giấy chứng nhận: 05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 lại Giấy chứng nhận: 01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</w:t>
            </w:r>
            <w:r w:rsidR="00C35978" w:rsidRPr="00C35978">
              <w:rPr>
                <w:sz w:val="28"/>
                <w:szCs w:val="28"/>
              </w:rPr>
              <w:t>c điều chỉnh Giấy chứng nhận: 01</w:t>
            </w:r>
            <w:r w:rsidRPr="00C35978">
              <w:rPr>
                <w:sz w:val="28"/>
                <w:szCs w:val="28"/>
              </w:rPr>
              <w:t xml:space="preserve">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g) LĐB xem xét, phê duyệt, ký Giấy chứng nhận cấp/cấp lại/điều chỉnh/gia hạn cho doanh nghiệp. Trường hợp LĐB yêu cầu Vụ ĐCTC giải trình, quy trình quay lại mục đ bước 3.2.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cấp/gia hạn Giấy chứng nhận: 05 ngày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 lại Giấy chứng nhận: 01 ngày</w:t>
            </w:r>
          </w:p>
          <w:p w:rsidR="00F46561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điều chỉnh Giấy chứng nhận: 03 ngày</w:t>
            </w:r>
          </w:p>
        </w:tc>
      </w:tr>
      <w:tr w:rsidR="00F46561" w:rsidTr="003617CD">
        <w:tc>
          <w:tcPr>
            <w:tcW w:w="9288" w:type="dxa"/>
          </w:tcPr>
          <w:p w:rsidR="00F46561" w:rsidRPr="00E120E2" w:rsidRDefault="002F0FC0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Bước 3</w:t>
            </w:r>
            <w:r w:rsidR="00F46561" w:rsidRPr="00AD3632">
              <w:rPr>
                <w:b/>
                <w:sz w:val="28"/>
                <w:szCs w:val="28"/>
              </w:rPr>
              <w:t>.</w:t>
            </w:r>
            <w:r w:rsidR="00F46561">
              <w:rPr>
                <w:b/>
                <w:sz w:val="28"/>
                <w:szCs w:val="28"/>
              </w:rPr>
              <w:t xml:space="preserve"> Phát hành và gửi kết quả cho doanh nghiệp </w:t>
            </w:r>
            <w:r w:rsidR="00F46561" w:rsidRPr="00E120E2">
              <w:rPr>
                <w:b/>
                <w:sz w:val="28"/>
                <w:szCs w:val="28"/>
              </w:rPr>
              <w:t>(01 ngày)</w:t>
            </w:r>
          </w:p>
          <w:p w:rsidR="00F46561" w:rsidRDefault="00E53A1A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E120E2">
              <w:rPr>
                <w:sz w:val="28"/>
                <w:szCs w:val="28"/>
              </w:rPr>
              <w:t xml:space="preserve">a) Vụ ĐCTC </w:t>
            </w:r>
            <w:r>
              <w:rPr>
                <w:sz w:val="28"/>
                <w:szCs w:val="28"/>
              </w:rPr>
              <w:t>chuyển</w:t>
            </w:r>
            <w:r w:rsidRPr="00E120E2">
              <w:rPr>
                <w:sz w:val="28"/>
                <w:szCs w:val="28"/>
              </w:rPr>
              <w:t xml:space="preserve"> kết quả giải quyết TTHC đã được phê duyệt, cấp số và ngày cấp </w:t>
            </w:r>
            <w:r>
              <w:rPr>
                <w:sz w:val="28"/>
                <w:szCs w:val="28"/>
              </w:rPr>
              <w:t>cho doanh nghiệp (</w:t>
            </w:r>
            <w:r w:rsidRPr="00E120E2">
              <w:rPr>
                <w:sz w:val="28"/>
                <w:szCs w:val="28"/>
              </w:rPr>
              <w:t>qua dịch vụ bưu chính công ích) và cậ</w:t>
            </w:r>
            <w:r>
              <w:rPr>
                <w:sz w:val="28"/>
                <w:szCs w:val="28"/>
              </w:rPr>
              <w:t>p nhật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>
              <w:rPr>
                <w:sz w:val="28"/>
                <w:szCs w:val="28"/>
              </w:rPr>
              <w:t xml:space="preserve"> (0,5 ngày).</w:t>
            </w:r>
          </w:p>
          <w:p w:rsidR="00F46561" w:rsidRPr="00CB7192" w:rsidRDefault="00E53A1A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F46561" w:rsidRPr="00CB7192">
              <w:rPr>
                <w:sz w:val="28"/>
                <w:szCs w:val="28"/>
              </w:rPr>
              <w:t>) Tổng thời gian giải quyết hồ sơ của Bộ Tài chính (kể từ ngày nhận được hồ sơ hợp lệ đến khi phát hành kết quả) là: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cấp/gia hạn Giấy chứng nhận: 60 ngày.</w:t>
            </w:r>
          </w:p>
          <w:p w:rsidR="00F46561" w:rsidRPr="00C35978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- Đối với thủ tục cấp lại Giấy chứng nhận: 15 ngày.</w:t>
            </w:r>
          </w:p>
          <w:p w:rsidR="00F46561" w:rsidRPr="006B405E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 xml:space="preserve">- Đối với thủ tục điều </w:t>
            </w:r>
            <w:r w:rsidR="00C35978" w:rsidRPr="00C35978">
              <w:rPr>
                <w:sz w:val="28"/>
                <w:szCs w:val="28"/>
              </w:rPr>
              <w:t>chỉnh Giấy chứng nhận: 1</w:t>
            </w:r>
            <w:r w:rsidRPr="00C35978">
              <w:rPr>
                <w:sz w:val="28"/>
                <w:szCs w:val="28"/>
              </w:rPr>
              <w:t>0 ngày.</w:t>
            </w:r>
          </w:p>
        </w:tc>
      </w:tr>
      <w:tr w:rsidR="00F46561" w:rsidTr="003617CD">
        <w:tc>
          <w:tcPr>
            <w:tcW w:w="9288" w:type="dxa"/>
          </w:tcPr>
          <w:p w:rsidR="00F46561" w:rsidRPr="0021227D" w:rsidRDefault="002F0FC0" w:rsidP="00753419">
            <w:pPr>
              <w:spacing w:before="60" w:after="60" w:line="34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4</w:t>
            </w:r>
            <w:r w:rsidR="00F46561" w:rsidRPr="0021227D">
              <w:rPr>
                <w:b/>
                <w:sz w:val="28"/>
                <w:szCs w:val="28"/>
              </w:rPr>
              <w:t>. Lưu trữ hồ sơ</w:t>
            </w:r>
          </w:p>
          <w:p w:rsidR="00F46561" w:rsidRDefault="00F46561" w:rsidP="00753419">
            <w:pPr>
              <w:spacing w:before="60" w:after="60" w:line="34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Vụ ĐCTC thực hiện việc lưu trữ hồ sơ và kết quả giải quyết TTHC bản giấy và bản điện tử (nếu đã được số hóa).</w:t>
            </w:r>
          </w:p>
        </w:tc>
      </w:tr>
    </w:tbl>
    <w:p w:rsidR="00A9124E" w:rsidRDefault="00A9124E" w:rsidP="00753419">
      <w:pPr>
        <w:spacing w:before="60" w:after="60" w:line="360" w:lineRule="exact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Quy trình II.2 áp dụng cho </w:t>
      </w:r>
      <w:r w:rsidR="004717E5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 xml:space="preserve"> thủ tục hành chính</w:t>
      </w:r>
    </w:p>
    <w:p w:rsidR="00A9124E" w:rsidRDefault="004717E5" w:rsidP="00753419">
      <w:pPr>
        <w:spacing w:before="60" w:after="60" w:line="360" w:lineRule="exact"/>
        <w:ind w:firstLine="567"/>
        <w:jc w:val="both"/>
        <w:rPr>
          <w:sz w:val="28"/>
          <w:szCs w:val="28"/>
          <w:lang w:val="nl-NL"/>
        </w:rPr>
      </w:pPr>
      <w:r>
        <w:rPr>
          <w:sz w:val="28"/>
          <w:szCs w:val="28"/>
        </w:rPr>
        <w:t xml:space="preserve">(1) </w:t>
      </w:r>
      <w:r w:rsidR="00A9124E" w:rsidRPr="00730CCC">
        <w:rPr>
          <w:sz w:val="28"/>
          <w:szCs w:val="28"/>
        </w:rPr>
        <w:t>Thủ tục</w:t>
      </w:r>
      <w:r w:rsidR="00A9124E" w:rsidRPr="00730CCC">
        <w:rPr>
          <w:sz w:val="28"/>
          <w:szCs w:val="28"/>
          <w:lang w:val="vi-VN"/>
        </w:rPr>
        <w:t xml:space="preserve"> </w:t>
      </w:r>
      <w:r w:rsidR="00A9124E" w:rsidRPr="00730CCC">
        <w:rPr>
          <w:sz w:val="28"/>
          <w:szCs w:val="28"/>
        </w:rPr>
        <w:t>c</w:t>
      </w:r>
      <w:r w:rsidR="00A9124E" w:rsidRPr="00730CCC">
        <w:rPr>
          <w:sz w:val="28"/>
          <w:szCs w:val="28"/>
          <w:lang w:val="nl-NL"/>
        </w:rPr>
        <w:t xml:space="preserve">ấp, cấp lại, điều chỉnh, gia hạn Giấy chứng nhận đủ điều kiện kinh doanh </w:t>
      </w:r>
      <w:r w:rsidR="00A9124E">
        <w:rPr>
          <w:sz w:val="28"/>
          <w:szCs w:val="28"/>
          <w:lang w:val="nl-NL"/>
        </w:rPr>
        <w:t>đặt cược đua ngựa, đặt cược đua chó</w:t>
      </w:r>
      <w:r>
        <w:rPr>
          <w:sz w:val="28"/>
          <w:szCs w:val="28"/>
          <w:lang w:val="nl-NL"/>
        </w:rPr>
        <w:t>.</w:t>
      </w:r>
    </w:p>
    <w:p w:rsidR="004717E5" w:rsidRDefault="004717E5" w:rsidP="00753419">
      <w:pPr>
        <w:spacing w:before="60" w:after="60" w:line="360" w:lineRule="exact"/>
        <w:ind w:firstLine="567"/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(2) Thủ tục cấp Giấy chứng nhận đủ điều kiện kinh doanh đặt cược bóng đá quốc tế.</w:t>
      </w:r>
    </w:p>
    <w:p w:rsidR="00A9124E" w:rsidRDefault="00A9124E" w:rsidP="00A9124E">
      <w:pPr>
        <w:ind w:firstLine="567"/>
        <w:jc w:val="both"/>
        <w:rPr>
          <w:sz w:val="28"/>
          <w:szCs w:val="28"/>
          <w:lang w:val="nl-NL"/>
        </w:rPr>
      </w:pPr>
    </w:p>
    <w:p w:rsidR="00A9124E" w:rsidRDefault="00A9124E" w:rsidP="00A9124E">
      <w:pPr>
        <w:ind w:firstLine="567"/>
        <w:jc w:val="both"/>
        <w:rPr>
          <w:sz w:val="28"/>
          <w:szCs w:val="28"/>
        </w:rPr>
      </w:pPr>
    </w:p>
    <w:p w:rsidR="00A9124E" w:rsidRDefault="004717E5" w:rsidP="00A912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Sơ đồ II.2</w:t>
      </w:r>
    </w:p>
    <w:p w:rsidR="00A9124E" w:rsidRDefault="007013C4" w:rsidP="00A9124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oval id="_x0000_s1250" style="position:absolute;left:0;text-align:left;margin-left:172.25pt;margin-top:7.25pt;width:117.8pt;height:32.95pt;z-index:251887616">
            <v:textbox style="mso-next-textbox:#_x0000_s1250">
              <w:txbxContent>
                <w:p w:rsidR="007013C4" w:rsidRPr="00DD265A" w:rsidRDefault="007013C4" w:rsidP="007013C4">
                  <w:pPr>
                    <w:jc w:val="center"/>
                  </w:pPr>
                  <w:r w:rsidRPr="00DD265A">
                    <w:t>Doanh nghiệp</w:t>
                  </w:r>
                </w:p>
              </w:txbxContent>
            </v:textbox>
          </v:oval>
        </w:pict>
      </w:r>
    </w:p>
    <w:p w:rsidR="00A9124E" w:rsidRDefault="007013C4" w:rsidP="00A9124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154" type="#_x0000_t202" style="position:absolute;left:0;text-align:left;margin-left:-57.2pt;margin-top:2.25pt;width:120.45pt;height:561.35pt;z-index:251792384;mso-width-relative:margin;mso-height-relative:margin" stroked="f">
            <v:textbox style="mso-next-textbox:#_x0000_s1154">
              <w:txbxContent>
                <w:p w:rsidR="00A9124E" w:rsidRPr="00DD265A" w:rsidRDefault="00A9124E" w:rsidP="00A9124E">
                  <w:pPr>
                    <w:jc w:val="both"/>
                    <w:rPr>
                      <w:b/>
                    </w:rPr>
                  </w:pPr>
                  <w:r w:rsidRPr="00DD265A">
                    <w:rPr>
                      <w:b/>
                    </w:rPr>
                    <w:t xml:space="preserve">Bước 1 </w:t>
                  </w:r>
                </w:p>
                <w:p w:rsidR="00A9124E" w:rsidRPr="00DD265A" w:rsidRDefault="00A9124E" w:rsidP="00A9124E">
                  <w:pPr>
                    <w:jc w:val="both"/>
                  </w:pPr>
                  <w:r w:rsidRPr="00DD265A">
                    <w:t>Tiếp nhận hồ sơ</w:t>
                  </w:r>
                </w:p>
                <w:p w:rsidR="00A9124E" w:rsidRPr="00DD265A" w:rsidRDefault="00A9124E" w:rsidP="00A9124E">
                  <w:pPr>
                    <w:jc w:val="both"/>
                  </w:pPr>
                </w:p>
                <w:p w:rsidR="00A9124E" w:rsidRPr="00DD265A" w:rsidRDefault="00A9124E" w:rsidP="00A9124E">
                  <w:pPr>
                    <w:jc w:val="both"/>
                  </w:pPr>
                </w:p>
                <w:p w:rsidR="00A9124E" w:rsidRPr="00DD265A" w:rsidRDefault="009303F9" w:rsidP="00A9124E">
                  <w:pPr>
                    <w:jc w:val="both"/>
                    <w:rPr>
                      <w:b/>
                    </w:rPr>
                  </w:pPr>
                  <w:r w:rsidRPr="00DD265A">
                    <w:rPr>
                      <w:b/>
                    </w:rPr>
                    <w:t>Bước 2</w:t>
                  </w:r>
                </w:p>
                <w:p w:rsidR="00A9124E" w:rsidRPr="00DD265A" w:rsidRDefault="00A9124E" w:rsidP="00A9124E">
                  <w:pPr>
                    <w:jc w:val="both"/>
                  </w:pPr>
                  <w:r w:rsidRPr="00DD265A">
                    <w:t xml:space="preserve">Báo cáo Lãnh đạo Bộ kết quả thẩm định hồ sơ </w:t>
                  </w:r>
                </w:p>
                <w:p w:rsidR="00A9124E" w:rsidRPr="00DD265A" w:rsidRDefault="00A9124E" w:rsidP="00A9124E">
                  <w:pPr>
                    <w:jc w:val="both"/>
                  </w:pPr>
                </w:p>
                <w:p w:rsidR="00A9124E" w:rsidRPr="00DD265A" w:rsidRDefault="00A9124E" w:rsidP="00A9124E">
                  <w:pPr>
                    <w:jc w:val="both"/>
                  </w:pPr>
                </w:p>
                <w:p w:rsidR="00A9124E" w:rsidRPr="00DD265A" w:rsidRDefault="00A9124E" w:rsidP="00A9124E">
                  <w:pPr>
                    <w:jc w:val="both"/>
                  </w:pPr>
                </w:p>
                <w:p w:rsidR="00A9124E" w:rsidRPr="00DD265A" w:rsidRDefault="00A9124E" w:rsidP="00A9124E">
                  <w:pPr>
                    <w:jc w:val="both"/>
                  </w:pPr>
                </w:p>
                <w:p w:rsidR="00A9124E" w:rsidRPr="00DD265A" w:rsidRDefault="00A9124E" w:rsidP="00A9124E">
                  <w:pPr>
                    <w:jc w:val="both"/>
                  </w:pPr>
                </w:p>
                <w:p w:rsidR="00A9124E" w:rsidRPr="00DD265A" w:rsidRDefault="00A9124E" w:rsidP="00A9124E">
                  <w:pPr>
                    <w:jc w:val="both"/>
                  </w:pPr>
                </w:p>
                <w:p w:rsidR="00A9124E" w:rsidRPr="00DD265A" w:rsidRDefault="00A9124E" w:rsidP="00A9124E">
                  <w:pPr>
                    <w:jc w:val="both"/>
                  </w:pPr>
                </w:p>
                <w:p w:rsidR="005941F2" w:rsidRPr="00DD265A" w:rsidRDefault="005941F2" w:rsidP="00A9124E">
                  <w:pPr>
                    <w:jc w:val="both"/>
                  </w:pPr>
                </w:p>
                <w:p w:rsidR="005941F2" w:rsidRPr="00DD265A" w:rsidRDefault="005941F2" w:rsidP="00A9124E">
                  <w:pPr>
                    <w:jc w:val="both"/>
                  </w:pPr>
                </w:p>
                <w:p w:rsidR="009303F9" w:rsidRPr="00DD265A" w:rsidRDefault="009303F9" w:rsidP="00A9124E">
                  <w:pPr>
                    <w:jc w:val="both"/>
                  </w:pPr>
                </w:p>
                <w:p w:rsidR="009303F9" w:rsidRPr="00DD265A" w:rsidRDefault="009303F9" w:rsidP="00A9124E">
                  <w:pPr>
                    <w:jc w:val="both"/>
                  </w:pPr>
                </w:p>
                <w:p w:rsidR="00571726" w:rsidRPr="00DD265A" w:rsidRDefault="00571726" w:rsidP="00A9124E">
                  <w:pPr>
                    <w:jc w:val="both"/>
                  </w:pPr>
                </w:p>
                <w:p w:rsidR="00571726" w:rsidRPr="00DD265A" w:rsidRDefault="00571726" w:rsidP="00A9124E">
                  <w:pPr>
                    <w:jc w:val="both"/>
                  </w:pPr>
                </w:p>
                <w:p w:rsidR="00571726" w:rsidRDefault="00571726" w:rsidP="00A9124E">
                  <w:pPr>
                    <w:jc w:val="both"/>
                  </w:pPr>
                </w:p>
                <w:p w:rsidR="007013C4" w:rsidRDefault="007013C4" w:rsidP="00A9124E">
                  <w:pPr>
                    <w:jc w:val="both"/>
                  </w:pPr>
                </w:p>
                <w:p w:rsidR="007013C4" w:rsidRDefault="007013C4" w:rsidP="00A9124E">
                  <w:pPr>
                    <w:jc w:val="both"/>
                  </w:pPr>
                </w:p>
                <w:p w:rsidR="007013C4" w:rsidRDefault="007013C4" w:rsidP="00A9124E">
                  <w:pPr>
                    <w:jc w:val="both"/>
                  </w:pPr>
                </w:p>
                <w:p w:rsidR="007013C4" w:rsidRDefault="007013C4" w:rsidP="00A9124E">
                  <w:pPr>
                    <w:jc w:val="both"/>
                  </w:pPr>
                </w:p>
                <w:p w:rsidR="007013C4" w:rsidRDefault="007013C4" w:rsidP="00A9124E">
                  <w:pPr>
                    <w:jc w:val="both"/>
                  </w:pPr>
                </w:p>
                <w:p w:rsidR="007013C4" w:rsidRDefault="007013C4" w:rsidP="00A9124E">
                  <w:pPr>
                    <w:jc w:val="both"/>
                  </w:pPr>
                </w:p>
                <w:p w:rsidR="007013C4" w:rsidRPr="00DD265A" w:rsidRDefault="007013C4" w:rsidP="00A9124E">
                  <w:pPr>
                    <w:jc w:val="both"/>
                  </w:pPr>
                </w:p>
                <w:p w:rsidR="00571726" w:rsidRPr="00DD265A" w:rsidRDefault="00571726" w:rsidP="00A9124E">
                  <w:pPr>
                    <w:jc w:val="both"/>
                  </w:pPr>
                </w:p>
                <w:p w:rsidR="00A9124E" w:rsidRPr="00DD265A" w:rsidRDefault="003D4B55" w:rsidP="00A9124E">
                  <w:pPr>
                    <w:jc w:val="both"/>
                    <w:rPr>
                      <w:b/>
                    </w:rPr>
                  </w:pPr>
                  <w:r w:rsidRPr="00DD265A">
                    <w:rPr>
                      <w:b/>
                    </w:rPr>
                    <w:t>Bước 3</w:t>
                  </w:r>
                </w:p>
                <w:p w:rsidR="00A9124E" w:rsidRPr="00DD265A" w:rsidRDefault="00A9124E" w:rsidP="00A9124E">
                  <w:pPr>
                    <w:jc w:val="both"/>
                  </w:pPr>
                  <w:r w:rsidRPr="00DD265A">
                    <w:t>Phát hành và gửi kết quả cho doanh nghiệp, sao gửi các Bộ, ngành, địa phương liên quan</w:t>
                  </w:r>
                </w:p>
                <w:p w:rsidR="00A9124E" w:rsidRPr="00DD265A" w:rsidRDefault="00A9124E" w:rsidP="00A9124E">
                  <w:pPr>
                    <w:jc w:val="both"/>
                  </w:pPr>
                </w:p>
                <w:p w:rsidR="003D4B55" w:rsidRPr="00DD265A" w:rsidRDefault="003D4B55" w:rsidP="00A9124E">
                  <w:pPr>
                    <w:jc w:val="both"/>
                  </w:pPr>
                </w:p>
                <w:p w:rsidR="00A9124E" w:rsidRPr="00DD265A" w:rsidRDefault="003D4B55" w:rsidP="00A9124E">
                  <w:pPr>
                    <w:jc w:val="both"/>
                    <w:rPr>
                      <w:b/>
                    </w:rPr>
                  </w:pPr>
                  <w:r w:rsidRPr="00DD265A">
                    <w:rPr>
                      <w:b/>
                    </w:rPr>
                    <w:t>Bước 4</w:t>
                  </w:r>
                </w:p>
                <w:p w:rsidR="00A9124E" w:rsidRPr="00DD265A" w:rsidRDefault="00A9124E" w:rsidP="00A9124E">
                  <w:pPr>
                    <w:jc w:val="both"/>
                  </w:pPr>
                  <w:r w:rsidRPr="00DD265A">
                    <w:t>Lưu trữ hồ sơ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148" type="#_x0000_t32" style="position:absolute;left:0;text-align:left;margin-left:132.65pt;margin-top:7.75pt;width:38pt;height:0;z-index:251786240" o:connectortype="straight">
            <v:stroke dashstyle="1 1" endarrow="block" endcap="round"/>
          </v:shape>
        </w:pict>
      </w:r>
      <w:r>
        <w:rPr>
          <w:b/>
          <w:noProof/>
          <w:sz w:val="28"/>
          <w:szCs w:val="28"/>
        </w:rPr>
        <w:pict>
          <v:shape id="_x0000_s1147" type="#_x0000_t32" style="position:absolute;left:0;text-align:left;margin-left:132.65pt;margin-top:7.75pt;width:0;height:220.7pt;flip:y;z-index:251785216" o:connectortype="straight">
            <v:stroke dashstyle="1 1" endcap="round"/>
          </v:shape>
        </w:pict>
      </w:r>
    </w:p>
    <w:p w:rsidR="00A9124E" w:rsidRDefault="007013C4" w:rsidP="00A9124E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TW"/>
        </w:rPr>
        <w:pict>
          <v:shape id="_x0000_s1142" type="#_x0000_t202" style="position:absolute;margin-left:149.7pt;margin-top:12.7pt;width:72.25pt;height:24pt;z-index:251780096;mso-width-relative:margin;mso-height-relative:margin" stroked="f">
            <v:textbox style="mso-next-textbox:#_x0000_s1142">
              <w:txbxContent>
                <w:p w:rsidR="00A9124E" w:rsidRPr="007013C4" w:rsidRDefault="00A9124E" w:rsidP="00A9124E">
                  <w:pPr>
                    <w:jc w:val="right"/>
                  </w:pPr>
                  <w:r w:rsidRPr="007013C4">
                    <w:t>Nộp hồ sơ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249" type="#_x0000_t32" style="position:absolute;margin-left:225.2pt;margin-top:8pt;width:.05pt;height:41.5pt;z-index:251886592" o:connectortype="straight">
            <v:stroke endarrow="block"/>
          </v:shape>
        </w:pict>
      </w:r>
    </w:p>
    <w:p w:rsidR="00A9124E" w:rsidRDefault="00A9124E" w:rsidP="00A9124E">
      <w:pPr>
        <w:rPr>
          <w:b/>
          <w:sz w:val="28"/>
          <w:szCs w:val="28"/>
        </w:rPr>
      </w:pPr>
    </w:p>
    <w:p w:rsidR="00A9124E" w:rsidRDefault="007013C4" w:rsidP="00A9124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237" type="#_x0000_t202" style="position:absolute;margin-left:300.3pt;margin-top:1.4pt;width:69.4pt;height:23.05pt;z-index:251875328;mso-width-relative:margin;mso-height-relative:margin" stroked="f">
            <v:textbox style="mso-next-textbox:#_x0000_s1237">
              <w:txbxContent>
                <w:p w:rsidR="00571726" w:rsidRPr="007013C4" w:rsidRDefault="00571726" w:rsidP="00571726">
                  <w:pPr>
                    <w:jc w:val="center"/>
                  </w:pPr>
                  <w:r w:rsidRPr="007013C4">
                    <w:t>Xin ý kiến</w:t>
                  </w:r>
                </w:p>
              </w:txbxContent>
            </v:textbox>
          </v:shape>
        </w:pict>
      </w:r>
      <w:r w:rsidR="004C7524">
        <w:rPr>
          <w:b/>
          <w:noProof/>
          <w:sz w:val="28"/>
          <w:szCs w:val="28"/>
        </w:rPr>
        <w:pict>
          <v:rect id="_x0000_s1161" style="position:absolute;margin-left:388.2pt;margin-top:8.9pt;width:75.45pt;height:35.9pt;z-index:251799552">
            <v:textbox style="mso-next-textbox:#_x0000_s1161">
              <w:txbxContent>
                <w:p w:rsidR="00A9124E" w:rsidRPr="007013C4" w:rsidRDefault="004717E5" w:rsidP="004717E5">
                  <w:pPr>
                    <w:jc w:val="center"/>
                  </w:pPr>
                  <w:r w:rsidRPr="007013C4">
                    <w:t>Các đơn vị trong Bộ</w:t>
                  </w:r>
                </w:p>
              </w:txbxContent>
            </v:textbox>
          </v:rect>
        </w:pict>
      </w:r>
    </w:p>
    <w:p w:rsidR="00A9124E" w:rsidRDefault="007013C4" w:rsidP="00A9124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_x0000_s1145" type="#_x0000_t202" style="position:absolute;left:0;text-align:left;margin-left:63.25pt;margin-top:8.35pt;width:66.8pt;height:63.1pt;z-index:251783168;mso-width-relative:margin;mso-height-relative:margin" stroked="f">
            <v:textbox style="mso-next-textbox:#_x0000_s1145">
              <w:txbxContent>
                <w:p w:rsidR="00A9124E" w:rsidRPr="007013C4" w:rsidRDefault="00A9124E" w:rsidP="00A9124E">
                  <w:pPr>
                    <w:jc w:val="center"/>
                  </w:pPr>
                  <w:r w:rsidRPr="007013C4">
                    <w:t xml:space="preserve">Trường hợp cần hoàn thiện hồ sơ </w:t>
                  </w:r>
                </w:p>
                <w:p w:rsidR="00A9124E" w:rsidRDefault="00A9124E" w:rsidP="00A9124E"/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160" type="#_x0000_t32" style="position:absolute;left:0;text-align:left;margin-left:287pt;margin-top:10.8pt;width:102.6pt;height:0;z-index:251798528" o:connectortype="straight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_x0000_s1162" type="#_x0000_t32" style="position:absolute;left:0;text-align:left;margin-left:285.6pt;margin-top:18.4pt;width:102.6pt;height:0;flip:x;z-index:251800576" o:connectortype="straight">
            <v:stroke endarrow="block"/>
          </v:shape>
        </w:pict>
      </w:r>
      <w:r>
        <w:rPr>
          <w:b/>
          <w:noProof/>
          <w:sz w:val="28"/>
          <w:szCs w:val="28"/>
        </w:rPr>
        <w:pict>
          <v:rect id="_x0000_s1248" style="position:absolute;left:0;text-align:left;margin-left:172.25pt;margin-top:1.2pt;width:114.75pt;height:23.55pt;z-index:251885568">
            <v:textbox style="mso-next-textbox:#_x0000_s1248">
              <w:txbxContent>
                <w:p w:rsidR="007013C4" w:rsidRPr="00DD265A" w:rsidRDefault="007013C4" w:rsidP="007013C4">
                  <w:pPr>
                    <w:jc w:val="center"/>
                  </w:pPr>
                  <w:r w:rsidRPr="00DD265A">
                    <w:t>Vụ ĐCTC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shape id="_x0000_s1144" type="#_x0000_t202" style="position:absolute;left:0;text-align:left;margin-left:229.65pt;margin-top:35.35pt;width:174.05pt;height:37.35pt;z-index:251782144;mso-width-relative:margin;mso-height-relative:margin" stroked="f">
            <v:textbox style="mso-next-textbox:#_x0000_s1144">
              <w:txbxContent>
                <w:p w:rsidR="00A139DB" w:rsidRPr="007013C4" w:rsidRDefault="00A9124E" w:rsidP="00A9124E">
                  <w:r w:rsidRPr="007013C4">
                    <w:t xml:space="preserve">Trình LĐB xem xét, phê duyệt </w:t>
                  </w:r>
                </w:p>
                <w:p w:rsidR="00A9124E" w:rsidRPr="007013C4" w:rsidRDefault="00A139DB" w:rsidP="00A9124E">
                  <w:pPr>
                    <w:rPr>
                      <w:sz w:val="28"/>
                    </w:rPr>
                  </w:pPr>
                  <w:r w:rsidRPr="007013C4">
                    <w:t>(nếu cần)</w:t>
                  </w:r>
                  <w:r w:rsidRPr="007013C4">
                    <w:rPr>
                      <w:sz w:val="2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247" type="#_x0000_t32" style="position:absolute;left:0;text-align:left;margin-left:225.8pt;margin-top:25.25pt;width:0;height:58.3pt;z-index:251884544" o:connectortype="straight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_x0000_s1153" type="#_x0000_t202" style="position:absolute;left:0;text-align:left;margin-left:317.6pt;margin-top:105.15pt;width:114.05pt;height:37.45pt;z-index:251791360;mso-width-relative:margin;mso-height-relative:margin" stroked="f">
            <v:textbox style="mso-next-textbox:#_x0000_s1153">
              <w:txbxContent>
                <w:p w:rsidR="00A9124E" w:rsidRPr="007013C4" w:rsidRDefault="00A9124E" w:rsidP="00A9124E">
                  <w:pPr>
                    <w:jc w:val="center"/>
                  </w:pPr>
                  <w:r w:rsidRPr="007013C4">
                    <w:t>Giải trình</w:t>
                  </w:r>
                </w:p>
                <w:p w:rsidR="00A9124E" w:rsidRPr="007013C4" w:rsidRDefault="00A9124E" w:rsidP="00A9124E">
                  <w:pPr>
                    <w:jc w:val="center"/>
                  </w:pPr>
                  <w:r w:rsidRPr="007013C4">
                    <w:t xml:space="preserve">(nếu </w:t>
                  </w:r>
                  <w:r w:rsidR="00571726" w:rsidRPr="007013C4">
                    <w:t>LĐB</w:t>
                  </w:r>
                  <w:r w:rsidRPr="007013C4">
                    <w:t xml:space="preserve"> yêu cầu)</w:t>
                  </w:r>
                </w:p>
                <w:p w:rsidR="00A9124E" w:rsidRPr="003E4B06" w:rsidRDefault="00A9124E" w:rsidP="00A9124E">
                  <w:pPr>
                    <w:jc w:val="center"/>
                    <w:rPr>
                      <w:sz w:val="22"/>
                    </w:rPr>
                  </w:pPr>
                </w:p>
                <w:p w:rsidR="00A9124E" w:rsidRDefault="00A9124E" w:rsidP="00A9124E"/>
              </w:txbxContent>
            </v:textbox>
          </v:shape>
        </w:pict>
      </w:r>
      <w:r>
        <w:rPr>
          <w:b/>
          <w:noProof/>
          <w:sz w:val="28"/>
          <w:szCs w:val="28"/>
        </w:rPr>
        <w:pict>
          <v:shape id="_x0000_s1151" type="#_x0000_t32" style="position:absolute;left:0;text-align:left;margin-left:315.05pt;margin-top:95.9pt;width:0;height:61.05pt;flip:y;z-index:251789312" o:connectortype="straight">
            <v:stroke dashstyle="1 1" endcap="round"/>
          </v:shape>
        </w:pict>
      </w:r>
      <w:r>
        <w:rPr>
          <w:b/>
          <w:noProof/>
          <w:sz w:val="28"/>
          <w:szCs w:val="28"/>
        </w:rPr>
        <w:pict>
          <v:shape id="_x0000_s1188" type="#_x0000_t32" style="position:absolute;left:0;text-align:left;margin-left:282.5pt;margin-top:95.85pt;width:31.65pt;height:.05pt;flip:x;z-index:251825152" o:connectortype="straight">
            <v:stroke dashstyle="1 1" endarrow="block" endcap="round"/>
          </v:shape>
        </w:pict>
      </w:r>
      <w:r>
        <w:rPr>
          <w:b/>
          <w:noProof/>
          <w:sz w:val="28"/>
          <w:szCs w:val="28"/>
        </w:rPr>
        <w:pict>
          <v:rect id="_x0000_s1245" style="position:absolute;left:0;text-align:left;margin-left:167.75pt;margin-top:83.55pt;width:114.75pt;height:25pt;z-index:251882496">
            <v:textbox style="mso-next-textbox:#_x0000_s1245">
              <w:txbxContent>
                <w:p w:rsidR="007013C4" w:rsidRPr="00DD265A" w:rsidRDefault="007013C4" w:rsidP="007013C4">
                  <w:pPr>
                    <w:jc w:val="center"/>
                  </w:pPr>
                  <w:r w:rsidRPr="00DD265A">
                    <w:t>Lãnh đạo Bộ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shape id="_x0000_s1246" type="#_x0000_t32" style="position:absolute;left:0;text-align:left;margin-left:225.25pt;margin-top:108.55pt;width:.05pt;height:41.5pt;z-index:251883520" o:connectortype="straight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_x0000_s1150" type="#_x0000_t32" style="position:absolute;left:0;text-align:left;margin-left:283.4pt;margin-top:156.95pt;width:31.65pt;height:0;z-index:251788288" o:connectortype="straight">
            <v:stroke dashstyle="1 1" endcap="round"/>
          </v:shape>
        </w:pict>
      </w:r>
      <w:r>
        <w:rPr>
          <w:b/>
          <w:noProof/>
          <w:sz w:val="28"/>
          <w:szCs w:val="28"/>
        </w:rPr>
        <w:pict>
          <v:shape id="_x0000_s1181" type="#_x0000_t202" style="position:absolute;left:0;text-align:left;margin-left:256.25pt;margin-top:250.1pt;width:106.45pt;height:19.8pt;z-index:251820032;mso-width-relative:margin;mso-height-relative:margin" stroked="f">
            <v:textbox style="mso-next-textbox:#_x0000_s1181">
              <w:txbxContent>
                <w:p w:rsidR="005941F2" w:rsidRPr="007013C4" w:rsidRDefault="005941F2" w:rsidP="005941F2">
                  <w:pPr>
                    <w:jc w:val="both"/>
                  </w:pPr>
                  <w:r w:rsidRPr="007013C4">
                    <w:t>Kiểm tra</w:t>
                  </w:r>
                  <w:r w:rsidR="00A139DB" w:rsidRPr="007013C4">
                    <w:t xml:space="preserve"> (nếu có)</w:t>
                  </w:r>
                </w:p>
              </w:txbxContent>
            </v:textbox>
          </v:shape>
        </w:pict>
      </w:r>
      <w:r w:rsidR="00DD265A">
        <w:rPr>
          <w:b/>
          <w:noProof/>
          <w:sz w:val="28"/>
          <w:szCs w:val="28"/>
        </w:rPr>
        <w:pict>
          <v:shape id="_x0000_s1146" type="#_x0000_t32" style="position:absolute;left:0;text-align:left;margin-left:132.65pt;margin-top:164.05pt;width:34.6pt;height:0;z-index:251784192" o:connectortype="straight">
            <v:stroke dashstyle="1 1" endcap="round"/>
          </v:shape>
        </w:pict>
      </w:r>
      <w:r w:rsidR="00DD265A">
        <w:rPr>
          <w:b/>
          <w:noProof/>
          <w:sz w:val="28"/>
          <w:szCs w:val="28"/>
        </w:rPr>
        <w:pict>
          <v:shape id="_x0000_s1238" type="#_x0000_t202" style="position:absolute;left:0;text-align:left;margin-left:294.1pt;margin-top:175.05pt;width:72.8pt;height:22.85pt;z-index:251876352;mso-width-relative:margin;mso-height-relative:margin" stroked="f">
            <v:textbox style="mso-next-textbox:#_x0000_s1238">
              <w:txbxContent>
                <w:p w:rsidR="00571726" w:rsidRPr="00DD265A" w:rsidRDefault="00571726" w:rsidP="00571726">
                  <w:pPr>
                    <w:jc w:val="center"/>
                  </w:pPr>
                  <w:r w:rsidRPr="00DD265A">
                    <w:t>Xin ý kiến</w:t>
                  </w:r>
                </w:p>
              </w:txbxContent>
            </v:textbox>
          </v:shape>
        </w:pict>
      </w:r>
      <w:r w:rsidR="00DD265A">
        <w:rPr>
          <w:b/>
          <w:noProof/>
          <w:sz w:val="28"/>
          <w:szCs w:val="28"/>
        </w:rPr>
        <w:pict>
          <v:shape id="_x0000_s1182" type="#_x0000_t32" style="position:absolute;left:0;text-align:left;margin-left:431.6pt;margin-top:188.1pt;width:.05pt;height:43.2pt;z-index:251821056" o:connectortype="straight">
            <v:stroke endarrow="block"/>
          </v:shape>
        </w:pict>
      </w:r>
      <w:r w:rsidR="00DD265A">
        <w:rPr>
          <w:b/>
          <w:noProof/>
          <w:sz w:val="28"/>
          <w:szCs w:val="28"/>
        </w:rPr>
        <w:pict>
          <v:rect id="_x0000_s1170" style="position:absolute;left:0;text-align:left;margin-left:384.6pt;margin-top:152.4pt;width:96.3pt;height:35.7pt;z-index:251808768">
            <v:textbox style="mso-next-textbox:#_x0000_s1170">
              <w:txbxContent>
                <w:p w:rsidR="00571726" w:rsidRPr="00DD265A" w:rsidRDefault="00A9124E" w:rsidP="00571726">
                  <w:pPr>
                    <w:jc w:val="center"/>
                  </w:pPr>
                  <w:r w:rsidRPr="00DD265A">
                    <w:t xml:space="preserve">Các đơn vị </w:t>
                  </w:r>
                </w:p>
                <w:p w:rsidR="004717E5" w:rsidRPr="00DD265A" w:rsidRDefault="00A9124E" w:rsidP="00571726">
                  <w:pPr>
                    <w:jc w:val="center"/>
                  </w:pPr>
                  <w:r w:rsidRPr="00DD265A">
                    <w:t>ngoài Bộ</w:t>
                  </w:r>
                </w:p>
              </w:txbxContent>
            </v:textbox>
          </v:rect>
        </w:pict>
      </w:r>
      <w:r w:rsidR="00DD265A">
        <w:rPr>
          <w:b/>
          <w:noProof/>
          <w:sz w:val="28"/>
          <w:szCs w:val="28"/>
        </w:rPr>
        <w:pict>
          <v:shape id="_x0000_s1168" type="#_x0000_t32" style="position:absolute;left:0;text-align:left;margin-left:282pt;margin-top:164.05pt;width:102.6pt;height:0;z-index:251806720" o:connectortype="straight">
            <v:stroke endarrow="block"/>
          </v:shape>
        </w:pict>
      </w:r>
      <w:r w:rsidR="00DD265A">
        <w:rPr>
          <w:b/>
          <w:noProof/>
          <w:sz w:val="28"/>
          <w:szCs w:val="28"/>
        </w:rPr>
        <w:pict>
          <v:shape id="_x0000_s1169" type="#_x0000_t32" style="position:absolute;left:0;text-align:left;margin-left:282.5pt;margin-top:170.8pt;width:102.6pt;height:0;flip:x;z-index:251807744" o:connectortype="straight">
            <v:stroke endarrow="block"/>
          </v:shape>
        </w:pict>
      </w:r>
      <w:r w:rsidR="00DD265A">
        <w:rPr>
          <w:b/>
          <w:noProof/>
          <w:sz w:val="28"/>
          <w:szCs w:val="28"/>
        </w:rPr>
        <w:pict>
          <v:oval id="_x0000_s1244" style="position:absolute;left:0;text-align:left;margin-left:369.7pt;margin-top:231.3pt;width:117.8pt;height:32.95pt;z-index:251881472">
            <v:textbox style="mso-next-textbox:#_x0000_s1244">
              <w:txbxContent>
                <w:p w:rsidR="00DD265A" w:rsidRPr="00DD265A" w:rsidRDefault="00DD265A" w:rsidP="00DD265A">
                  <w:pPr>
                    <w:jc w:val="center"/>
                  </w:pPr>
                  <w:r w:rsidRPr="00DD265A">
                    <w:t>Doanh nghiệp</w:t>
                  </w:r>
                </w:p>
              </w:txbxContent>
            </v:textbox>
          </v:oval>
        </w:pict>
      </w:r>
      <w:r w:rsidR="00DD265A">
        <w:rPr>
          <w:b/>
          <w:noProof/>
          <w:sz w:val="28"/>
          <w:szCs w:val="28"/>
        </w:rPr>
        <w:pict>
          <v:shape id="_x0000_s1180" type="#_x0000_t32" style="position:absolute;left:0;text-align:left;margin-left:260.25pt;margin-top:246.35pt;width:109.45pt;height:.05pt;z-index:251819008" o:connectortype="straight">
            <v:stroke endarrow="block"/>
          </v:shape>
        </w:pict>
      </w:r>
      <w:r w:rsidR="00DD265A">
        <w:rPr>
          <w:b/>
          <w:noProof/>
          <w:sz w:val="28"/>
          <w:szCs w:val="28"/>
        </w:rPr>
        <w:pict>
          <v:shape id="_x0000_s1177" type="#_x0000_t32" style="position:absolute;left:0;text-align:left;margin-left:260.2pt;margin-top:175.05pt;width:.05pt;height:71.35pt;flip:y;z-index:251815936" o:connectortype="straight"/>
        </w:pict>
      </w:r>
      <w:r w:rsidR="00DD265A">
        <w:rPr>
          <w:b/>
          <w:noProof/>
          <w:sz w:val="28"/>
          <w:szCs w:val="28"/>
        </w:rPr>
        <w:pict>
          <v:shape id="_x0000_s1190" type="#_x0000_t202" style="position:absolute;left:0;text-align:left;margin-left:157.7pt;margin-top:206.05pt;width:64.25pt;height:40.35pt;z-index:251827200;mso-width-relative:margin;mso-height-relative:margin" stroked="f">
            <v:textbox style="mso-next-textbox:#_x0000_s1190">
              <w:txbxContent>
                <w:p w:rsidR="00DD265A" w:rsidRDefault="009303F9" w:rsidP="00DD265A">
                  <w:pPr>
                    <w:jc w:val="right"/>
                  </w:pPr>
                  <w:r w:rsidRPr="00DD265A">
                    <w:t xml:space="preserve">Báo cáo </w:t>
                  </w:r>
                </w:p>
                <w:p w:rsidR="009303F9" w:rsidRPr="00DD265A" w:rsidRDefault="009303F9" w:rsidP="00DD265A">
                  <w:pPr>
                    <w:jc w:val="right"/>
                    <w:rPr>
                      <w:sz w:val="28"/>
                    </w:rPr>
                  </w:pPr>
                  <w:r w:rsidRPr="00DD265A">
                    <w:t>kết quả</w:t>
                  </w:r>
                </w:p>
              </w:txbxContent>
            </v:textbox>
          </v:shape>
        </w:pict>
      </w:r>
      <w:r w:rsidR="00DD265A">
        <w:rPr>
          <w:b/>
          <w:noProof/>
          <w:sz w:val="28"/>
          <w:szCs w:val="28"/>
        </w:rPr>
        <w:pict>
          <v:rect id="_x0000_s1243" style="position:absolute;left:0;text-align:left;margin-left:167.25pt;margin-top:152.4pt;width:114.75pt;height:23.55pt;z-index:251880448">
            <v:textbox style="mso-next-textbox:#_x0000_s1243">
              <w:txbxContent>
                <w:p w:rsidR="00DD265A" w:rsidRPr="00DD265A" w:rsidRDefault="00DD265A" w:rsidP="00DD265A">
                  <w:pPr>
                    <w:jc w:val="center"/>
                  </w:pPr>
                  <w:r w:rsidRPr="00DD265A">
                    <w:t>Vụ ĐCTC</w:t>
                  </w:r>
                </w:p>
              </w:txbxContent>
            </v:textbox>
          </v:rect>
        </w:pict>
      </w:r>
      <w:r w:rsidR="00DD265A">
        <w:rPr>
          <w:b/>
          <w:noProof/>
          <w:sz w:val="28"/>
          <w:szCs w:val="28"/>
        </w:rPr>
        <w:pict>
          <v:shape id="_x0000_s1135" type="#_x0000_t32" style="position:absolute;left:0;text-align:left;margin-left:225.45pt;margin-top:175.95pt;width:.3pt;height:98.95pt;flip:x;z-index:251772928" o:connectortype="straight">
            <v:stroke endarrow="block"/>
          </v:shape>
        </w:pict>
      </w:r>
      <w:r w:rsidR="00DD265A">
        <w:rPr>
          <w:b/>
          <w:noProof/>
          <w:sz w:val="28"/>
          <w:szCs w:val="28"/>
        </w:rPr>
        <w:pict>
          <v:shape id="_x0000_s1175" type="#_x0000_t32" style="position:absolute;left:0;text-align:left;margin-left:287pt;margin-top:285.3pt;width:29.85pt;height:0;flip:x;z-index:251813888" o:connectortype="straight">
            <v:stroke dashstyle="1 1" endarrow="block" endcap="round"/>
          </v:shape>
        </w:pict>
      </w:r>
      <w:r w:rsidR="00DD265A">
        <w:rPr>
          <w:b/>
          <w:noProof/>
          <w:sz w:val="28"/>
          <w:szCs w:val="28"/>
        </w:rPr>
        <w:pict>
          <v:shape id="_x0000_s1176" type="#_x0000_t202" style="position:absolute;left:0;text-align:left;margin-left:320.7pt;margin-top:299.9pt;width:110.95pt;height:41.5pt;z-index:251814912;mso-width-relative:margin;mso-height-relative:margin" stroked="f">
            <v:textbox style="mso-next-textbox:#_x0000_s1176">
              <w:txbxContent>
                <w:p w:rsidR="00A9124E" w:rsidRPr="00DD265A" w:rsidRDefault="00A9124E" w:rsidP="00A9124E">
                  <w:pPr>
                    <w:jc w:val="center"/>
                  </w:pPr>
                  <w:r w:rsidRPr="00DD265A">
                    <w:t>Giải trình</w:t>
                  </w:r>
                </w:p>
                <w:p w:rsidR="00A9124E" w:rsidRPr="00DD265A" w:rsidRDefault="00A9124E" w:rsidP="00A9124E">
                  <w:pPr>
                    <w:jc w:val="center"/>
                  </w:pPr>
                  <w:r w:rsidRPr="00DD265A">
                    <w:t xml:space="preserve">(nếu </w:t>
                  </w:r>
                  <w:r w:rsidR="00571726" w:rsidRPr="00DD265A">
                    <w:t>LĐB</w:t>
                  </w:r>
                  <w:r w:rsidRPr="00DD265A">
                    <w:t xml:space="preserve"> yêu cầu)</w:t>
                  </w:r>
                </w:p>
                <w:p w:rsidR="00A9124E" w:rsidRPr="003E4B06" w:rsidRDefault="00A9124E" w:rsidP="00A9124E">
                  <w:pPr>
                    <w:jc w:val="center"/>
                    <w:rPr>
                      <w:sz w:val="22"/>
                    </w:rPr>
                  </w:pPr>
                </w:p>
                <w:p w:rsidR="00A9124E" w:rsidRDefault="00A9124E" w:rsidP="00A9124E"/>
              </w:txbxContent>
            </v:textbox>
          </v:shape>
        </w:pict>
      </w:r>
      <w:r w:rsidR="00DD265A">
        <w:rPr>
          <w:b/>
          <w:noProof/>
          <w:sz w:val="28"/>
          <w:szCs w:val="28"/>
        </w:rPr>
        <w:pict>
          <v:shape id="_x0000_s1174" type="#_x0000_t32" style="position:absolute;left:0;text-align:left;margin-left:316.85pt;margin-top:285.25pt;width:0;height:69.25pt;flip:y;z-index:251812864" o:connectortype="straight">
            <v:stroke dashstyle="1 1" endcap="round"/>
          </v:shape>
        </w:pict>
      </w:r>
      <w:r w:rsidR="00DD265A">
        <w:rPr>
          <w:b/>
          <w:noProof/>
          <w:sz w:val="28"/>
          <w:szCs w:val="28"/>
        </w:rPr>
        <w:pict>
          <v:rect id="_x0000_s1131" style="position:absolute;left:0;text-align:left;margin-left:172.25pt;margin-top:274.9pt;width:114.75pt;height:25pt;z-index:251768832">
            <v:textbox style="mso-next-textbox:#_x0000_s1131">
              <w:txbxContent>
                <w:p w:rsidR="00A9124E" w:rsidRPr="00DD265A" w:rsidRDefault="00A9124E" w:rsidP="00A9124E">
                  <w:pPr>
                    <w:jc w:val="center"/>
                  </w:pPr>
                  <w:r w:rsidRPr="00DD265A">
                    <w:t>Lãnh đạo Bộ</w:t>
                  </w:r>
                </w:p>
              </w:txbxContent>
            </v:textbox>
          </v:rect>
        </w:pict>
      </w:r>
      <w:r w:rsidR="00DD265A">
        <w:rPr>
          <w:b/>
          <w:noProof/>
          <w:sz w:val="28"/>
          <w:szCs w:val="28"/>
        </w:rPr>
        <w:pict>
          <v:shape id="_x0000_s1242" type="#_x0000_t32" style="position:absolute;left:0;text-align:left;margin-left:225.25pt;margin-top:299.9pt;width:.05pt;height:41.5pt;z-index:251879424" o:connectortype="straight">
            <v:stroke endarrow="block"/>
          </v:shape>
        </w:pict>
      </w:r>
      <w:r w:rsidR="00DD265A">
        <w:rPr>
          <w:b/>
          <w:noProof/>
          <w:sz w:val="28"/>
          <w:szCs w:val="28"/>
        </w:rPr>
        <w:pict>
          <v:shape id="_x0000_s1173" type="#_x0000_t32" style="position:absolute;left:0;text-align:left;margin-left:285.4pt;margin-top:354.5pt;width:31.65pt;height:0;z-index:251811840" o:connectortype="straight">
            <v:stroke dashstyle="1 1" endcap="round"/>
          </v:shape>
        </w:pict>
      </w:r>
      <w:r w:rsidR="00DD265A">
        <w:rPr>
          <w:b/>
          <w:noProof/>
          <w:sz w:val="28"/>
          <w:szCs w:val="28"/>
        </w:rPr>
        <w:pict>
          <v:rect id="_x0000_s1241" style="position:absolute;left:0;text-align:left;margin-left:170.65pt;margin-top:341.4pt;width:114.75pt;height:23.55pt;z-index:251878400">
            <v:textbox style="mso-next-textbox:#_x0000_s1241">
              <w:txbxContent>
                <w:p w:rsidR="00DD265A" w:rsidRPr="00DD265A" w:rsidRDefault="00DD265A" w:rsidP="00DD265A">
                  <w:pPr>
                    <w:jc w:val="center"/>
                  </w:pPr>
                  <w:r w:rsidRPr="00DD265A">
                    <w:t>Vụ ĐCTC</w:t>
                  </w:r>
                </w:p>
              </w:txbxContent>
            </v:textbox>
          </v:rect>
        </w:pict>
      </w:r>
      <w:r w:rsidR="00DD265A">
        <w:rPr>
          <w:b/>
          <w:noProof/>
          <w:sz w:val="28"/>
          <w:szCs w:val="28"/>
        </w:rPr>
        <w:pict>
          <v:oval id="_x0000_s1158" style="position:absolute;left:0;text-align:left;margin-left:373.1pt;margin-top:402.1pt;width:117.8pt;height:32.95pt;z-index:251796480">
            <v:textbox style="mso-next-textbox:#_x0000_s1158">
              <w:txbxContent>
                <w:p w:rsidR="00A9124E" w:rsidRPr="00DD265A" w:rsidRDefault="00A9124E" w:rsidP="00A9124E">
                  <w:pPr>
                    <w:jc w:val="center"/>
                  </w:pPr>
                  <w:r w:rsidRPr="00DD265A">
                    <w:t>Doanh nghiệp</w:t>
                  </w:r>
                </w:p>
              </w:txbxContent>
            </v:textbox>
          </v:oval>
        </w:pict>
      </w:r>
      <w:r w:rsidR="00DD265A">
        <w:rPr>
          <w:b/>
          <w:noProof/>
          <w:sz w:val="28"/>
          <w:szCs w:val="28"/>
        </w:rPr>
        <w:pict>
          <v:shape id="_x0000_s1159" type="#_x0000_t202" style="position:absolute;left:0;text-align:left;margin-left:289.9pt;margin-top:396.05pt;width:72.8pt;height:19.8pt;z-index:251797504;mso-width-relative:margin;mso-height-relative:margin" stroked="f">
            <v:textbox style="mso-next-textbox:#_x0000_s1159">
              <w:txbxContent>
                <w:p w:rsidR="00A9124E" w:rsidRPr="00DD265A" w:rsidRDefault="00A9124E" w:rsidP="00A9124E">
                  <w:pPr>
                    <w:jc w:val="both"/>
                  </w:pPr>
                  <w:r w:rsidRPr="00DD265A">
                    <w:t>Trả kết quả</w:t>
                  </w:r>
                </w:p>
              </w:txbxContent>
            </v:textbox>
          </v:shape>
        </w:pict>
      </w:r>
      <w:r w:rsidR="00DD265A">
        <w:rPr>
          <w:b/>
          <w:noProof/>
          <w:sz w:val="28"/>
          <w:szCs w:val="28"/>
        </w:rPr>
        <w:pict>
          <v:shape id="_x0000_s1167" type="#_x0000_t202" style="position:absolute;left:0;text-align:left;margin-left:294.1pt;margin-top:453.25pt;width:53.75pt;height:39.05pt;z-index:251805696;mso-width-relative:margin;mso-height-relative:margin" stroked="f">
            <v:textbox style="mso-next-textbox:#_x0000_s1167">
              <w:txbxContent>
                <w:p w:rsidR="00A9124E" w:rsidRPr="00DD265A" w:rsidRDefault="00A9124E" w:rsidP="00DD265A">
                  <w:pPr>
                    <w:jc w:val="right"/>
                  </w:pPr>
                  <w:r w:rsidRPr="00DD265A">
                    <w:t xml:space="preserve">Sao gửi </w:t>
                  </w:r>
                </w:p>
                <w:p w:rsidR="00A9124E" w:rsidRPr="00DD265A" w:rsidRDefault="00A9124E" w:rsidP="00DD265A">
                  <w:pPr>
                    <w:jc w:val="right"/>
                  </w:pPr>
                  <w:r w:rsidRPr="00DD265A">
                    <w:t>kết quả</w:t>
                  </w:r>
                </w:p>
              </w:txbxContent>
            </v:textbox>
          </v:shape>
        </w:pict>
      </w:r>
      <w:r w:rsidR="00DD265A">
        <w:rPr>
          <w:b/>
          <w:noProof/>
          <w:sz w:val="28"/>
          <w:szCs w:val="28"/>
        </w:rPr>
        <w:pict>
          <v:rect id="_x0000_s1165" style="position:absolute;left:0;text-align:left;margin-left:373.1pt;margin-top:450.75pt;width:114.75pt;height:38.1pt;z-index:251803648">
            <v:textbox style="mso-next-textbox:#_x0000_s1165">
              <w:txbxContent>
                <w:p w:rsidR="00A9124E" w:rsidRPr="00DD265A" w:rsidRDefault="00A9124E" w:rsidP="00A9124E">
                  <w:pPr>
                    <w:jc w:val="center"/>
                  </w:pPr>
                  <w:r w:rsidRPr="00DD265A">
                    <w:t>Các Bộ, ngành, địa phương liên quan</w:t>
                  </w:r>
                </w:p>
              </w:txbxContent>
            </v:textbox>
          </v:rect>
        </w:pict>
      </w:r>
      <w:r w:rsidR="00DD265A">
        <w:rPr>
          <w:b/>
          <w:noProof/>
          <w:sz w:val="28"/>
          <w:szCs w:val="28"/>
        </w:rPr>
        <w:pict>
          <v:shape id="_x0000_s1157" type="#_x0000_t32" style="position:absolute;left:0;text-align:left;margin-left:283.4pt;margin-top:420.5pt;width:89.7pt;height:0;z-index:251795456" o:connectortype="straight">
            <v:stroke endarrow="block"/>
          </v:shape>
        </w:pict>
      </w:r>
      <w:r w:rsidR="00DD265A">
        <w:rPr>
          <w:b/>
          <w:noProof/>
          <w:sz w:val="28"/>
          <w:szCs w:val="28"/>
        </w:rPr>
        <w:pict>
          <v:shape id="_x0000_s1166" type="#_x0000_t32" style="position:absolute;left:0;text-align:left;margin-left:282pt;margin-top:420.5pt;width:91.1pt;height:45.85pt;z-index:251804672" o:connectortype="straight">
            <v:stroke endarrow="block"/>
          </v:shape>
        </w:pict>
      </w:r>
      <w:r w:rsidR="00DD265A">
        <w:rPr>
          <w:b/>
          <w:noProof/>
          <w:sz w:val="28"/>
          <w:szCs w:val="28"/>
        </w:rPr>
        <w:pict>
          <v:shape id="_x0000_s1240" type="#_x0000_t32" style="position:absolute;left:0;text-align:left;margin-left:225.7pt;margin-top:364.95pt;width:.05pt;height:41.5pt;z-index:251877376" o:connectortype="straight">
            <v:stroke endarrow="block"/>
          </v:shape>
        </w:pict>
      </w:r>
      <w:r w:rsidR="00DD265A">
        <w:rPr>
          <w:b/>
          <w:noProof/>
          <w:sz w:val="28"/>
          <w:szCs w:val="28"/>
        </w:rPr>
        <w:pict>
          <v:rect id="_x0000_s1132" style="position:absolute;left:0;text-align:left;margin-left:167.7pt;margin-top:471.5pt;width:114.75pt;height:20.8pt;z-index:251769856">
            <v:textbox style="mso-next-textbox:#_x0000_s1132">
              <w:txbxContent>
                <w:p w:rsidR="00A9124E" w:rsidRPr="00DD265A" w:rsidRDefault="009303F9" w:rsidP="00A9124E">
                  <w:pPr>
                    <w:jc w:val="center"/>
                  </w:pPr>
                  <w:r w:rsidRPr="00DD265A">
                    <w:t>Vụ ĐCTC</w:t>
                  </w:r>
                </w:p>
              </w:txbxContent>
            </v:textbox>
          </v:rect>
        </w:pict>
      </w:r>
      <w:r w:rsidR="00DD265A">
        <w:rPr>
          <w:b/>
          <w:noProof/>
          <w:sz w:val="28"/>
          <w:szCs w:val="28"/>
        </w:rPr>
        <w:pict>
          <v:rect id="_x0000_s1164" style="position:absolute;left:0;text-align:left;margin-left:167.75pt;margin-top:406.45pt;width:114.75pt;height:23.55pt;z-index:251802624">
            <v:textbox style="mso-next-textbox:#_x0000_s1164">
              <w:txbxContent>
                <w:p w:rsidR="00A9124E" w:rsidRPr="00DD265A" w:rsidRDefault="00A9124E" w:rsidP="00A9124E">
                  <w:pPr>
                    <w:jc w:val="center"/>
                  </w:pPr>
                  <w:r w:rsidRPr="00DD265A">
                    <w:t>Vụ ĐCTC</w:t>
                  </w:r>
                </w:p>
              </w:txbxContent>
            </v:textbox>
          </v:rect>
        </w:pict>
      </w:r>
      <w:r w:rsidR="00DD265A">
        <w:rPr>
          <w:b/>
          <w:noProof/>
          <w:sz w:val="28"/>
          <w:szCs w:val="28"/>
        </w:rPr>
        <w:pict>
          <v:shape id="_x0000_s1172" type="#_x0000_t32" style="position:absolute;left:0;text-align:left;margin-left:225.3pt;margin-top:430pt;width:.05pt;height:41.5pt;z-index:251810816" o:connectortype="straight">
            <v:stroke endarrow="block"/>
          </v:shape>
        </w:pict>
      </w:r>
      <w:r w:rsidR="00A9124E">
        <w:rPr>
          <w:sz w:val="28"/>
          <w:szCs w:val="28"/>
        </w:rPr>
        <w:br w:type="page"/>
      </w:r>
    </w:p>
    <w:p w:rsidR="00A9124E" w:rsidRPr="00F26778" w:rsidRDefault="004717E5" w:rsidP="00753419">
      <w:pPr>
        <w:spacing w:after="120" w:line="350" w:lineRule="exact"/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</w:rPr>
        <w:lastRenderedPageBreak/>
        <w:t>Giải trình kèm sơ đồ II.2</w:t>
      </w:r>
    </w:p>
    <w:tbl>
      <w:tblPr>
        <w:tblStyle w:val="TableGrid"/>
        <w:tblW w:w="0" w:type="auto"/>
        <w:tblLook w:val="04A0"/>
      </w:tblPr>
      <w:tblGrid>
        <w:gridCol w:w="9288"/>
      </w:tblGrid>
      <w:tr w:rsidR="00A9124E" w:rsidTr="004444DB">
        <w:tc>
          <w:tcPr>
            <w:tcW w:w="9288" w:type="dxa"/>
          </w:tcPr>
          <w:p w:rsidR="009303F9" w:rsidRPr="004D59CE" w:rsidRDefault="009303F9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 w:rsidRPr="004D59CE">
              <w:rPr>
                <w:b/>
                <w:sz w:val="28"/>
                <w:szCs w:val="28"/>
              </w:rPr>
              <w:t>Bước 1. Tiếp nhận hồ sơ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B405E">
              <w:rPr>
                <w:b/>
                <w:sz w:val="28"/>
                <w:szCs w:val="28"/>
              </w:rPr>
              <w:t>(</w:t>
            </w:r>
            <w:r>
              <w:rPr>
                <w:b/>
                <w:sz w:val="28"/>
                <w:szCs w:val="28"/>
              </w:rPr>
              <w:t>0,5</w:t>
            </w:r>
            <w:r w:rsidRPr="006B405E">
              <w:rPr>
                <w:b/>
                <w:sz w:val="28"/>
                <w:szCs w:val="28"/>
              </w:rPr>
              <w:t xml:space="preserve"> ngày)</w:t>
            </w:r>
          </w:p>
          <w:p w:rsidR="009303F9" w:rsidRDefault="009303F9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a) </w:t>
            </w:r>
            <w:r w:rsidR="00E43A31">
              <w:rPr>
                <w:sz w:val="28"/>
                <w:szCs w:val="28"/>
              </w:rPr>
              <w:t>Doanh nghiệp nộp hồ sơ theo một trong ba cách thức:</w:t>
            </w:r>
            <w:r>
              <w:rPr>
                <w:sz w:val="28"/>
                <w:szCs w:val="28"/>
              </w:rPr>
              <w:t xml:space="preserve"> (i) trực tiếp tại Bộ Tài chính; (ii) gửi qua dịch vụ bưu chính công ích đến Bộ Tài chính; (iii) nộp trực tuyến trên Hệ thống thông tin giải quyết TTHC của Bộ Tài chính </w:t>
            </w:r>
            <w:r w:rsidRPr="00BB641C">
              <w:rPr>
                <w:sz w:val="28"/>
                <w:szCs w:val="28"/>
              </w:rPr>
              <w:t>hoặc Cổng Dịch vụ công quốc gia</w:t>
            </w:r>
            <w:r>
              <w:rPr>
                <w:sz w:val="28"/>
                <w:szCs w:val="28"/>
              </w:rPr>
              <w:t xml:space="preserve">. </w:t>
            </w:r>
          </w:p>
          <w:p w:rsidR="00A9124E" w:rsidRPr="00316D05" w:rsidRDefault="009303F9" w:rsidP="00753419">
            <w:pPr>
              <w:spacing w:before="60" w:after="60" w:line="350" w:lineRule="exact"/>
              <w:ind w:firstLine="567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b) Sau khi tiếp nhận hồ sơ, đầu mối tiếp nhận hồ sơ thao tác trên Hệ thống</w:t>
            </w:r>
            <w:r w:rsidRPr="00BB641C">
              <w:rPr>
                <w:sz w:val="28"/>
                <w:szCs w:val="28"/>
              </w:rPr>
              <w:t xml:space="preserve"> hoặc Cổng Dịch vụ công quốc gia</w:t>
            </w:r>
            <w:r>
              <w:rPr>
                <w:sz w:val="28"/>
                <w:szCs w:val="28"/>
              </w:rPr>
              <w:t xml:space="preserve"> để chuyển hồ sơ về Vụ ĐCTC ngay trong ngày làm việc để xem xét, thẩm định theo quy định.</w:t>
            </w:r>
          </w:p>
        </w:tc>
      </w:tr>
      <w:tr w:rsidR="00A9124E" w:rsidTr="004444DB">
        <w:tc>
          <w:tcPr>
            <w:tcW w:w="9288" w:type="dxa"/>
          </w:tcPr>
          <w:p w:rsidR="00A9124E" w:rsidRPr="00BC2CEA" w:rsidRDefault="00753419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Bước 2</w:t>
            </w:r>
            <w:r w:rsidR="00A9124E" w:rsidRPr="00BC2CEA">
              <w:rPr>
                <w:b/>
                <w:sz w:val="28"/>
                <w:szCs w:val="28"/>
              </w:rPr>
              <w:t xml:space="preserve">. Báo cáo Lãnh đạo Bộ kết quả thẩm định hồ sơ </w:t>
            </w:r>
            <w:r w:rsidR="00A9124E">
              <w:rPr>
                <w:b/>
                <w:sz w:val="28"/>
                <w:szCs w:val="28"/>
              </w:rPr>
              <w:t>(03</w:t>
            </w:r>
            <w:r w:rsidR="00A9124E" w:rsidRPr="00730CCC">
              <w:rPr>
                <w:b/>
                <w:sz w:val="28"/>
                <w:szCs w:val="28"/>
              </w:rPr>
              <w:t xml:space="preserve"> - </w:t>
            </w:r>
            <w:r w:rsidR="00A9124E">
              <w:rPr>
                <w:b/>
                <w:sz w:val="28"/>
                <w:szCs w:val="28"/>
              </w:rPr>
              <w:t>58</w:t>
            </w:r>
            <w:r w:rsidR="00A9124E" w:rsidRPr="00730CCC">
              <w:rPr>
                <w:b/>
                <w:sz w:val="28"/>
                <w:szCs w:val="28"/>
              </w:rPr>
              <w:t xml:space="preserve"> ngày)</w:t>
            </w:r>
          </w:p>
          <w:p w:rsidR="00A9124E" w:rsidRDefault="009303F9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 w:rsidRPr="00C35978">
              <w:rPr>
                <w:sz w:val="28"/>
                <w:szCs w:val="28"/>
              </w:rPr>
              <w:t>Vụ ĐCTC tiếp nhận hồ sơ từ Văn phòng</w:t>
            </w:r>
            <w:r w:rsidRPr="00C35978">
              <w:rPr>
                <w:bCs/>
                <w:sz w:val="28"/>
                <w:szCs w:val="28"/>
              </w:rPr>
              <w:t xml:space="preserve"> (</w:t>
            </w:r>
            <w:r w:rsidRPr="00C35978">
              <w:rPr>
                <w:sz w:val="28"/>
                <w:szCs w:val="28"/>
              </w:rPr>
              <w:t>đối với hồ sơ được nhận theo cách thức (i) và (ii)) hoặc tiếp nhận hồ sơ trên Hệ thống</w:t>
            </w:r>
            <w:r w:rsidRPr="00BB641C">
              <w:rPr>
                <w:sz w:val="28"/>
                <w:szCs w:val="28"/>
              </w:rPr>
              <w:t xml:space="preserve"> hoặc Cổng Dịch vụ công quốc gia</w:t>
            </w:r>
            <w:r w:rsidRPr="00C35978">
              <w:rPr>
                <w:sz w:val="28"/>
                <w:szCs w:val="28"/>
              </w:rPr>
              <w:t xml:space="preserve"> (đối với hồ sơ được nhận theo cách thức (iii)) (0,5 ngày).</w:t>
            </w:r>
          </w:p>
          <w:p w:rsidR="00A9124E" w:rsidRPr="00041F56" w:rsidRDefault="00753419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A9124E" w:rsidRPr="00041F56">
              <w:rPr>
                <w:b/>
                <w:sz w:val="28"/>
                <w:szCs w:val="28"/>
              </w:rPr>
              <w:t>.1. Trường hợp cần bổ sung, hoàn thiện hồ sơ</w:t>
            </w:r>
            <w:r w:rsidR="00A9124E">
              <w:rPr>
                <w:b/>
                <w:sz w:val="28"/>
                <w:szCs w:val="28"/>
              </w:rPr>
              <w:t xml:space="preserve"> (03</w:t>
            </w:r>
            <w:r w:rsidR="00A9124E" w:rsidRPr="00730CCC">
              <w:rPr>
                <w:b/>
                <w:sz w:val="28"/>
                <w:szCs w:val="28"/>
              </w:rPr>
              <w:t xml:space="preserve"> ngày)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Chuyên viên Vụ ĐCTC tham mưu, báo cáo LĐV kết quả </w:t>
            </w:r>
            <w:r w:rsidR="00A139DB">
              <w:rPr>
                <w:sz w:val="28"/>
                <w:szCs w:val="28"/>
                <w:lang w:val="nl-NL"/>
              </w:rPr>
              <w:t>rà soát</w:t>
            </w:r>
            <w:r>
              <w:rPr>
                <w:sz w:val="28"/>
                <w:szCs w:val="28"/>
                <w:lang w:val="nl-NL"/>
              </w:rPr>
              <w:t xml:space="preserve"> hồ sơ </w:t>
            </w:r>
            <w:r w:rsidRPr="00730CCC">
              <w:rPr>
                <w:sz w:val="28"/>
                <w:szCs w:val="28"/>
                <w:lang w:val="nl-NL"/>
              </w:rPr>
              <w:t>(</w:t>
            </w:r>
            <w:r>
              <w:rPr>
                <w:sz w:val="28"/>
                <w:szCs w:val="28"/>
                <w:lang w:val="nl-NL"/>
              </w:rPr>
              <w:t>01</w:t>
            </w:r>
            <w:r w:rsidRPr="00730CCC">
              <w:rPr>
                <w:sz w:val="28"/>
                <w:szCs w:val="28"/>
                <w:lang w:val="nl-NL"/>
              </w:rPr>
              <w:t xml:space="preserve"> ngày).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- LĐV xem xét, phê duyệt </w:t>
            </w:r>
            <w:r w:rsidR="00A139DB" w:rsidRPr="00BE36AF">
              <w:rPr>
                <w:sz w:val="28"/>
                <w:szCs w:val="28"/>
                <w:lang w:val="nl-NL"/>
              </w:rPr>
              <w:t xml:space="preserve">và ký </w:t>
            </w:r>
            <w:r w:rsidR="00A139DB">
              <w:rPr>
                <w:sz w:val="28"/>
                <w:szCs w:val="28"/>
                <w:lang w:val="nl-NL"/>
              </w:rPr>
              <w:t>công văn gửi doanh nghiệp/ký Phiếu trình Bộ kết quả rà soát hồ sơ (nếu cần)</w:t>
            </w:r>
            <w:r w:rsidR="00A139DB" w:rsidRPr="00730CCC">
              <w:rPr>
                <w:sz w:val="28"/>
                <w:szCs w:val="28"/>
                <w:lang w:val="nl-NL"/>
              </w:rPr>
              <w:t xml:space="preserve"> </w:t>
            </w:r>
            <w:r w:rsidRPr="00730CCC">
              <w:rPr>
                <w:sz w:val="28"/>
                <w:szCs w:val="28"/>
                <w:lang w:val="nl-NL"/>
              </w:rPr>
              <w:t>(</w:t>
            </w:r>
            <w:r>
              <w:rPr>
                <w:sz w:val="28"/>
                <w:szCs w:val="28"/>
                <w:lang w:val="nl-NL"/>
              </w:rPr>
              <w:t>01</w:t>
            </w:r>
            <w:r w:rsidRPr="00730CCC">
              <w:rPr>
                <w:sz w:val="28"/>
                <w:szCs w:val="28"/>
                <w:lang w:val="nl-NL"/>
              </w:rPr>
              <w:t xml:space="preserve"> ngày)</w:t>
            </w:r>
            <w:r>
              <w:rPr>
                <w:sz w:val="28"/>
                <w:szCs w:val="28"/>
                <w:lang w:val="nl-NL"/>
              </w:rPr>
              <w:t>.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nl-NL"/>
              </w:rPr>
              <w:t>- LĐB xem xét, phê duyệt cho Vụ ĐCTC ký</w:t>
            </w:r>
            <w:r w:rsidRPr="004F7A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công văn</w:t>
            </w:r>
            <w:r w:rsidRPr="004F7AB4">
              <w:rPr>
                <w:sz w:val="28"/>
                <w:szCs w:val="28"/>
              </w:rPr>
              <w:t xml:space="preserve"> yêu cầu </w:t>
            </w:r>
            <w:r>
              <w:rPr>
                <w:sz w:val="28"/>
                <w:szCs w:val="28"/>
              </w:rPr>
              <w:t>doanh nghiệp</w:t>
            </w:r>
            <w:r w:rsidR="00A139DB">
              <w:rPr>
                <w:sz w:val="28"/>
                <w:szCs w:val="28"/>
              </w:rPr>
              <w:t xml:space="preserve"> bổ sung,</w:t>
            </w:r>
            <w:r w:rsidRPr="004F7AB4">
              <w:rPr>
                <w:sz w:val="28"/>
                <w:szCs w:val="28"/>
              </w:rPr>
              <w:t xml:space="preserve"> hoàn thiện hồ sơ</w:t>
            </w:r>
            <w:r w:rsidR="00A139DB">
              <w:rPr>
                <w:sz w:val="28"/>
                <w:szCs w:val="28"/>
              </w:rPr>
              <w:t xml:space="preserve"> (nếu cần)</w:t>
            </w:r>
            <w:r>
              <w:rPr>
                <w:sz w:val="28"/>
                <w:szCs w:val="28"/>
              </w:rPr>
              <w:t xml:space="preserve"> (0,5</w:t>
            </w:r>
            <w:r w:rsidRPr="00730CCC">
              <w:rPr>
                <w:sz w:val="28"/>
                <w:szCs w:val="28"/>
              </w:rPr>
              <w:t xml:space="preserve"> ngày)</w:t>
            </w:r>
            <w:r>
              <w:rPr>
                <w:sz w:val="28"/>
                <w:szCs w:val="28"/>
              </w:rPr>
              <w:t>.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Vụ ĐCTC</w:t>
            </w:r>
            <w:r w:rsidRPr="004F7AB4">
              <w:rPr>
                <w:sz w:val="28"/>
                <w:szCs w:val="28"/>
              </w:rPr>
              <w:t xml:space="preserve"> gửi</w:t>
            </w:r>
            <w:r>
              <w:rPr>
                <w:sz w:val="28"/>
                <w:szCs w:val="28"/>
              </w:rPr>
              <w:t xml:space="preserve"> công văn</w:t>
            </w:r>
            <w:r w:rsidRPr="004F7AB4">
              <w:rPr>
                <w:sz w:val="28"/>
                <w:szCs w:val="28"/>
              </w:rPr>
              <w:t xml:space="preserve"> về BPMC</w:t>
            </w:r>
            <w:r>
              <w:rPr>
                <w:sz w:val="28"/>
                <w:szCs w:val="28"/>
              </w:rPr>
              <w:t xml:space="preserve"> bản giấy và trên Hệ </w:t>
            </w:r>
            <w:r w:rsidRPr="00BC2CEA">
              <w:rPr>
                <w:sz w:val="28"/>
                <w:szCs w:val="28"/>
              </w:rPr>
              <w:t>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 w:rsidRPr="00BC2CEA">
              <w:rPr>
                <w:sz w:val="28"/>
                <w:szCs w:val="28"/>
              </w:rPr>
              <w:t xml:space="preserve"> </w:t>
            </w:r>
            <w:r w:rsidRPr="00730CCC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0,5</w:t>
            </w:r>
            <w:r w:rsidRPr="00730CCC">
              <w:rPr>
                <w:sz w:val="28"/>
                <w:szCs w:val="28"/>
              </w:rPr>
              <w:t xml:space="preserve"> ngày)</w:t>
            </w:r>
            <w:r w:rsidRPr="00BC2CEA">
              <w:rPr>
                <w:sz w:val="28"/>
                <w:szCs w:val="28"/>
              </w:rPr>
              <w:t>.</w:t>
            </w:r>
          </w:p>
          <w:p w:rsidR="00A9124E" w:rsidRPr="00041F56" w:rsidRDefault="00753419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A9124E" w:rsidRPr="00041F56">
              <w:rPr>
                <w:b/>
                <w:sz w:val="28"/>
                <w:szCs w:val="28"/>
              </w:rPr>
              <w:t>.2. Trường hợp hồ sơ đúng và đủ</w:t>
            </w:r>
            <w:r w:rsidR="00A9124E">
              <w:rPr>
                <w:b/>
                <w:sz w:val="28"/>
                <w:szCs w:val="28"/>
              </w:rPr>
              <w:t xml:space="preserve"> </w:t>
            </w:r>
            <w:r w:rsidR="00A9124E" w:rsidRPr="00E120E2">
              <w:rPr>
                <w:b/>
                <w:sz w:val="28"/>
                <w:szCs w:val="28"/>
              </w:rPr>
              <w:t>(</w:t>
            </w:r>
            <w:r w:rsidR="00A9124E">
              <w:rPr>
                <w:b/>
                <w:sz w:val="28"/>
                <w:szCs w:val="28"/>
              </w:rPr>
              <w:t>13 - 58</w:t>
            </w:r>
            <w:r w:rsidR="00A9124E" w:rsidRPr="00E120E2">
              <w:rPr>
                <w:b/>
                <w:sz w:val="28"/>
                <w:szCs w:val="28"/>
              </w:rPr>
              <w:t xml:space="preserve"> ngày)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Pr="00BC2CEA">
              <w:rPr>
                <w:sz w:val="28"/>
                <w:szCs w:val="28"/>
              </w:rPr>
              <w:t xml:space="preserve">) Vụ ĐCTC </w:t>
            </w:r>
            <w:r>
              <w:rPr>
                <w:sz w:val="28"/>
                <w:szCs w:val="28"/>
              </w:rPr>
              <w:t>có công văn lấy ý kiến các đơn vị liên quan trong Bộ và cập nhật tiến độ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>
              <w:rPr>
                <w:sz w:val="28"/>
                <w:szCs w:val="28"/>
              </w:rPr>
              <w:t>: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(1)</w:t>
            </w:r>
          </w:p>
          <w:p w:rsidR="00A9124E" w:rsidRPr="00730CCC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</w:t>
            </w:r>
            <w:r w:rsidR="004717E5">
              <w:rPr>
                <w:sz w:val="28"/>
                <w:szCs w:val="28"/>
              </w:rPr>
              <w:t xml:space="preserve"> cấp/gia hạn Giấy chứng nhận: 07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 Giấy chứng nhận: 01 ngày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(2): 07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Pr="00BC2CEA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Chuyên viên</w:t>
            </w:r>
            <w:r w:rsidRPr="00BC2CE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Vụ ĐCTC tổng hợp ý kiến các đơn vị trong Bộ, hoàn thiện thẩm định hồ sơ và dự thảo công văn lấy ý kiến các đơn vị ngoài Bộ: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(1)</w:t>
            </w:r>
          </w:p>
          <w:p w:rsidR="00A9124E" w:rsidRPr="00730CCC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</w:t>
            </w:r>
            <w:r w:rsidR="004717E5">
              <w:rPr>
                <w:sz w:val="28"/>
                <w:szCs w:val="28"/>
              </w:rPr>
              <w:t xml:space="preserve"> cấp/gia hạn Giấy chứng nhận: 03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</w:t>
            </w:r>
            <w:r w:rsidR="005941F2">
              <w:rPr>
                <w:sz w:val="28"/>
                <w:szCs w:val="28"/>
              </w:rPr>
              <w:t>/điều chỉnh</w:t>
            </w:r>
            <w:r>
              <w:rPr>
                <w:sz w:val="28"/>
                <w:szCs w:val="28"/>
              </w:rPr>
              <w:t xml:space="preserve"> Giấy chứng nhận: 02 ngày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(2): 03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c) LĐV xem xét, phê duyệt và ký Phiếu trình Bộ lấy ý kiến các đơn vị </w:t>
            </w:r>
            <w:r>
              <w:rPr>
                <w:sz w:val="28"/>
                <w:szCs w:val="28"/>
              </w:rPr>
              <w:lastRenderedPageBreak/>
              <w:t>ngoà</w:t>
            </w:r>
            <w:r w:rsidR="004717E5">
              <w:rPr>
                <w:sz w:val="28"/>
                <w:szCs w:val="28"/>
              </w:rPr>
              <w:t>i Bộ về kết quả thẩm định hồ sơ: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(1)</w:t>
            </w:r>
          </w:p>
          <w:p w:rsidR="00A9124E" w:rsidRPr="00730CCC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</w:t>
            </w:r>
            <w:r w:rsidR="004717E5">
              <w:rPr>
                <w:sz w:val="28"/>
                <w:szCs w:val="28"/>
              </w:rPr>
              <w:t xml:space="preserve"> cấp/gia hạn Giấy chứng nhận: 03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</w:t>
            </w:r>
            <w:r w:rsidR="005941F2">
              <w:rPr>
                <w:sz w:val="28"/>
                <w:szCs w:val="28"/>
              </w:rPr>
              <w:t>/điều chỉnh</w:t>
            </w:r>
            <w:r>
              <w:rPr>
                <w:sz w:val="28"/>
                <w:szCs w:val="28"/>
              </w:rPr>
              <w:t xml:space="preserve"> Giấy chứng nhận: 02 ngày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(2): 03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 w:rsidRPr="00E120E2">
              <w:rPr>
                <w:sz w:val="28"/>
                <w:szCs w:val="28"/>
              </w:rPr>
              <w:t xml:space="preserve">d) LĐB xem xét, phê duyệt </w:t>
            </w:r>
            <w:r w:rsidRPr="00E120E2">
              <w:rPr>
                <w:sz w:val="28"/>
                <w:szCs w:val="28"/>
                <w:lang w:val="nl-NL"/>
              </w:rPr>
              <w:t>cho Vụ ĐCTC ký</w:t>
            </w:r>
            <w:r w:rsidRPr="00E120E2">
              <w:rPr>
                <w:sz w:val="28"/>
                <w:szCs w:val="28"/>
              </w:rPr>
              <w:t xml:space="preserve"> công văn lấy ý kiến các đơn vị ngoài Bộ</w:t>
            </w:r>
            <w:r w:rsidR="005941F2">
              <w:rPr>
                <w:sz w:val="28"/>
                <w:szCs w:val="28"/>
              </w:rPr>
              <w:t xml:space="preserve"> và tổ chức Đoàn kiểm tra liên ngành kiểm tra thực địa doanh nghiệp</w:t>
            </w:r>
            <w:r w:rsidR="004717E5">
              <w:rPr>
                <w:sz w:val="28"/>
                <w:szCs w:val="28"/>
              </w:rPr>
              <w:t xml:space="preserve"> (nếu có)</w:t>
            </w:r>
            <w:r w:rsidRPr="00E120E2">
              <w:rPr>
                <w:sz w:val="28"/>
                <w:szCs w:val="28"/>
              </w:rPr>
              <w:t>. Trường hợp</w:t>
            </w:r>
            <w:r>
              <w:rPr>
                <w:sz w:val="28"/>
                <w:szCs w:val="28"/>
              </w:rPr>
              <w:t xml:space="preserve"> LĐB yêu cầu Vụ ĐCTC giải trình, quy trình quay lại mục b bước 3.2.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(1)</w:t>
            </w:r>
          </w:p>
          <w:p w:rsidR="00A9124E" w:rsidRPr="00730CCC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</w:t>
            </w:r>
            <w:r w:rsidR="004717E5">
              <w:rPr>
                <w:sz w:val="28"/>
                <w:szCs w:val="28"/>
              </w:rPr>
              <w:t xml:space="preserve"> cấp/gia hạn Giấy chứng nhận: 03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</w:t>
            </w:r>
            <w:r w:rsidR="005941F2">
              <w:rPr>
                <w:sz w:val="28"/>
                <w:szCs w:val="28"/>
              </w:rPr>
              <w:t>/điều chỉnh</w:t>
            </w:r>
            <w:r>
              <w:rPr>
                <w:sz w:val="28"/>
                <w:szCs w:val="28"/>
              </w:rPr>
              <w:t xml:space="preserve"> Giấy chứng nhận: 01</w:t>
            </w:r>
            <w:r w:rsidR="005941F2">
              <w:rPr>
                <w:sz w:val="28"/>
                <w:szCs w:val="28"/>
              </w:rPr>
              <w:t xml:space="preserve"> ngày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(2): 03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đ) Chuyên viên Vụ ĐCTC tổng hợp ý kiến các đơn vị ngoài Bộ, hoàn thiện thẩm định hồ sơ và cập nhật tiến độ trên Hệ thống</w:t>
            </w:r>
            <w:r w:rsidR="009303F9" w:rsidRPr="00BB641C">
              <w:rPr>
                <w:sz w:val="28"/>
                <w:szCs w:val="28"/>
              </w:rPr>
              <w:t xml:space="preserve"> hoặc Cổng Dịch vụ công quốc gia</w:t>
            </w:r>
            <w:r>
              <w:rPr>
                <w:sz w:val="28"/>
                <w:szCs w:val="28"/>
              </w:rPr>
              <w:t>: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(1)</w:t>
            </w:r>
          </w:p>
          <w:p w:rsidR="00A9124E" w:rsidRPr="00730CCC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</w:t>
            </w:r>
            <w:r w:rsidR="004717E5">
              <w:rPr>
                <w:sz w:val="28"/>
                <w:szCs w:val="28"/>
              </w:rPr>
              <w:t xml:space="preserve"> cấp/gia hạn Giấy chứng nhận: 36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</w:t>
            </w:r>
            <w:r w:rsidR="005941F2">
              <w:rPr>
                <w:sz w:val="28"/>
                <w:szCs w:val="28"/>
              </w:rPr>
              <w:t>/điều chỉnh</w:t>
            </w:r>
            <w:r>
              <w:rPr>
                <w:sz w:val="28"/>
                <w:szCs w:val="28"/>
              </w:rPr>
              <w:t xml:space="preserve"> Giấy chứng nhận: 05 ngày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(2): 36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e) </w:t>
            </w:r>
            <w:r w:rsidRPr="00BC2CEA">
              <w:rPr>
                <w:sz w:val="28"/>
                <w:szCs w:val="28"/>
              </w:rPr>
              <w:t>LĐV xem xét, phê duyệt và ký Phiếu t</w:t>
            </w:r>
            <w:r>
              <w:rPr>
                <w:sz w:val="28"/>
                <w:szCs w:val="28"/>
              </w:rPr>
              <w:t>rình Bộ kết quả thẩm định hồ sơ: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(1)</w:t>
            </w:r>
          </w:p>
          <w:p w:rsidR="00A9124E" w:rsidRPr="00730CCC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</w:t>
            </w:r>
            <w:r w:rsidR="004717E5">
              <w:rPr>
                <w:sz w:val="28"/>
                <w:szCs w:val="28"/>
              </w:rPr>
              <w:t xml:space="preserve"> cấp/gia hạn Giấy chứng nhận: 03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</w:t>
            </w:r>
            <w:r w:rsidR="005941F2">
              <w:rPr>
                <w:sz w:val="28"/>
                <w:szCs w:val="28"/>
              </w:rPr>
              <w:t>/điều chỉnh</w:t>
            </w:r>
            <w:r>
              <w:rPr>
                <w:sz w:val="28"/>
                <w:szCs w:val="28"/>
              </w:rPr>
              <w:t xml:space="preserve"> Giấy chứng nhận: 01 ngày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(2): 03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</w:t>
            </w:r>
            <w:r w:rsidRPr="00BC2CEA">
              <w:rPr>
                <w:sz w:val="28"/>
                <w:szCs w:val="28"/>
              </w:rPr>
              <w:t>) LĐB xem xét, phê duyệt</w:t>
            </w:r>
            <w:r>
              <w:rPr>
                <w:sz w:val="28"/>
                <w:szCs w:val="28"/>
              </w:rPr>
              <w:t>,</w:t>
            </w:r>
            <w:r w:rsidRPr="00BC2CEA">
              <w:rPr>
                <w:sz w:val="28"/>
                <w:szCs w:val="28"/>
              </w:rPr>
              <w:t xml:space="preserve"> ký </w:t>
            </w:r>
            <w:r>
              <w:rPr>
                <w:sz w:val="28"/>
                <w:szCs w:val="28"/>
              </w:rPr>
              <w:t>Giấy chứng nhận cấp/cấp lại/điều chỉnh/gia hạn cho doanh nghiệp</w:t>
            </w:r>
            <w:r w:rsidRPr="00BC2CE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Trường hợp LĐB yêu cầu Vụ ĐCTC giải trình, quy trình quay lại mục đ bước 3.2.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(1)</w:t>
            </w:r>
          </w:p>
          <w:p w:rsidR="00A9124E" w:rsidRPr="00730CCC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</w:t>
            </w:r>
            <w:r w:rsidR="004717E5">
              <w:rPr>
                <w:sz w:val="28"/>
                <w:szCs w:val="28"/>
              </w:rPr>
              <w:t xml:space="preserve"> cấp/gia hạn Giấy chứng nhận: 03</w:t>
            </w:r>
            <w:r w:rsidRPr="00730CCC">
              <w:rPr>
                <w:sz w:val="28"/>
                <w:szCs w:val="28"/>
              </w:rPr>
              <w:t xml:space="preserve"> ngày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</w:t>
            </w:r>
            <w:r w:rsidR="005941F2">
              <w:rPr>
                <w:sz w:val="28"/>
                <w:szCs w:val="28"/>
              </w:rPr>
              <w:t>ấp lại/điều chỉnh Giấy chứng nhận: 01 ngày</w:t>
            </w:r>
          </w:p>
          <w:p w:rsidR="004717E5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(2): 03 ngày</w:t>
            </w:r>
          </w:p>
        </w:tc>
      </w:tr>
      <w:tr w:rsidR="00A9124E" w:rsidTr="004444DB">
        <w:tc>
          <w:tcPr>
            <w:tcW w:w="9288" w:type="dxa"/>
          </w:tcPr>
          <w:p w:rsidR="00A9124E" w:rsidRPr="00E120E2" w:rsidRDefault="00753419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Bước 3</w:t>
            </w:r>
            <w:r w:rsidR="00A9124E" w:rsidRPr="00AD3632">
              <w:rPr>
                <w:b/>
                <w:sz w:val="28"/>
                <w:szCs w:val="28"/>
              </w:rPr>
              <w:t>.</w:t>
            </w:r>
            <w:r w:rsidR="00A9124E">
              <w:rPr>
                <w:b/>
                <w:sz w:val="28"/>
                <w:szCs w:val="28"/>
              </w:rPr>
              <w:t xml:space="preserve"> Phát hành và gửi kết quả cho doanh nghiệp </w:t>
            </w:r>
            <w:r w:rsidR="00A9124E" w:rsidRPr="00E120E2">
              <w:rPr>
                <w:b/>
                <w:sz w:val="28"/>
                <w:szCs w:val="28"/>
              </w:rPr>
              <w:t>(01 ngày)</w:t>
            </w:r>
          </w:p>
          <w:p w:rsidR="00A9124E" w:rsidRPr="00E120E2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 w:rsidRPr="00E120E2">
              <w:rPr>
                <w:sz w:val="28"/>
                <w:szCs w:val="28"/>
              </w:rPr>
              <w:t xml:space="preserve">a) Vụ ĐCTC chuyển kết quả giải quyết TTHC đã được phê duyệt, cấp số và ngày cấp đến </w:t>
            </w:r>
            <w:r w:rsidR="009303F9">
              <w:rPr>
                <w:sz w:val="28"/>
                <w:szCs w:val="28"/>
              </w:rPr>
              <w:t>doanh nghiệp</w:t>
            </w:r>
            <w:r w:rsidRPr="00E120E2">
              <w:rPr>
                <w:sz w:val="28"/>
                <w:szCs w:val="28"/>
              </w:rPr>
              <w:t xml:space="preserve"> bản giấy và cập nhật trên Hệ thống</w:t>
            </w:r>
            <w:r w:rsidR="009303F9" w:rsidRPr="00BB641C">
              <w:rPr>
                <w:sz w:val="28"/>
                <w:szCs w:val="28"/>
              </w:rPr>
              <w:t xml:space="preserve"> hoặc Cổng </w:t>
            </w:r>
            <w:r w:rsidR="009303F9" w:rsidRPr="00BB641C">
              <w:rPr>
                <w:sz w:val="28"/>
                <w:szCs w:val="28"/>
              </w:rPr>
              <w:lastRenderedPageBreak/>
              <w:t>Dịch vụ công quốc gia</w:t>
            </w:r>
            <w:r w:rsidRPr="00E120E2">
              <w:rPr>
                <w:sz w:val="28"/>
                <w:szCs w:val="28"/>
              </w:rPr>
              <w:t xml:space="preserve"> (0,5 ngày).</w:t>
            </w:r>
          </w:p>
          <w:p w:rsidR="00A9124E" w:rsidRDefault="009303F9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</w:t>
            </w:r>
            <w:r w:rsidR="00A9124E" w:rsidRPr="00CB7192">
              <w:rPr>
                <w:sz w:val="28"/>
                <w:szCs w:val="28"/>
              </w:rPr>
              <w:t>) Tổng thời gian giải quyết hồ sơ của Bộ Tài chính (kể từ ngày nhận được hồ sơ hợp lệ đến khi phát hành kết quả) là:</w:t>
            </w:r>
          </w:p>
          <w:p w:rsidR="004717E5" w:rsidRPr="00CB7192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(1)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 w:rsidRPr="00CB7192">
              <w:rPr>
                <w:sz w:val="28"/>
                <w:szCs w:val="28"/>
              </w:rPr>
              <w:t>- Đối với thủ tục cấp</w:t>
            </w:r>
            <w:r>
              <w:rPr>
                <w:sz w:val="28"/>
                <w:szCs w:val="28"/>
              </w:rPr>
              <w:t>/gia hạn</w:t>
            </w:r>
            <w:r w:rsidRPr="00CB7192">
              <w:rPr>
                <w:sz w:val="28"/>
                <w:szCs w:val="28"/>
              </w:rPr>
              <w:t xml:space="preserve"> Giấy chứng nhận: </w:t>
            </w:r>
            <w:r>
              <w:rPr>
                <w:sz w:val="28"/>
                <w:szCs w:val="28"/>
              </w:rPr>
              <w:t>60</w:t>
            </w:r>
            <w:r w:rsidRPr="00CB7192">
              <w:rPr>
                <w:sz w:val="28"/>
                <w:szCs w:val="28"/>
              </w:rPr>
              <w:t xml:space="preserve"> ngày.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Đối với thủ tục cấp lại</w:t>
            </w:r>
            <w:r w:rsidR="005941F2">
              <w:rPr>
                <w:sz w:val="28"/>
                <w:szCs w:val="28"/>
              </w:rPr>
              <w:t>/ điều chỉnh</w:t>
            </w:r>
            <w:r>
              <w:rPr>
                <w:sz w:val="28"/>
                <w:szCs w:val="28"/>
              </w:rPr>
              <w:t xml:space="preserve"> </w:t>
            </w:r>
            <w:r w:rsidRPr="004B7B84">
              <w:rPr>
                <w:sz w:val="28"/>
                <w:szCs w:val="28"/>
              </w:rPr>
              <w:t>Giấy chứng nhận</w:t>
            </w:r>
            <w:r>
              <w:rPr>
                <w:sz w:val="28"/>
                <w:szCs w:val="28"/>
              </w:rPr>
              <w:t>: 15 ngày</w:t>
            </w:r>
            <w:r w:rsidR="005941F2">
              <w:rPr>
                <w:sz w:val="28"/>
                <w:szCs w:val="28"/>
              </w:rPr>
              <w:t xml:space="preserve"> làm việc</w:t>
            </w:r>
            <w:r>
              <w:rPr>
                <w:sz w:val="28"/>
                <w:szCs w:val="28"/>
              </w:rPr>
              <w:t>.</w:t>
            </w:r>
          </w:p>
          <w:p w:rsidR="004717E5" w:rsidRPr="006B405E" w:rsidRDefault="004717E5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 Đối với TTHC (2): 60 ngày.</w:t>
            </w:r>
          </w:p>
        </w:tc>
      </w:tr>
      <w:tr w:rsidR="00A9124E" w:rsidTr="004444DB">
        <w:tc>
          <w:tcPr>
            <w:tcW w:w="9288" w:type="dxa"/>
          </w:tcPr>
          <w:p w:rsidR="00A9124E" w:rsidRPr="0021227D" w:rsidRDefault="00753419" w:rsidP="00753419">
            <w:pPr>
              <w:spacing w:before="60" w:after="60" w:line="350" w:lineRule="exact"/>
              <w:ind w:firstLine="56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Bước 4</w:t>
            </w:r>
            <w:r w:rsidR="00A9124E" w:rsidRPr="0021227D">
              <w:rPr>
                <w:b/>
                <w:sz w:val="28"/>
                <w:szCs w:val="28"/>
              </w:rPr>
              <w:t>. Lưu trữ hồ sơ</w:t>
            </w:r>
          </w:p>
          <w:p w:rsidR="00A9124E" w:rsidRDefault="00A9124E" w:rsidP="00753419">
            <w:pPr>
              <w:spacing w:before="60" w:after="60" w:line="350" w:lineRule="exact"/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Vụ ĐCTC thực hiện việc lưu trữ hồ sơ và kết quả giải quyết TTHC bản giấy và bản điện tử (nếu đã được số hóa).</w:t>
            </w:r>
          </w:p>
        </w:tc>
      </w:tr>
    </w:tbl>
    <w:p w:rsidR="004717E5" w:rsidRDefault="004717E5" w:rsidP="00F26778">
      <w:pPr>
        <w:ind w:firstLine="567"/>
        <w:rPr>
          <w:sz w:val="28"/>
          <w:szCs w:val="28"/>
          <w:lang w:val="nl-NL"/>
        </w:rPr>
      </w:pPr>
    </w:p>
    <w:p w:rsidR="00F26778" w:rsidRPr="00F26778" w:rsidRDefault="00F26778" w:rsidP="00F26778">
      <w:pPr>
        <w:ind w:firstLine="567"/>
        <w:rPr>
          <w:sz w:val="28"/>
          <w:szCs w:val="28"/>
          <w:lang w:val="nl-NL"/>
        </w:rPr>
      </w:pPr>
    </w:p>
    <w:sectPr w:rsidR="00F26778" w:rsidRPr="00F26778" w:rsidSect="00FE6DC4">
      <w:headerReference w:type="default" r:id="rId8"/>
      <w:footerReference w:type="default" r:id="rId9"/>
      <w:pgSz w:w="11907" w:h="16840" w:code="9"/>
      <w:pgMar w:top="1134" w:right="1134" w:bottom="102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EE1" w:rsidRDefault="004E1EE1" w:rsidP="00926661">
      <w:r>
        <w:separator/>
      </w:r>
    </w:p>
  </w:endnote>
  <w:endnote w:type="continuationSeparator" w:id="0">
    <w:p w:rsidR="004E1EE1" w:rsidRDefault="004E1EE1" w:rsidP="009266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778" w:rsidRDefault="00F26778" w:rsidP="00FE6DC4">
    <w:pPr>
      <w:pStyle w:val="Footer"/>
      <w:jc w:val="center"/>
    </w:pPr>
  </w:p>
  <w:p w:rsidR="00F26778" w:rsidRDefault="00F2677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EE1" w:rsidRDefault="004E1EE1" w:rsidP="00926661">
      <w:r>
        <w:separator/>
      </w:r>
    </w:p>
  </w:footnote>
  <w:footnote w:type="continuationSeparator" w:id="0">
    <w:p w:rsidR="004E1EE1" w:rsidRDefault="004E1EE1" w:rsidP="009266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04283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26778" w:rsidRDefault="004C7524">
        <w:pPr>
          <w:pStyle w:val="Header"/>
          <w:jc w:val="center"/>
        </w:pPr>
        <w:fldSimple w:instr=" PAGE   \* MERGEFORMAT ">
          <w:r w:rsidR="007013C4">
            <w:rPr>
              <w:noProof/>
            </w:rPr>
            <w:t>9</w:t>
          </w:r>
        </w:fldSimple>
      </w:p>
    </w:sdtContent>
  </w:sdt>
  <w:p w:rsidR="00F26778" w:rsidRDefault="00F267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64FD0"/>
    <w:multiLevelType w:val="hybridMultilevel"/>
    <w:tmpl w:val="10D28C32"/>
    <w:lvl w:ilvl="0" w:tplc="7778B50C">
      <w:start w:val="3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970034"/>
    <w:multiLevelType w:val="hybridMultilevel"/>
    <w:tmpl w:val="D160FCBC"/>
    <w:lvl w:ilvl="0" w:tplc="2758C50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A4206B5"/>
    <w:multiLevelType w:val="hybridMultilevel"/>
    <w:tmpl w:val="263639F8"/>
    <w:lvl w:ilvl="0" w:tplc="FB047D3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684145"/>
    <w:multiLevelType w:val="hybridMultilevel"/>
    <w:tmpl w:val="58DC5AB0"/>
    <w:lvl w:ilvl="0" w:tplc="B4D268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A220D7"/>
    <w:multiLevelType w:val="hybridMultilevel"/>
    <w:tmpl w:val="046AA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Ha Thi Han">
    <w15:presenceInfo w15:providerId="AD" w15:userId="S-1-5-21-1422164584-2634861355-2679197662-2893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4C26"/>
    <w:rsid w:val="00012801"/>
    <w:rsid w:val="0002160C"/>
    <w:rsid w:val="00022E35"/>
    <w:rsid w:val="0002625C"/>
    <w:rsid w:val="000361BD"/>
    <w:rsid w:val="00045C6E"/>
    <w:rsid w:val="0005544D"/>
    <w:rsid w:val="00055ABB"/>
    <w:rsid w:val="0005761B"/>
    <w:rsid w:val="0006424C"/>
    <w:rsid w:val="00066D47"/>
    <w:rsid w:val="0009083D"/>
    <w:rsid w:val="000A0281"/>
    <w:rsid w:val="000A28A5"/>
    <w:rsid w:val="000A6018"/>
    <w:rsid w:val="000A62F5"/>
    <w:rsid w:val="000B0127"/>
    <w:rsid w:val="000B0464"/>
    <w:rsid w:val="000B5532"/>
    <w:rsid w:val="000D5832"/>
    <w:rsid w:val="000E0404"/>
    <w:rsid w:val="000F00F1"/>
    <w:rsid w:val="00110D4A"/>
    <w:rsid w:val="00112758"/>
    <w:rsid w:val="0011449E"/>
    <w:rsid w:val="001150DF"/>
    <w:rsid w:val="00115ACA"/>
    <w:rsid w:val="00120F2E"/>
    <w:rsid w:val="00126C41"/>
    <w:rsid w:val="00127824"/>
    <w:rsid w:val="001309C8"/>
    <w:rsid w:val="00132D82"/>
    <w:rsid w:val="00133DE5"/>
    <w:rsid w:val="00134E76"/>
    <w:rsid w:val="00140F34"/>
    <w:rsid w:val="0014514E"/>
    <w:rsid w:val="0015251A"/>
    <w:rsid w:val="00154AFA"/>
    <w:rsid w:val="001571FB"/>
    <w:rsid w:val="001617CF"/>
    <w:rsid w:val="001758E0"/>
    <w:rsid w:val="001966D3"/>
    <w:rsid w:val="001B41E0"/>
    <w:rsid w:val="001C42A3"/>
    <w:rsid w:val="001C7680"/>
    <w:rsid w:val="001D13A4"/>
    <w:rsid w:val="001D7E74"/>
    <w:rsid w:val="001F47B9"/>
    <w:rsid w:val="001F5CCF"/>
    <w:rsid w:val="001F785F"/>
    <w:rsid w:val="002011FF"/>
    <w:rsid w:val="00201A4A"/>
    <w:rsid w:val="00203880"/>
    <w:rsid w:val="0020402D"/>
    <w:rsid w:val="00214CCA"/>
    <w:rsid w:val="0021630E"/>
    <w:rsid w:val="00220A90"/>
    <w:rsid w:val="00235AC7"/>
    <w:rsid w:val="0024790F"/>
    <w:rsid w:val="002509C1"/>
    <w:rsid w:val="00274C26"/>
    <w:rsid w:val="00276D53"/>
    <w:rsid w:val="00277656"/>
    <w:rsid w:val="00281A77"/>
    <w:rsid w:val="0029176B"/>
    <w:rsid w:val="00295A27"/>
    <w:rsid w:val="002A3C83"/>
    <w:rsid w:val="002B18C7"/>
    <w:rsid w:val="002B57CC"/>
    <w:rsid w:val="002B62D5"/>
    <w:rsid w:val="002B7B8E"/>
    <w:rsid w:val="002C32E9"/>
    <w:rsid w:val="002E1254"/>
    <w:rsid w:val="002E299E"/>
    <w:rsid w:val="002E3FB2"/>
    <w:rsid w:val="002E7878"/>
    <w:rsid w:val="002E7DDD"/>
    <w:rsid w:val="002F055D"/>
    <w:rsid w:val="002F0FC0"/>
    <w:rsid w:val="002F222E"/>
    <w:rsid w:val="002F3908"/>
    <w:rsid w:val="002F564C"/>
    <w:rsid w:val="0030304A"/>
    <w:rsid w:val="00304B3F"/>
    <w:rsid w:val="00314464"/>
    <w:rsid w:val="003206A4"/>
    <w:rsid w:val="00322205"/>
    <w:rsid w:val="00325FC2"/>
    <w:rsid w:val="00327A35"/>
    <w:rsid w:val="00330B8B"/>
    <w:rsid w:val="0033193C"/>
    <w:rsid w:val="00334CD3"/>
    <w:rsid w:val="00336832"/>
    <w:rsid w:val="00352143"/>
    <w:rsid w:val="003578B1"/>
    <w:rsid w:val="00393352"/>
    <w:rsid w:val="00395DA0"/>
    <w:rsid w:val="003A7F4E"/>
    <w:rsid w:val="003C364C"/>
    <w:rsid w:val="003D3D8D"/>
    <w:rsid w:val="003D4B55"/>
    <w:rsid w:val="003D5F5C"/>
    <w:rsid w:val="003D737A"/>
    <w:rsid w:val="003D7F37"/>
    <w:rsid w:val="003E0556"/>
    <w:rsid w:val="003E5391"/>
    <w:rsid w:val="003E64F6"/>
    <w:rsid w:val="003F0FF2"/>
    <w:rsid w:val="003F2675"/>
    <w:rsid w:val="0040354B"/>
    <w:rsid w:val="004134A3"/>
    <w:rsid w:val="00417446"/>
    <w:rsid w:val="00422CF8"/>
    <w:rsid w:val="0042743F"/>
    <w:rsid w:val="00431DAD"/>
    <w:rsid w:val="00441913"/>
    <w:rsid w:val="004534C4"/>
    <w:rsid w:val="00453BDF"/>
    <w:rsid w:val="00454CC6"/>
    <w:rsid w:val="00470A1F"/>
    <w:rsid w:val="004717E5"/>
    <w:rsid w:val="00471C3F"/>
    <w:rsid w:val="00475BA1"/>
    <w:rsid w:val="004772E3"/>
    <w:rsid w:val="00482A21"/>
    <w:rsid w:val="00485E37"/>
    <w:rsid w:val="00486F21"/>
    <w:rsid w:val="0049190D"/>
    <w:rsid w:val="00495DE0"/>
    <w:rsid w:val="004A0618"/>
    <w:rsid w:val="004A127B"/>
    <w:rsid w:val="004A2AF2"/>
    <w:rsid w:val="004A6679"/>
    <w:rsid w:val="004B4F92"/>
    <w:rsid w:val="004B7B84"/>
    <w:rsid w:val="004C0104"/>
    <w:rsid w:val="004C1525"/>
    <w:rsid w:val="004C6461"/>
    <w:rsid w:val="004C7524"/>
    <w:rsid w:val="004E1EE1"/>
    <w:rsid w:val="004F4C3B"/>
    <w:rsid w:val="005032BE"/>
    <w:rsid w:val="005135F3"/>
    <w:rsid w:val="00513EBF"/>
    <w:rsid w:val="00514C72"/>
    <w:rsid w:val="0053394C"/>
    <w:rsid w:val="00534502"/>
    <w:rsid w:val="00534C88"/>
    <w:rsid w:val="00535BD1"/>
    <w:rsid w:val="0056300D"/>
    <w:rsid w:val="00570312"/>
    <w:rsid w:val="0057140B"/>
    <w:rsid w:val="005714B4"/>
    <w:rsid w:val="00571726"/>
    <w:rsid w:val="00573F53"/>
    <w:rsid w:val="0058722A"/>
    <w:rsid w:val="005941F2"/>
    <w:rsid w:val="0059558C"/>
    <w:rsid w:val="005B235A"/>
    <w:rsid w:val="005B6275"/>
    <w:rsid w:val="005C1129"/>
    <w:rsid w:val="005C60C4"/>
    <w:rsid w:val="005D4C3F"/>
    <w:rsid w:val="005E31CC"/>
    <w:rsid w:val="005F6786"/>
    <w:rsid w:val="005F7E69"/>
    <w:rsid w:val="00600D56"/>
    <w:rsid w:val="00600EB0"/>
    <w:rsid w:val="0060545D"/>
    <w:rsid w:val="00606AC9"/>
    <w:rsid w:val="006141AA"/>
    <w:rsid w:val="00616731"/>
    <w:rsid w:val="006262C6"/>
    <w:rsid w:val="00627E91"/>
    <w:rsid w:val="00632D15"/>
    <w:rsid w:val="0063394F"/>
    <w:rsid w:val="00652986"/>
    <w:rsid w:val="00660003"/>
    <w:rsid w:val="006710B3"/>
    <w:rsid w:val="006732B6"/>
    <w:rsid w:val="00677153"/>
    <w:rsid w:val="00680D37"/>
    <w:rsid w:val="006900A2"/>
    <w:rsid w:val="00696A4A"/>
    <w:rsid w:val="006B40A2"/>
    <w:rsid w:val="006B671B"/>
    <w:rsid w:val="006C0381"/>
    <w:rsid w:val="006C0760"/>
    <w:rsid w:val="006C1E2C"/>
    <w:rsid w:val="006C2418"/>
    <w:rsid w:val="006C4C7C"/>
    <w:rsid w:val="006D5595"/>
    <w:rsid w:val="006D7712"/>
    <w:rsid w:val="006E5120"/>
    <w:rsid w:val="006F0C24"/>
    <w:rsid w:val="006F3F0D"/>
    <w:rsid w:val="006F7832"/>
    <w:rsid w:val="007013C4"/>
    <w:rsid w:val="00701869"/>
    <w:rsid w:val="007063DD"/>
    <w:rsid w:val="00713FD6"/>
    <w:rsid w:val="00730CCC"/>
    <w:rsid w:val="00744A32"/>
    <w:rsid w:val="00751FB0"/>
    <w:rsid w:val="00753419"/>
    <w:rsid w:val="00754298"/>
    <w:rsid w:val="00783E5D"/>
    <w:rsid w:val="0078452E"/>
    <w:rsid w:val="00786FA4"/>
    <w:rsid w:val="007A2ED6"/>
    <w:rsid w:val="007A3EC4"/>
    <w:rsid w:val="007B14CA"/>
    <w:rsid w:val="007B2F23"/>
    <w:rsid w:val="007C2D46"/>
    <w:rsid w:val="007C3618"/>
    <w:rsid w:val="007C7362"/>
    <w:rsid w:val="007D0EFD"/>
    <w:rsid w:val="007E2270"/>
    <w:rsid w:val="007F4260"/>
    <w:rsid w:val="007F5AE4"/>
    <w:rsid w:val="0080183F"/>
    <w:rsid w:val="00811A64"/>
    <w:rsid w:val="00815F55"/>
    <w:rsid w:val="00816978"/>
    <w:rsid w:val="00817D7C"/>
    <w:rsid w:val="008226BF"/>
    <w:rsid w:val="00825014"/>
    <w:rsid w:val="008273CC"/>
    <w:rsid w:val="00837689"/>
    <w:rsid w:val="00845265"/>
    <w:rsid w:val="00852AC0"/>
    <w:rsid w:val="00852B9D"/>
    <w:rsid w:val="00856DD9"/>
    <w:rsid w:val="00865E90"/>
    <w:rsid w:val="00882686"/>
    <w:rsid w:val="0089022D"/>
    <w:rsid w:val="008938EA"/>
    <w:rsid w:val="008A272C"/>
    <w:rsid w:val="008A71DD"/>
    <w:rsid w:val="008B5457"/>
    <w:rsid w:val="008B61FB"/>
    <w:rsid w:val="008C4A97"/>
    <w:rsid w:val="008C5413"/>
    <w:rsid w:val="008C71DB"/>
    <w:rsid w:val="008D0B6C"/>
    <w:rsid w:val="008D2D41"/>
    <w:rsid w:val="008D6697"/>
    <w:rsid w:val="008E5467"/>
    <w:rsid w:val="009147F2"/>
    <w:rsid w:val="00926661"/>
    <w:rsid w:val="00927155"/>
    <w:rsid w:val="009303F9"/>
    <w:rsid w:val="00933765"/>
    <w:rsid w:val="0093552D"/>
    <w:rsid w:val="00935A2D"/>
    <w:rsid w:val="00935EAF"/>
    <w:rsid w:val="00954C84"/>
    <w:rsid w:val="00955234"/>
    <w:rsid w:val="0095607E"/>
    <w:rsid w:val="00964A67"/>
    <w:rsid w:val="009703A8"/>
    <w:rsid w:val="009708AF"/>
    <w:rsid w:val="00974EF3"/>
    <w:rsid w:val="00981A6B"/>
    <w:rsid w:val="0098294E"/>
    <w:rsid w:val="009843F3"/>
    <w:rsid w:val="00993814"/>
    <w:rsid w:val="009A053C"/>
    <w:rsid w:val="009B1868"/>
    <w:rsid w:val="009B2C89"/>
    <w:rsid w:val="009B5B9F"/>
    <w:rsid w:val="009B7FF0"/>
    <w:rsid w:val="009C43F9"/>
    <w:rsid w:val="009D25E5"/>
    <w:rsid w:val="009D72D7"/>
    <w:rsid w:val="009D753E"/>
    <w:rsid w:val="009E747C"/>
    <w:rsid w:val="009F391D"/>
    <w:rsid w:val="009F3B68"/>
    <w:rsid w:val="00A0186A"/>
    <w:rsid w:val="00A038CA"/>
    <w:rsid w:val="00A0642F"/>
    <w:rsid w:val="00A07D09"/>
    <w:rsid w:val="00A1126A"/>
    <w:rsid w:val="00A11337"/>
    <w:rsid w:val="00A11B16"/>
    <w:rsid w:val="00A139DB"/>
    <w:rsid w:val="00A17519"/>
    <w:rsid w:val="00A23739"/>
    <w:rsid w:val="00A24822"/>
    <w:rsid w:val="00A27F62"/>
    <w:rsid w:val="00A351D1"/>
    <w:rsid w:val="00A4199E"/>
    <w:rsid w:val="00A449AF"/>
    <w:rsid w:val="00A46033"/>
    <w:rsid w:val="00A47E11"/>
    <w:rsid w:val="00A52F8A"/>
    <w:rsid w:val="00A55A64"/>
    <w:rsid w:val="00A567A8"/>
    <w:rsid w:val="00A757F0"/>
    <w:rsid w:val="00A867AB"/>
    <w:rsid w:val="00A9124E"/>
    <w:rsid w:val="00A968DD"/>
    <w:rsid w:val="00A97240"/>
    <w:rsid w:val="00AA2BC7"/>
    <w:rsid w:val="00AA3CE3"/>
    <w:rsid w:val="00AA6BB8"/>
    <w:rsid w:val="00AA7258"/>
    <w:rsid w:val="00AB1977"/>
    <w:rsid w:val="00AB2384"/>
    <w:rsid w:val="00AB3B98"/>
    <w:rsid w:val="00AB5973"/>
    <w:rsid w:val="00AB5C7B"/>
    <w:rsid w:val="00AC1CB0"/>
    <w:rsid w:val="00AD4104"/>
    <w:rsid w:val="00AF1C07"/>
    <w:rsid w:val="00B050DD"/>
    <w:rsid w:val="00B16630"/>
    <w:rsid w:val="00B16E2E"/>
    <w:rsid w:val="00B2456D"/>
    <w:rsid w:val="00B27F55"/>
    <w:rsid w:val="00B31892"/>
    <w:rsid w:val="00B356B0"/>
    <w:rsid w:val="00B402DE"/>
    <w:rsid w:val="00B442BE"/>
    <w:rsid w:val="00B6426B"/>
    <w:rsid w:val="00B64D26"/>
    <w:rsid w:val="00B67124"/>
    <w:rsid w:val="00B718AB"/>
    <w:rsid w:val="00B73C83"/>
    <w:rsid w:val="00B75F0B"/>
    <w:rsid w:val="00B922FA"/>
    <w:rsid w:val="00BA3E4B"/>
    <w:rsid w:val="00BA77A2"/>
    <w:rsid w:val="00BB07F3"/>
    <w:rsid w:val="00BB4078"/>
    <w:rsid w:val="00BB4D01"/>
    <w:rsid w:val="00BC12DA"/>
    <w:rsid w:val="00BC1EB6"/>
    <w:rsid w:val="00BC5829"/>
    <w:rsid w:val="00BC78DE"/>
    <w:rsid w:val="00BD0D2D"/>
    <w:rsid w:val="00BE0741"/>
    <w:rsid w:val="00BE0F9A"/>
    <w:rsid w:val="00BE60D6"/>
    <w:rsid w:val="00BF04A2"/>
    <w:rsid w:val="00C07E55"/>
    <w:rsid w:val="00C13464"/>
    <w:rsid w:val="00C20361"/>
    <w:rsid w:val="00C20CB8"/>
    <w:rsid w:val="00C30E3B"/>
    <w:rsid w:val="00C32E4A"/>
    <w:rsid w:val="00C35273"/>
    <w:rsid w:val="00C35978"/>
    <w:rsid w:val="00C4702E"/>
    <w:rsid w:val="00C501A5"/>
    <w:rsid w:val="00C52D6E"/>
    <w:rsid w:val="00C5732F"/>
    <w:rsid w:val="00C63D5B"/>
    <w:rsid w:val="00C72CC3"/>
    <w:rsid w:val="00C75D21"/>
    <w:rsid w:val="00C840BE"/>
    <w:rsid w:val="00C8589D"/>
    <w:rsid w:val="00C85C89"/>
    <w:rsid w:val="00CB7192"/>
    <w:rsid w:val="00CB7C54"/>
    <w:rsid w:val="00CC2C59"/>
    <w:rsid w:val="00CC7A6B"/>
    <w:rsid w:val="00CD65BC"/>
    <w:rsid w:val="00CD6A51"/>
    <w:rsid w:val="00CE60ED"/>
    <w:rsid w:val="00CE6498"/>
    <w:rsid w:val="00CF2969"/>
    <w:rsid w:val="00CF7134"/>
    <w:rsid w:val="00D128A0"/>
    <w:rsid w:val="00D128C3"/>
    <w:rsid w:val="00D14454"/>
    <w:rsid w:val="00D152BE"/>
    <w:rsid w:val="00D15B56"/>
    <w:rsid w:val="00D22EDF"/>
    <w:rsid w:val="00D258C9"/>
    <w:rsid w:val="00D25927"/>
    <w:rsid w:val="00D34C1E"/>
    <w:rsid w:val="00D402AE"/>
    <w:rsid w:val="00D4476C"/>
    <w:rsid w:val="00D5466F"/>
    <w:rsid w:val="00D6080F"/>
    <w:rsid w:val="00D7542A"/>
    <w:rsid w:val="00D8236F"/>
    <w:rsid w:val="00D83B72"/>
    <w:rsid w:val="00D84F57"/>
    <w:rsid w:val="00D85887"/>
    <w:rsid w:val="00D920AA"/>
    <w:rsid w:val="00D932B9"/>
    <w:rsid w:val="00D96227"/>
    <w:rsid w:val="00D9701A"/>
    <w:rsid w:val="00D97507"/>
    <w:rsid w:val="00DA00A7"/>
    <w:rsid w:val="00DA428E"/>
    <w:rsid w:val="00DA4806"/>
    <w:rsid w:val="00DA7E8C"/>
    <w:rsid w:val="00DB0AD6"/>
    <w:rsid w:val="00DB6E8D"/>
    <w:rsid w:val="00DB7512"/>
    <w:rsid w:val="00DC1FDA"/>
    <w:rsid w:val="00DC724B"/>
    <w:rsid w:val="00DD265A"/>
    <w:rsid w:val="00DD402D"/>
    <w:rsid w:val="00DD5CB7"/>
    <w:rsid w:val="00DE1ADF"/>
    <w:rsid w:val="00E01ADF"/>
    <w:rsid w:val="00E03633"/>
    <w:rsid w:val="00E050DE"/>
    <w:rsid w:val="00E053DA"/>
    <w:rsid w:val="00E10F94"/>
    <w:rsid w:val="00E120E2"/>
    <w:rsid w:val="00E14D97"/>
    <w:rsid w:val="00E15768"/>
    <w:rsid w:val="00E164BD"/>
    <w:rsid w:val="00E1684E"/>
    <w:rsid w:val="00E2283F"/>
    <w:rsid w:val="00E24165"/>
    <w:rsid w:val="00E258C2"/>
    <w:rsid w:val="00E432BE"/>
    <w:rsid w:val="00E43A31"/>
    <w:rsid w:val="00E53A1A"/>
    <w:rsid w:val="00E55341"/>
    <w:rsid w:val="00E613CA"/>
    <w:rsid w:val="00E72025"/>
    <w:rsid w:val="00E82EC7"/>
    <w:rsid w:val="00E8308D"/>
    <w:rsid w:val="00E83E94"/>
    <w:rsid w:val="00E8606F"/>
    <w:rsid w:val="00E94FA6"/>
    <w:rsid w:val="00E9709E"/>
    <w:rsid w:val="00EA0D8D"/>
    <w:rsid w:val="00EA4FF8"/>
    <w:rsid w:val="00EC3EA7"/>
    <w:rsid w:val="00ED3F02"/>
    <w:rsid w:val="00EE125D"/>
    <w:rsid w:val="00EE5F8F"/>
    <w:rsid w:val="00F0327D"/>
    <w:rsid w:val="00F107D2"/>
    <w:rsid w:val="00F11666"/>
    <w:rsid w:val="00F1550D"/>
    <w:rsid w:val="00F175F3"/>
    <w:rsid w:val="00F238EF"/>
    <w:rsid w:val="00F259A2"/>
    <w:rsid w:val="00F26778"/>
    <w:rsid w:val="00F36510"/>
    <w:rsid w:val="00F46561"/>
    <w:rsid w:val="00F52510"/>
    <w:rsid w:val="00F552A3"/>
    <w:rsid w:val="00F827EE"/>
    <w:rsid w:val="00F92575"/>
    <w:rsid w:val="00F932C0"/>
    <w:rsid w:val="00F93A5C"/>
    <w:rsid w:val="00F95912"/>
    <w:rsid w:val="00FA19ED"/>
    <w:rsid w:val="00FA1C36"/>
    <w:rsid w:val="00FA4C52"/>
    <w:rsid w:val="00FC2AB2"/>
    <w:rsid w:val="00FC4C1C"/>
    <w:rsid w:val="00FC50E2"/>
    <w:rsid w:val="00FC52CB"/>
    <w:rsid w:val="00FD084F"/>
    <w:rsid w:val="00FD79A6"/>
    <w:rsid w:val="00FE2490"/>
    <w:rsid w:val="00FE4BE1"/>
    <w:rsid w:val="00FE6DC4"/>
    <w:rsid w:val="00FE72E2"/>
    <w:rsid w:val="00FF08CB"/>
    <w:rsid w:val="00FF31C7"/>
    <w:rsid w:val="00FF334B"/>
    <w:rsid w:val="00FF4627"/>
    <w:rsid w:val="00FF4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49" type="connector" idref="#_x0000_s1160"/>
        <o:r id="V:Rule53" type="connector" idref="#_x0000_s1207"/>
        <o:r id="V:Rule54" type="connector" idref="#_x0000_s1173"/>
        <o:r id="V:Rule55" type="connector" idref="#_x0000_s1209"/>
        <o:r id="V:Rule56" type="connector" idref="#_x0000_s1197"/>
        <o:r id="V:Rule57" type="connector" idref="#_x0000_s1180"/>
        <o:r id="V:Rule58" type="connector" idref="#_x0000_s1228"/>
        <o:r id="V:Rule59" type="connector" idref="#_x0000_s1168"/>
        <o:r id="V:Rule60" type="connector" idref="#_x0000_s1182"/>
        <o:r id="V:Rule61" type="connector" idref="#_x0000_s1151"/>
        <o:r id="V:Rule62" type="connector" idref="#_x0000_s1150"/>
        <o:r id="V:Rule63" type="connector" idref="#_x0000_s1148"/>
        <o:r id="V:Rule64" type="connector" idref="#_x0000_s1135"/>
        <o:r id="V:Rule65" type="connector" idref="#_x0000_s1206"/>
        <o:r id="V:Rule66" type="connector" idref="#_x0000_s1157"/>
        <o:r id="V:Rule67" type="connector" idref="#_x0000_s1177"/>
        <o:r id="V:Rule68" type="connector" idref="#_x0000_s1174"/>
        <o:r id="V:Rule69" type="connector" idref="#_x0000_s1208"/>
        <o:r id="V:Rule70" type="connector" idref="#_x0000_s1221"/>
        <o:r id="V:Rule72" type="connector" idref="#_x0000_s1224"/>
        <o:r id="V:Rule73" type="connector" idref="#_x0000_s1169"/>
        <o:r id="V:Rule74" type="connector" idref="#_x0000_s1147"/>
        <o:r id="V:Rule75" type="connector" idref="#_x0000_s1026"/>
        <o:r id="V:Rule76" type="connector" idref="#_x0000_s1218"/>
        <o:r id="V:Rule77" type="connector" idref="#_x0000_s1162"/>
        <o:r id="V:Rule78" type="connector" idref="#_x0000_s1204"/>
        <o:r id="V:Rule79" type="connector" idref="#_x0000_s1172"/>
        <o:r id="V:Rule80" type="connector" idref="#_x0000_s1205"/>
        <o:r id="V:Rule81" type="connector" idref="#_x0000_s1198"/>
        <o:r id="V:Rule82" type="connector" idref="#_x0000_s1146"/>
        <o:r id="V:Rule83" type="connector" idref="#_x0000_s1232"/>
        <o:r id="V:Rule84" type="connector" idref="#_x0000_s1196"/>
        <o:r id="V:Rule86" type="connector" idref="#_x0000_s1166"/>
        <o:r id="V:Rule87" type="connector" idref="#_x0000_s1219"/>
        <o:r id="V:Rule88" type="connector" idref="#_x0000_s1175"/>
        <o:r id="V:Rule89" type="connector" idref="#_x0000_s1227"/>
        <o:r id="V:Rule90" type="connector" idref="#_x0000_s1229"/>
        <o:r id="V:Rule91" type="connector" idref="#_x0000_s1213"/>
        <o:r id="V:Rule92" type="connector" idref="#_x0000_s1223"/>
        <o:r id="V:Rule93" type="connector" idref="#_x0000_s1216"/>
        <o:r id="V:Rule94" type="connector" idref="#_x0000_s1199"/>
        <o:r id="V:Rule95" type="connector" idref="#_x0000_s1188"/>
        <o:r id="V:Rule96" type="connector" idref="#_x0000_s1210"/>
        <o:r id="V:Rule97" type="connector" idref="#_x0000_s1240"/>
        <o:r id="V:Rule98" type="connector" idref="#_x0000_s1242"/>
        <o:r id="V:Rule99" type="connector" idref="#_x0000_s1246"/>
        <o:r id="V:Rule100" type="connector" idref="#_x0000_s1247"/>
        <o:r id="V:Rule101" type="connector" idref="#_x0000_s124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4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74C2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74C26"/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1617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E1254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154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F39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391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3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B68"/>
    <w:rPr>
      <w:rFonts w:ascii="Tahoma" w:eastAsia="Times New Roman" w:hAnsi="Tahoma" w:cs="Tahoma"/>
      <w:sz w:val="16"/>
      <w:szCs w:val="16"/>
    </w:rPr>
  </w:style>
  <w:style w:type="table" w:customStyle="1" w:styleId="TableGrid8">
    <w:name w:val="Table Grid8"/>
    <w:basedOn w:val="TableNormal"/>
    <w:next w:val="TableGrid"/>
    <w:uiPriority w:val="59"/>
    <w:rsid w:val="00BF04A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2CA194-73CF-43BC-A990-8EECAA2B8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2745</TotalTime>
  <Pages>12</Pages>
  <Words>2692</Words>
  <Characters>15349</Characters>
  <Application>Microsoft Office Word</Application>
  <DocSecurity>0</DocSecurity>
  <Lines>127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 Thi Hong Van</dc:creator>
  <cp:lastModifiedBy>Nguyen Phan Minh Hanh</cp:lastModifiedBy>
  <cp:revision>165</cp:revision>
  <cp:lastPrinted>2026-10-13T04:32:00Z</cp:lastPrinted>
  <dcterms:created xsi:type="dcterms:W3CDTF">2025-06-16T03:09:00Z</dcterms:created>
  <dcterms:modified xsi:type="dcterms:W3CDTF">2026-10-13T07:22:00Z</dcterms:modified>
</cp:coreProperties>
</file>