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2" w:type="dxa"/>
        <w:jc w:val="center"/>
        <w:tblLayout w:type="fixed"/>
        <w:tblCellMar>
          <w:left w:w="28" w:type="dxa"/>
          <w:right w:w="28" w:type="dxa"/>
        </w:tblCellMar>
        <w:tblLook w:val="0000" w:firstRow="0" w:lastRow="0" w:firstColumn="0" w:lastColumn="0" w:noHBand="0" w:noVBand="0"/>
      </w:tblPr>
      <w:tblGrid>
        <w:gridCol w:w="80"/>
        <w:gridCol w:w="3062"/>
        <w:gridCol w:w="1566"/>
        <w:gridCol w:w="4278"/>
        <w:gridCol w:w="976"/>
      </w:tblGrid>
      <w:tr w:rsidR="00345130" w:rsidRPr="00403311" w14:paraId="70031D69" w14:textId="77777777" w:rsidTr="00A03A0F">
        <w:trPr>
          <w:gridBefore w:val="1"/>
          <w:wBefore w:w="80" w:type="dxa"/>
          <w:trHeight w:val="246"/>
          <w:jc w:val="center"/>
        </w:trPr>
        <w:tc>
          <w:tcPr>
            <w:tcW w:w="4628" w:type="dxa"/>
            <w:gridSpan w:val="2"/>
          </w:tcPr>
          <w:p w14:paraId="6C452D7C" w14:textId="77777777" w:rsidR="00812786" w:rsidRPr="00BC78FB" w:rsidRDefault="00812786" w:rsidP="00812786">
            <w:pPr>
              <w:jc w:val="center"/>
              <w:rPr>
                <w:rFonts w:ascii="Times New Roman" w:hAnsi="Times New Roman"/>
                <w:sz w:val="28"/>
                <w:lang w:val="pt-BR"/>
              </w:rPr>
            </w:pPr>
            <w:r w:rsidRPr="00BC78FB">
              <w:rPr>
                <w:rFonts w:ascii="Times New Roman" w:hAnsi="Times New Roman"/>
                <w:sz w:val="28"/>
                <w:lang w:val="pt-BR"/>
              </w:rPr>
              <w:t>SỞ TÀI CHÍNH HẢI PHÒNG</w:t>
            </w:r>
          </w:p>
          <w:p w14:paraId="269511C7" w14:textId="66FF6646" w:rsidR="00345130" w:rsidRPr="00403311" w:rsidRDefault="00812786" w:rsidP="00812786">
            <w:pPr>
              <w:jc w:val="center"/>
              <w:rPr>
                <w:rFonts w:ascii="Times New Roman" w:hAnsi="Times New Roman"/>
                <w:spacing w:val="-20"/>
                <w:sz w:val="22"/>
                <w:szCs w:val="22"/>
              </w:rPr>
            </w:pPr>
            <w:r w:rsidRPr="00BC78FB">
              <w:rPr>
                <w:rFonts w:ascii="Times New Roman" w:hAnsi="Times New Roman"/>
                <w:b/>
                <w:bCs/>
                <w:sz w:val="26"/>
                <w:lang w:val="pt-BR"/>
              </w:rPr>
              <w:t xml:space="preserve">PHÒNG </w:t>
            </w:r>
            <w:r w:rsidRPr="00BC78FB">
              <w:rPr>
                <w:rFonts w:ascii="Times New Roman" w:hAnsi="Times New Roman" w:hint="eastAsia"/>
                <w:b/>
                <w:bCs/>
                <w:sz w:val="26"/>
                <w:lang w:val="pt-BR"/>
              </w:rPr>
              <w:t>ĐĂ</w:t>
            </w:r>
            <w:r w:rsidRPr="00BC78FB">
              <w:rPr>
                <w:rFonts w:ascii="Times New Roman" w:hAnsi="Times New Roman"/>
                <w:b/>
                <w:bCs/>
                <w:sz w:val="26"/>
                <w:lang w:val="pt-BR"/>
              </w:rPr>
              <w:t>NG KÝ KINH DOANH VÀ QUẢN LÝ DOANH NGHIỆP</w:t>
            </w:r>
            <w:r>
              <w:rPr>
                <w:noProof/>
                <w:lang w:val="en-US" w:eastAsia="en-US"/>
              </w:rPr>
              <w:t xml:space="preserve"> </w:t>
            </w:r>
          </w:p>
        </w:tc>
        <w:tc>
          <w:tcPr>
            <w:tcW w:w="5254" w:type="dxa"/>
            <w:gridSpan w:val="2"/>
          </w:tcPr>
          <w:p w14:paraId="3FD7B731" w14:textId="77777777" w:rsidR="00345130" w:rsidRPr="00403311" w:rsidRDefault="00345130" w:rsidP="00945F3F">
            <w:pPr>
              <w:jc w:val="center"/>
              <w:rPr>
                <w:rFonts w:ascii="Times New Roman" w:hAnsi="Times New Roman"/>
                <w:b/>
                <w:bCs/>
                <w:spacing w:val="-10"/>
                <w:szCs w:val="26"/>
                <w:lang w:val="pt-BR"/>
              </w:rPr>
            </w:pPr>
            <w:r w:rsidRPr="00403311">
              <w:rPr>
                <w:rFonts w:ascii="Times New Roman" w:hAnsi="Times New Roman"/>
                <w:b/>
                <w:bCs/>
                <w:spacing w:val="-10"/>
                <w:sz w:val="26"/>
                <w:szCs w:val="26"/>
                <w:lang w:val="pt-BR"/>
              </w:rPr>
              <w:t>CỘNG HOÀ XÃ HỘI CHỦ NGHĨA VIỆT NAM</w:t>
            </w:r>
          </w:p>
          <w:p w14:paraId="519B999B" w14:textId="77777777" w:rsidR="00345130" w:rsidRPr="00AF30DE" w:rsidRDefault="00345130" w:rsidP="00945F3F">
            <w:pPr>
              <w:jc w:val="center"/>
              <w:rPr>
                <w:rFonts w:ascii="Times New Roman" w:hAnsi="Times New Roman"/>
                <w:b/>
                <w:bCs/>
                <w:spacing w:val="-20"/>
                <w:sz w:val="26"/>
                <w:szCs w:val="26"/>
              </w:rPr>
            </w:pPr>
            <w:r w:rsidRPr="00AF30DE">
              <w:rPr>
                <w:rFonts w:ascii="Times New Roman" w:hAnsi="Times New Roman"/>
                <w:b/>
                <w:bCs/>
                <w:spacing w:val="-10"/>
                <w:sz w:val="26"/>
                <w:szCs w:val="26"/>
              </w:rPr>
              <w:t>Độc lập - Tự do - Hạnh phúc</w:t>
            </w:r>
          </w:p>
          <w:p w14:paraId="5960C219" w14:textId="77777777" w:rsidR="00345130" w:rsidRPr="00403311" w:rsidRDefault="00345130" w:rsidP="00945F3F">
            <w:pPr>
              <w:rPr>
                <w:rFonts w:ascii="Times New Roman" w:hAnsi="Times New Roman"/>
                <w:sz w:val="20"/>
              </w:rPr>
            </w:pPr>
            <w:r>
              <w:rPr>
                <w:noProof/>
                <w:lang w:val="en-US" w:eastAsia="en-US"/>
              </w:rPr>
              <mc:AlternateContent>
                <mc:Choice Requires="wps">
                  <w:drawing>
                    <wp:anchor distT="4294967295" distB="4294967295" distL="114300" distR="114300" simplePos="0" relativeHeight="251656192" behindDoc="0" locked="0" layoutInCell="1" allowOverlap="1" wp14:anchorId="440FCE89" wp14:editId="2D732F11">
                      <wp:simplePos x="0" y="0"/>
                      <wp:positionH relativeFrom="column">
                        <wp:posOffset>701537</wp:posOffset>
                      </wp:positionH>
                      <wp:positionV relativeFrom="paragraph">
                        <wp:posOffset>13363</wp:posOffset>
                      </wp:positionV>
                      <wp:extent cx="1820711" cy="0"/>
                      <wp:effectExtent l="0" t="0" r="2730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71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9538AF" id="_x0000_t32" coordsize="21600,21600" o:spt="32" o:oned="t" path="m,l21600,21600e" filled="f">
                      <v:path arrowok="t" fillok="f" o:connecttype="none"/>
                      <o:lock v:ext="edit" shapetype="t"/>
                    </v:shapetype>
                    <v:shape id="Straight Arrow Connector 5" o:spid="_x0000_s1026" type="#_x0000_t32" style="position:absolute;margin-left:55.25pt;margin-top:1.05pt;width:143.3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"/>
                  </w:pict>
                </mc:Fallback>
              </mc:AlternateContent>
            </w:r>
          </w:p>
        </w:tc>
      </w:tr>
      <w:tr w:rsidR="00345130" w:rsidRPr="00645CB5" w14:paraId="634A9656" w14:textId="77777777" w:rsidTr="00A03A0F">
        <w:trPr>
          <w:gridBefore w:val="1"/>
          <w:wBefore w:w="80" w:type="dxa"/>
          <w:trHeight w:val="108"/>
          <w:jc w:val="center"/>
        </w:trPr>
        <w:tc>
          <w:tcPr>
            <w:tcW w:w="4628" w:type="dxa"/>
            <w:gridSpan w:val="2"/>
          </w:tcPr>
          <w:p w14:paraId="428C274D" w14:textId="6F037B4C" w:rsidR="00345130" w:rsidRPr="00824735" w:rsidRDefault="000E5948" w:rsidP="000E5948">
            <w:pPr>
              <w:spacing w:before="120"/>
              <w:jc w:val="center"/>
              <w:rPr>
                <w:rFonts w:ascii="Times New Roman" w:hAnsi="Times New Roman"/>
                <w:sz w:val="26"/>
                <w:szCs w:val="26"/>
                <w:lang w:val="en-US"/>
              </w:rPr>
            </w:pPr>
            <w:r w:rsidRPr="00BC78FB">
              <w:rPr>
                <w:rFonts w:ascii="Times New Roman" w:hAnsi="Times New Roman"/>
                <w:noProof/>
                <w:spacing w:val="-20"/>
                <w:szCs w:val="22"/>
                <w:lang w:val="en-US" w:eastAsia="en-US"/>
              </w:rPr>
              <mc:AlternateContent>
                <mc:Choice Requires="wps">
                  <w:drawing>
                    <wp:anchor distT="0" distB="0" distL="114300" distR="114300" simplePos="0" relativeHeight="251663360" behindDoc="0" locked="0" layoutInCell="1" allowOverlap="1" wp14:anchorId="4A00C3FC" wp14:editId="028B75B6">
                      <wp:simplePos x="0" y="0"/>
                      <wp:positionH relativeFrom="column">
                        <wp:posOffset>897915</wp:posOffset>
                      </wp:positionH>
                      <wp:positionV relativeFrom="paragraph">
                        <wp:posOffset>16205</wp:posOffset>
                      </wp:positionV>
                      <wp:extent cx="1047565"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10475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238A53"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0.7pt,1.3pt" to="153.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" strokecolor="#4579b8 [3044]"/>
                  </w:pict>
                </mc:Fallback>
              </mc:AlternateContent>
            </w:r>
            <w:r w:rsidR="00345130" w:rsidRPr="00645CB5">
              <w:rPr>
                <w:rFonts w:ascii="Times New Roman" w:hAnsi="Times New Roman"/>
                <w:sz w:val="26"/>
                <w:szCs w:val="26"/>
              </w:rPr>
              <w:t xml:space="preserve">Số:          </w:t>
            </w:r>
            <w:r w:rsidR="00F06427">
              <w:rPr>
                <w:rFonts w:ascii="Times New Roman" w:hAnsi="Times New Roman"/>
                <w:sz w:val="26"/>
                <w:szCs w:val="26"/>
                <w:lang w:val="en-US"/>
              </w:rPr>
              <w:t xml:space="preserve">  </w:t>
            </w:r>
            <w:r w:rsidR="00345130" w:rsidRPr="00645CB5">
              <w:rPr>
                <w:rFonts w:ascii="Times New Roman" w:hAnsi="Times New Roman"/>
                <w:sz w:val="26"/>
                <w:szCs w:val="26"/>
              </w:rPr>
              <w:t>/</w:t>
            </w:r>
            <w:r w:rsidR="005A6F7F" w:rsidRPr="005A6F7F">
              <w:rPr>
                <w:rFonts w:ascii="Times New Roman" w:hAnsi="Times New Roman"/>
                <w:sz w:val="26"/>
                <w:szCs w:val="26"/>
                <w:lang w:val="en-US"/>
              </w:rPr>
              <w:t>CV-ĐKKD&amp;QLDN</w:t>
            </w:r>
          </w:p>
        </w:tc>
        <w:tc>
          <w:tcPr>
            <w:tcW w:w="5254" w:type="dxa"/>
            <w:gridSpan w:val="2"/>
          </w:tcPr>
          <w:p w14:paraId="15CC8D04" w14:textId="7BE828FB" w:rsidR="00345130" w:rsidRPr="00F33ED0" w:rsidRDefault="00345130" w:rsidP="00F33ED0">
            <w:pPr>
              <w:jc w:val="right"/>
              <w:rPr>
                <w:rFonts w:ascii="Times New Roman" w:hAnsi="Times New Roman"/>
                <w:i/>
                <w:iCs/>
                <w:sz w:val="28"/>
                <w:szCs w:val="28"/>
                <w:lang w:val="en-US"/>
              </w:rPr>
            </w:pPr>
            <w:r w:rsidRPr="00645CB5">
              <w:rPr>
                <w:rFonts w:ascii="Times New Roman" w:hAnsi="Times New Roman"/>
                <w:i/>
                <w:iCs/>
                <w:sz w:val="28"/>
                <w:szCs w:val="28"/>
              </w:rPr>
              <w:t xml:space="preserve">Hải Phòng, ngày    </w:t>
            </w:r>
            <w:r w:rsidR="007F0E97">
              <w:rPr>
                <w:rFonts w:ascii="Times New Roman" w:hAnsi="Times New Roman"/>
                <w:i/>
                <w:iCs/>
                <w:sz w:val="28"/>
                <w:szCs w:val="28"/>
                <w:lang w:val="en-US"/>
              </w:rPr>
              <w:t xml:space="preserve"> </w:t>
            </w:r>
            <w:r w:rsidRPr="00645CB5">
              <w:rPr>
                <w:rFonts w:ascii="Times New Roman" w:hAnsi="Times New Roman"/>
                <w:i/>
                <w:iCs/>
                <w:sz w:val="28"/>
                <w:szCs w:val="28"/>
              </w:rPr>
              <w:t xml:space="preserve">  tháng </w:t>
            </w:r>
            <w:r w:rsidR="00051E7E">
              <w:rPr>
                <w:rFonts w:ascii="Times New Roman" w:hAnsi="Times New Roman"/>
                <w:i/>
                <w:iCs/>
                <w:sz w:val="28"/>
                <w:szCs w:val="28"/>
                <w:lang w:val="en-US"/>
              </w:rPr>
              <w:t>10</w:t>
            </w:r>
            <w:r w:rsidR="003F552B">
              <w:rPr>
                <w:rFonts w:ascii="Times New Roman" w:hAnsi="Times New Roman"/>
                <w:i/>
                <w:iCs/>
                <w:sz w:val="28"/>
                <w:szCs w:val="28"/>
                <w:lang w:val="en-US"/>
              </w:rPr>
              <w:t xml:space="preserve"> </w:t>
            </w:r>
            <w:r w:rsidRPr="00645CB5">
              <w:rPr>
                <w:rFonts w:ascii="Times New Roman" w:hAnsi="Times New Roman"/>
                <w:i/>
                <w:iCs/>
                <w:sz w:val="28"/>
                <w:szCs w:val="28"/>
              </w:rPr>
              <w:t xml:space="preserve">năm </w:t>
            </w:r>
            <w:r w:rsidR="00824735">
              <w:rPr>
                <w:rFonts w:ascii="Times New Roman" w:hAnsi="Times New Roman"/>
                <w:i/>
                <w:iCs/>
                <w:sz w:val="28"/>
                <w:szCs w:val="28"/>
                <w:lang w:val="en-US"/>
              </w:rPr>
              <w:t>2026</w:t>
            </w:r>
          </w:p>
        </w:tc>
      </w:tr>
      <w:tr w:rsidR="00345130" w:rsidRPr="00403311" w14:paraId="5CB665A7" w14:textId="77777777" w:rsidTr="00A03A0F">
        <w:trPr>
          <w:gridBefore w:val="1"/>
          <w:wBefore w:w="80" w:type="dxa"/>
          <w:trHeight w:val="622"/>
          <w:jc w:val="center"/>
        </w:trPr>
        <w:tc>
          <w:tcPr>
            <w:tcW w:w="4628" w:type="dxa"/>
            <w:gridSpan w:val="2"/>
          </w:tcPr>
          <w:p w14:paraId="3F7650D0" w14:textId="610A1C57" w:rsidR="00345130" w:rsidRPr="00934149" w:rsidRDefault="00A94F5D" w:rsidP="00604A9A">
            <w:pPr>
              <w:spacing w:before="120" w:after="120"/>
              <w:jc w:val="center"/>
              <w:rPr>
                <w:rFonts w:ascii="Times New Roman" w:hAnsi="Times New Roman"/>
                <w:spacing w:val="-2"/>
                <w:lang w:val="en-US"/>
              </w:rPr>
            </w:pPr>
            <w:r w:rsidRPr="00BC78FB">
              <w:rPr>
                <w:rFonts w:ascii="Times New Roman" w:hAnsi="Times New Roman"/>
                <w:spacing w:val="-2"/>
                <w:sz w:val="26"/>
              </w:rPr>
              <w:t xml:space="preserve">V/v </w:t>
            </w:r>
            <w:r w:rsidR="005E6E35" w:rsidRPr="00BC78FB">
              <w:rPr>
                <w:rFonts w:ascii="Times New Roman" w:hAnsi="Times New Roman"/>
                <w:spacing w:val="-2"/>
                <w:sz w:val="26"/>
                <w:lang w:val="en-US"/>
              </w:rPr>
              <w:t>kê khai thông tin chủ sở hữu hưởng lợi của doanh nghiệp</w:t>
            </w:r>
          </w:p>
        </w:tc>
        <w:tc>
          <w:tcPr>
            <w:tcW w:w="5254" w:type="dxa"/>
            <w:gridSpan w:val="2"/>
          </w:tcPr>
          <w:p w14:paraId="390700CC" w14:textId="77777777" w:rsidR="00345130" w:rsidRPr="00403311" w:rsidRDefault="00345130" w:rsidP="00945F3F">
            <w:pPr>
              <w:jc w:val="right"/>
              <w:rPr>
                <w:rFonts w:ascii="Times New Roman" w:hAnsi="Times New Roman"/>
                <w:i/>
                <w:iCs/>
                <w:sz w:val="26"/>
                <w:szCs w:val="26"/>
              </w:rPr>
            </w:pPr>
          </w:p>
        </w:tc>
      </w:tr>
      <w:tr w:rsidR="00701B53" w:rsidRPr="00C62980" w14:paraId="1D162BC7" w14:textId="77777777" w:rsidTr="00A03A0F">
        <w:tblPrEx>
          <w:jc w:val="left"/>
          <w:tblCellMar>
            <w:left w:w="108" w:type="dxa"/>
            <w:right w:w="108" w:type="dxa"/>
          </w:tblCellMar>
          <w:tblLook w:val="04A0" w:firstRow="1" w:lastRow="0" w:firstColumn="1" w:lastColumn="0" w:noHBand="0" w:noVBand="1"/>
        </w:tblPrEx>
        <w:trPr>
          <w:gridAfter w:val="1"/>
          <w:wAfter w:w="976" w:type="dxa"/>
          <w:trHeight w:val="186"/>
        </w:trPr>
        <w:tc>
          <w:tcPr>
            <w:tcW w:w="3142" w:type="dxa"/>
            <w:gridSpan w:val="2"/>
            <w:shd w:val="clear" w:color="auto" w:fill="auto"/>
          </w:tcPr>
          <w:p w14:paraId="30440F9C" w14:textId="54AF72AC" w:rsidR="00701B53" w:rsidRPr="00A03A0F" w:rsidRDefault="00701B53" w:rsidP="00701B53">
            <w:pPr>
              <w:jc w:val="center"/>
              <w:rPr>
                <w:rFonts w:ascii="Times New Roman" w:eastAsia="Times New Roman" w:hAnsi="Times New Roman" w:cs="Times New Roman"/>
                <w:sz w:val="28"/>
                <w:szCs w:val="20"/>
                <w:lang w:val="en-US" w:eastAsia="en-US"/>
              </w:rPr>
            </w:pPr>
          </w:p>
        </w:tc>
        <w:tc>
          <w:tcPr>
            <w:tcW w:w="5844" w:type="dxa"/>
            <w:gridSpan w:val="2"/>
            <w:shd w:val="clear" w:color="auto" w:fill="auto"/>
          </w:tcPr>
          <w:p w14:paraId="323B0406" w14:textId="21640DC0" w:rsidR="00701B53" w:rsidRPr="00BC78FB" w:rsidRDefault="00701B53" w:rsidP="00701B53">
            <w:pPr>
              <w:widowControl/>
              <w:tabs>
                <w:tab w:val="left" w:pos="202"/>
              </w:tabs>
              <w:spacing w:before="120" w:after="120"/>
              <w:ind w:left="-238" w:firstLine="142"/>
              <w:rPr>
                <w:rFonts w:ascii="Times New Roman" w:eastAsia="Times New Roman" w:hAnsi="Times New Roman" w:cs="Times New Roman"/>
                <w:color w:val="auto"/>
                <w:sz w:val="28"/>
                <w:szCs w:val="20"/>
                <w:lang w:eastAsia="en-US"/>
              </w:rPr>
            </w:pPr>
            <w:r>
              <w:rPr>
                <w:rFonts w:ascii="Times New Roman" w:eastAsia="Times New Roman" w:hAnsi="Times New Roman" w:cs="Times New Roman"/>
                <w:color w:val="auto"/>
                <w:sz w:val="28"/>
                <w:szCs w:val="20"/>
                <w:lang w:val="en-US" w:eastAsia="en-US"/>
              </w:rPr>
              <w:t xml:space="preserve">Kính gửi: </w:t>
            </w:r>
            <w:r w:rsidR="007F35CD">
              <w:rPr>
                <w:rFonts w:ascii="Times New Roman" w:eastAsia="Times New Roman" w:hAnsi="Times New Roman" w:cs="Times New Roman"/>
                <w:color w:val="auto"/>
                <w:sz w:val="28"/>
                <w:szCs w:val="20"/>
                <w:lang w:val="en-US" w:eastAsia="en-US"/>
              </w:rPr>
              <w:t>Quý</w:t>
            </w:r>
            <w:r>
              <w:rPr>
                <w:rFonts w:ascii="Times New Roman" w:eastAsia="Times New Roman" w:hAnsi="Times New Roman" w:cs="Times New Roman"/>
                <w:color w:val="auto"/>
                <w:sz w:val="28"/>
                <w:szCs w:val="20"/>
                <w:lang w:val="en-US" w:eastAsia="en-US"/>
              </w:rPr>
              <w:t xml:space="preserve"> Doanh nghiệp</w:t>
            </w:r>
          </w:p>
        </w:tc>
      </w:tr>
    </w:tbl>
    <w:p w14:paraId="114EDCD0" w14:textId="77777777" w:rsidR="000E15BE" w:rsidRDefault="000E15BE" w:rsidP="000E15BE">
      <w:pPr>
        <w:widowControl/>
        <w:shd w:val="clear" w:color="auto" w:fill="FFFFFF"/>
        <w:spacing w:line="288" w:lineRule="auto"/>
        <w:ind w:firstLine="720"/>
        <w:jc w:val="both"/>
        <w:rPr>
          <w:rFonts w:ascii="Times New Roman" w:eastAsia="Times New Roman" w:hAnsi="Times New Roman" w:cs="Times New Roman"/>
          <w:color w:val="212529"/>
          <w:sz w:val="28"/>
          <w:szCs w:val="28"/>
          <w:lang w:eastAsia="en-US"/>
        </w:rPr>
      </w:pPr>
    </w:p>
    <w:p w14:paraId="44AF5B44" w14:textId="5A7158F0" w:rsidR="00346F48" w:rsidRPr="000E15BE" w:rsidRDefault="00827C55" w:rsidP="007F35CD">
      <w:pPr>
        <w:widowControl/>
        <w:shd w:val="clear" w:color="auto" w:fill="FFFFFF"/>
        <w:spacing w:line="360" w:lineRule="exact"/>
        <w:ind w:firstLine="720"/>
        <w:jc w:val="both"/>
        <w:rPr>
          <w:rFonts w:ascii="Times New Roman" w:eastAsia="Times New Roman" w:hAnsi="Times New Roman" w:cs="Times New Roman"/>
          <w:color w:val="212529"/>
          <w:sz w:val="28"/>
          <w:szCs w:val="28"/>
          <w:lang w:eastAsia="en-US"/>
        </w:rPr>
      </w:pPr>
      <w:r w:rsidRPr="000E15BE">
        <w:rPr>
          <w:rFonts w:ascii="Times New Roman" w:eastAsia="Times New Roman" w:hAnsi="Times New Roman" w:cs="Times New Roman"/>
          <w:color w:val="212529"/>
          <w:sz w:val="28"/>
          <w:szCs w:val="28"/>
          <w:lang w:eastAsia="en-US"/>
        </w:rPr>
        <w:t>C</w:t>
      </w:r>
      <w:r w:rsidR="00BC78FB" w:rsidRPr="00BC78FB">
        <w:rPr>
          <w:rFonts w:ascii="Times New Roman" w:eastAsia="Times New Roman" w:hAnsi="Times New Roman" w:cs="Times New Roman"/>
          <w:color w:val="212529"/>
          <w:sz w:val="28"/>
          <w:szCs w:val="28"/>
          <w:lang w:val="en-US" w:eastAsia="en-US"/>
        </w:rPr>
        <w:t>ăn cứ Nghị định số 168/2025/NĐ-CP</w:t>
      </w:r>
      <w:r w:rsidRPr="000E15BE">
        <w:rPr>
          <w:rFonts w:ascii="Times New Roman" w:eastAsia="Times New Roman" w:hAnsi="Times New Roman" w:cs="Times New Roman"/>
          <w:color w:val="212529"/>
          <w:sz w:val="28"/>
          <w:szCs w:val="28"/>
          <w:lang w:eastAsia="en-US"/>
        </w:rPr>
        <w:t xml:space="preserve"> ngày 30/6/2025 của Chính phủ về đăng ký doanh nghiệp, </w:t>
      </w:r>
      <w:r w:rsidR="00BC78FB" w:rsidRPr="00BC78FB">
        <w:rPr>
          <w:rFonts w:ascii="Times New Roman" w:eastAsia="Times New Roman" w:hAnsi="Times New Roman" w:cs="Times New Roman"/>
          <w:color w:val="212529"/>
          <w:sz w:val="28"/>
          <w:szCs w:val="28"/>
          <w:lang w:val="en-US" w:eastAsia="en-US"/>
        </w:rPr>
        <w:t>được sửa đổi, bổ sung bởi Nghị định số 296/2026/NĐ-CP</w:t>
      </w:r>
      <w:r w:rsidRPr="000E15BE">
        <w:rPr>
          <w:rFonts w:ascii="Times New Roman" w:eastAsia="Times New Roman" w:hAnsi="Times New Roman" w:cs="Times New Roman"/>
          <w:color w:val="212529"/>
          <w:sz w:val="28"/>
          <w:szCs w:val="28"/>
          <w:lang w:eastAsia="en-US"/>
        </w:rPr>
        <w:t xml:space="preserve"> ngày 23/7/2026</w:t>
      </w:r>
      <w:r w:rsidR="00BC78FB" w:rsidRPr="00BC78FB">
        <w:rPr>
          <w:rFonts w:ascii="Times New Roman" w:eastAsia="Times New Roman" w:hAnsi="Times New Roman" w:cs="Times New Roman"/>
          <w:color w:val="212529"/>
          <w:sz w:val="28"/>
          <w:szCs w:val="28"/>
          <w:lang w:val="en-US" w:eastAsia="en-US"/>
        </w:rPr>
        <w:t xml:space="preserve"> của Chính </w:t>
      </w:r>
      <w:r w:rsidRPr="000E15BE">
        <w:rPr>
          <w:rFonts w:ascii="Times New Roman" w:eastAsia="Times New Roman" w:hAnsi="Times New Roman" w:cs="Times New Roman"/>
          <w:color w:val="212529"/>
          <w:sz w:val="28"/>
          <w:szCs w:val="28"/>
          <w:lang w:eastAsia="en-US"/>
        </w:rPr>
        <w:t>phủ;</w:t>
      </w:r>
      <w:r w:rsidR="00BC78FB" w:rsidRPr="00BC78FB">
        <w:rPr>
          <w:rFonts w:ascii="Times New Roman" w:eastAsia="Times New Roman" w:hAnsi="Times New Roman" w:cs="Times New Roman"/>
          <w:color w:val="212529"/>
          <w:sz w:val="28"/>
          <w:szCs w:val="28"/>
          <w:lang w:val="en-US" w:eastAsia="en-US"/>
        </w:rPr>
        <w:t xml:space="preserve"> </w:t>
      </w:r>
      <w:r w:rsidRPr="000E15BE">
        <w:rPr>
          <w:rFonts w:ascii="Times New Roman" w:eastAsia="Times New Roman" w:hAnsi="Times New Roman" w:cs="Times New Roman"/>
          <w:color w:val="212529"/>
          <w:sz w:val="28"/>
          <w:szCs w:val="28"/>
          <w:lang w:eastAsia="en-US"/>
        </w:rPr>
        <w:t xml:space="preserve">triển khai thực hiện chỉ đạo tại </w:t>
      </w:r>
      <w:r w:rsidR="00BC78FB" w:rsidRPr="00BC78FB">
        <w:rPr>
          <w:rFonts w:ascii="Times New Roman" w:eastAsia="Times New Roman" w:hAnsi="Times New Roman" w:cs="Times New Roman"/>
          <w:color w:val="212529"/>
          <w:sz w:val="28"/>
          <w:szCs w:val="28"/>
          <w:lang w:val="en-US" w:eastAsia="en-US"/>
        </w:rPr>
        <w:t>Công văn số 16558/BTC-DNTN ngày 16</w:t>
      </w:r>
      <w:r w:rsidR="005A4079">
        <w:rPr>
          <w:rFonts w:ascii="Times New Roman" w:eastAsia="Times New Roman" w:hAnsi="Times New Roman" w:cs="Times New Roman"/>
          <w:color w:val="212529"/>
          <w:sz w:val="28"/>
          <w:szCs w:val="28"/>
          <w:lang w:val="en-US" w:eastAsia="en-US"/>
        </w:rPr>
        <w:t>/</w:t>
      </w:r>
      <w:r w:rsidR="00BC78FB" w:rsidRPr="00BC78FB">
        <w:rPr>
          <w:rFonts w:ascii="Times New Roman" w:eastAsia="Times New Roman" w:hAnsi="Times New Roman" w:cs="Times New Roman"/>
          <w:color w:val="212529"/>
          <w:sz w:val="28"/>
          <w:szCs w:val="28"/>
          <w:lang w:val="en-US" w:eastAsia="en-US"/>
        </w:rPr>
        <w:t>10</w:t>
      </w:r>
      <w:r w:rsidR="005A4079">
        <w:rPr>
          <w:rFonts w:ascii="Times New Roman" w:eastAsia="Times New Roman" w:hAnsi="Times New Roman" w:cs="Times New Roman"/>
          <w:color w:val="212529"/>
          <w:sz w:val="28"/>
          <w:szCs w:val="28"/>
          <w:lang w:val="en-US" w:eastAsia="en-US"/>
        </w:rPr>
        <w:t>/</w:t>
      </w:r>
      <w:r w:rsidR="00BC78FB" w:rsidRPr="00BC78FB">
        <w:rPr>
          <w:rFonts w:ascii="Times New Roman" w:eastAsia="Times New Roman" w:hAnsi="Times New Roman" w:cs="Times New Roman"/>
          <w:color w:val="212529"/>
          <w:sz w:val="28"/>
          <w:szCs w:val="28"/>
          <w:lang w:val="en-US" w:eastAsia="en-US"/>
        </w:rPr>
        <w:t>2026 của Bộ Tài chính</w:t>
      </w:r>
      <w:r w:rsidRPr="000E15BE">
        <w:rPr>
          <w:rFonts w:ascii="Times New Roman" w:eastAsia="Times New Roman" w:hAnsi="Times New Roman" w:cs="Times New Roman"/>
          <w:color w:val="212529"/>
          <w:sz w:val="28"/>
          <w:szCs w:val="28"/>
          <w:lang w:eastAsia="en-US"/>
        </w:rPr>
        <w:t xml:space="preserve"> về việc triển khai bổ sung thông tin về chủ sở hữu hưởng lợi của doanh </w:t>
      </w:r>
      <w:r w:rsidR="00346F48" w:rsidRPr="000E15BE">
        <w:rPr>
          <w:rFonts w:ascii="Times New Roman" w:eastAsia="Times New Roman" w:hAnsi="Times New Roman" w:cs="Times New Roman"/>
          <w:color w:val="212529"/>
          <w:sz w:val="28"/>
          <w:szCs w:val="28"/>
          <w:lang w:eastAsia="en-US"/>
        </w:rPr>
        <w:t xml:space="preserve">nghiệp. </w:t>
      </w:r>
      <w:r w:rsidR="00BC78FB" w:rsidRPr="00BC78FB">
        <w:rPr>
          <w:rFonts w:ascii="Times New Roman" w:eastAsia="Times New Roman" w:hAnsi="Times New Roman" w:cs="Times New Roman"/>
          <w:color w:val="212529"/>
          <w:sz w:val="28"/>
          <w:szCs w:val="28"/>
          <w:lang w:val="en-US" w:eastAsia="en-US"/>
        </w:rPr>
        <w:t xml:space="preserve">Nhằm bảo đảm tính chính xác, đầy đủ của dữ liệu đăng ký doanh nghiệp, đồng thời giúp các </w:t>
      </w:r>
      <w:r w:rsidR="00346F48" w:rsidRPr="000E15BE">
        <w:rPr>
          <w:rFonts w:ascii="Times New Roman" w:eastAsia="Times New Roman" w:hAnsi="Times New Roman" w:cs="Times New Roman"/>
          <w:color w:val="212529"/>
          <w:sz w:val="28"/>
          <w:szCs w:val="28"/>
          <w:lang w:eastAsia="en-US"/>
        </w:rPr>
        <w:t>doanh nghiệp</w:t>
      </w:r>
      <w:r w:rsidR="00BC78FB" w:rsidRPr="00BC78FB">
        <w:rPr>
          <w:rFonts w:ascii="Times New Roman" w:eastAsia="Times New Roman" w:hAnsi="Times New Roman" w:cs="Times New Roman"/>
          <w:color w:val="212529"/>
          <w:sz w:val="28"/>
          <w:szCs w:val="28"/>
          <w:lang w:val="en-US" w:eastAsia="en-US"/>
        </w:rPr>
        <w:t xml:space="preserve"> chủ động hoàn thiện </w:t>
      </w:r>
      <w:r w:rsidR="00346F48" w:rsidRPr="000E15BE">
        <w:rPr>
          <w:rFonts w:ascii="Times New Roman" w:eastAsia="Times New Roman" w:hAnsi="Times New Roman" w:cs="Times New Roman"/>
          <w:color w:val="212529"/>
          <w:sz w:val="28"/>
          <w:szCs w:val="28"/>
          <w:lang w:eastAsia="en-US"/>
        </w:rPr>
        <w:t xml:space="preserve">hồ sơ </w:t>
      </w:r>
      <w:r w:rsidR="00BC78FB" w:rsidRPr="00BC78FB">
        <w:rPr>
          <w:rFonts w:ascii="Times New Roman" w:eastAsia="Times New Roman" w:hAnsi="Times New Roman" w:cs="Times New Roman"/>
          <w:color w:val="212529"/>
          <w:sz w:val="28"/>
          <w:szCs w:val="28"/>
          <w:lang w:val="en-US" w:eastAsia="en-US"/>
        </w:rPr>
        <w:t>pháp lý và hạn chế việc phải bổ sung hồ sơ trong quá trình thực hiện các thủ tục</w:t>
      </w:r>
      <w:r w:rsidR="00346F48" w:rsidRPr="000E15BE">
        <w:rPr>
          <w:rFonts w:ascii="Times New Roman" w:eastAsia="Times New Roman" w:hAnsi="Times New Roman" w:cs="Times New Roman"/>
          <w:color w:val="212529"/>
          <w:sz w:val="28"/>
          <w:szCs w:val="28"/>
          <w:lang w:eastAsia="en-US"/>
        </w:rPr>
        <w:t xml:space="preserve"> về đăng ký doanh nghiệp</w:t>
      </w:r>
      <w:r w:rsidR="00BC78FB" w:rsidRPr="00BC78FB">
        <w:rPr>
          <w:rFonts w:ascii="Times New Roman" w:eastAsia="Times New Roman" w:hAnsi="Times New Roman" w:cs="Times New Roman"/>
          <w:color w:val="212529"/>
          <w:sz w:val="28"/>
          <w:szCs w:val="28"/>
          <w:lang w:val="en-US" w:eastAsia="en-US"/>
        </w:rPr>
        <w:t xml:space="preserve"> sau này, </w:t>
      </w:r>
      <w:r w:rsidR="00346F48" w:rsidRPr="000E15BE">
        <w:rPr>
          <w:rFonts w:ascii="Times New Roman" w:eastAsia="Times New Roman" w:hAnsi="Times New Roman" w:cs="Times New Roman"/>
          <w:color w:val="212529"/>
          <w:sz w:val="28"/>
          <w:szCs w:val="28"/>
          <w:lang w:eastAsia="en-US"/>
        </w:rPr>
        <w:t xml:space="preserve">Cơ quan Đăng ký kinh doanh thành phố Hải Phòng </w:t>
      </w:r>
      <w:r w:rsidR="00BC78FB" w:rsidRPr="00BC78FB">
        <w:rPr>
          <w:rFonts w:ascii="Times New Roman" w:eastAsia="Times New Roman" w:hAnsi="Times New Roman" w:cs="Times New Roman"/>
          <w:color w:val="212529"/>
          <w:sz w:val="28"/>
          <w:szCs w:val="28"/>
          <w:lang w:val="en-US" w:eastAsia="en-US"/>
        </w:rPr>
        <w:t xml:space="preserve">đề </w:t>
      </w:r>
      <w:r w:rsidR="00346F48" w:rsidRPr="000E15BE">
        <w:rPr>
          <w:rFonts w:ascii="Times New Roman" w:eastAsia="Times New Roman" w:hAnsi="Times New Roman" w:cs="Times New Roman"/>
          <w:color w:val="212529"/>
          <w:sz w:val="28"/>
          <w:szCs w:val="28"/>
          <w:lang w:eastAsia="en-US"/>
        </w:rPr>
        <w:t>nghị:</w:t>
      </w:r>
    </w:p>
    <w:p w14:paraId="2B129061" w14:textId="0CF71E74" w:rsidR="005948EA" w:rsidRPr="000E15BE" w:rsidRDefault="00346F48" w:rsidP="007F35CD">
      <w:pPr>
        <w:spacing w:before="120" w:line="360" w:lineRule="exact"/>
        <w:ind w:firstLine="720"/>
        <w:jc w:val="both"/>
        <w:rPr>
          <w:rFonts w:ascii="Times New Roman" w:eastAsiaTheme="minorHAnsi" w:hAnsi="Times New Roman" w:cs="Times New Roman"/>
          <w:color w:val="222222"/>
          <w:sz w:val="28"/>
          <w:szCs w:val="28"/>
          <w:lang w:val="en-US" w:eastAsia="en-US"/>
        </w:rPr>
      </w:pPr>
      <w:r w:rsidRPr="000E15BE">
        <w:rPr>
          <w:rFonts w:ascii="Times New Roman" w:eastAsia="Times New Roman" w:hAnsi="Times New Roman" w:cs="Times New Roman"/>
          <w:color w:val="212529"/>
          <w:sz w:val="28"/>
          <w:szCs w:val="28"/>
          <w:lang w:eastAsia="en-US"/>
        </w:rPr>
        <w:t>C</w:t>
      </w:r>
      <w:r w:rsidR="00BC78FB" w:rsidRPr="000E15BE">
        <w:rPr>
          <w:rFonts w:ascii="Times New Roman" w:eastAsia="Times New Roman" w:hAnsi="Times New Roman" w:cs="Times New Roman"/>
          <w:color w:val="212529"/>
          <w:sz w:val="28"/>
          <w:szCs w:val="28"/>
          <w:lang w:val="en-US" w:eastAsia="en-US"/>
        </w:rPr>
        <w:t>ác doanh nghiệp</w:t>
      </w:r>
      <w:r w:rsidRPr="000E15BE">
        <w:rPr>
          <w:rFonts w:ascii="Times New Roman" w:eastAsia="Times New Roman" w:hAnsi="Times New Roman" w:cs="Times New Roman"/>
          <w:color w:val="212529"/>
          <w:sz w:val="28"/>
          <w:szCs w:val="28"/>
          <w:lang w:eastAsia="en-US"/>
        </w:rPr>
        <w:t xml:space="preserve"> có trụ sở chính đăng ký</w:t>
      </w:r>
      <w:r w:rsidR="00BC78FB" w:rsidRPr="000E15BE">
        <w:rPr>
          <w:rFonts w:ascii="Times New Roman" w:eastAsia="Times New Roman" w:hAnsi="Times New Roman" w:cs="Times New Roman"/>
          <w:color w:val="212529"/>
          <w:sz w:val="28"/>
          <w:szCs w:val="28"/>
          <w:lang w:val="en-US" w:eastAsia="en-US"/>
        </w:rPr>
        <w:t xml:space="preserve"> trên địa bàn</w:t>
      </w:r>
      <w:r w:rsidRPr="000E15BE">
        <w:rPr>
          <w:rFonts w:ascii="Times New Roman" w:eastAsia="Times New Roman" w:hAnsi="Times New Roman" w:cs="Times New Roman"/>
          <w:color w:val="212529"/>
          <w:sz w:val="28"/>
          <w:szCs w:val="28"/>
          <w:lang w:eastAsia="en-US"/>
        </w:rPr>
        <w:t xml:space="preserve"> thành phố</w:t>
      </w:r>
      <w:r w:rsidR="00BC78FB" w:rsidRPr="000E15BE">
        <w:rPr>
          <w:rFonts w:ascii="Times New Roman" w:eastAsia="Times New Roman" w:hAnsi="Times New Roman" w:cs="Times New Roman"/>
          <w:color w:val="212529"/>
          <w:sz w:val="28"/>
          <w:szCs w:val="28"/>
          <w:lang w:val="en-US" w:eastAsia="en-US"/>
        </w:rPr>
        <w:t xml:space="preserve"> khẩn trương rà soát, đối chiếu thông tin đã kê khai và thực hiện thủ tục thông báo bổ sung, kê khai</w:t>
      </w:r>
      <w:r w:rsidRPr="000E15BE">
        <w:rPr>
          <w:rFonts w:ascii="Times New Roman" w:eastAsia="Times New Roman" w:hAnsi="Times New Roman" w:cs="Times New Roman"/>
          <w:color w:val="212529"/>
          <w:sz w:val="28"/>
          <w:szCs w:val="28"/>
          <w:lang w:eastAsia="en-US"/>
        </w:rPr>
        <w:t xml:space="preserve"> thông tin về chủ sở hữu hưởng lợi của doanh nghiệp</w:t>
      </w:r>
      <w:r w:rsidR="00BC78FB" w:rsidRPr="000E15BE">
        <w:rPr>
          <w:rFonts w:ascii="Times New Roman" w:eastAsia="Times New Roman" w:hAnsi="Times New Roman" w:cs="Times New Roman"/>
          <w:color w:val="212529"/>
          <w:sz w:val="28"/>
          <w:szCs w:val="28"/>
          <w:lang w:val="en-US" w:eastAsia="en-US"/>
        </w:rPr>
        <w:t xml:space="preserve"> trên Hệ thống thông tin Quốc gia về đăng ký doanh nghiệp. </w:t>
      </w:r>
      <w:r w:rsidRPr="000E15BE">
        <w:rPr>
          <w:rFonts w:ascii="Times New Roman" w:eastAsia="Times New Roman" w:hAnsi="Times New Roman" w:cs="Times New Roman"/>
          <w:color w:val="212529"/>
          <w:sz w:val="28"/>
          <w:szCs w:val="28"/>
          <w:lang w:eastAsia="en-US"/>
        </w:rPr>
        <w:t xml:space="preserve">Doanh nghiệp nộp hồ sơ kê khai bổ sung thông tin về chủ sở hữu hưởng lợi bằng hình thức trực tuyến </w:t>
      </w:r>
      <w:r w:rsidRPr="000E15BE">
        <w:rPr>
          <w:rFonts w:ascii="Times New Roman" w:eastAsia="Times New Roman" w:hAnsi="Times New Roman" w:cs="Times New Roman"/>
          <w:color w:val="212529"/>
          <w:sz w:val="28"/>
          <w:szCs w:val="28"/>
          <w:lang w:val="en-US" w:eastAsia="en-US"/>
        </w:rPr>
        <w:t xml:space="preserve">trên Hệ thống thông tin Quốc gia về đăng ký doanh </w:t>
      </w:r>
      <w:r w:rsidRPr="000E15BE">
        <w:rPr>
          <w:rFonts w:ascii="Times New Roman" w:eastAsia="Times New Roman" w:hAnsi="Times New Roman" w:cs="Times New Roman"/>
          <w:color w:val="212529"/>
          <w:sz w:val="28"/>
          <w:szCs w:val="28"/>
          <w:lang w:eastAsia="en-US"/>
        </w:rPr>
        <w:t>nghiệp.</w:t>
      </w:r>
      <w:r w:rsidR="005948EA" w:rsidRPr="000E15BE">
        <w:rPr>
          <w:rFonts w:ascii="Times New Roman" w:eastAsiaTheme="minorHAnsi" w:hAnsi="Times New Roman" w:cs="Times New Roman"/>
          <w:color w:val="222222"/>
          <w:sz w:val="28"/>
          <w:szCs w:val="28"/>
          <w:lang w:val="en-US" w:eastAsia="en-US"/>
        </w:rPr>
        <w:t xml:space="preserve"> </w:t>
      </w:r>
      <w:r w:rsidR="005948EA" w:rsidRPr="000E15BE">
        <w:rPr>
          <w:rFonts w:ascii="Times New Roman" w:eastAsiaTheme="minorHAnsi" w:hAnsi="Times New Roman" w:cs="Times New Roman"/>
          <w:b/>
          <w:color w:val="222222"/>
          <w:sz w:val="28"/>
          <w:szCs w:val="28"/>
          <w:lang w:val="en-US" w:eastAsia="en-US"/>
        </w:rPr>
        <w:t>Thời hạn</w:t>
      </w:r>
      <w:r w:rsidR="005948EA" w:rsidRPr="000E15BE">
        <w:rPr>
          <w:rFonts w:ascii="Times New Roman" w:eastAsiaTheme="minorHAnsi" w:hAnsi="Times New Roman" w:cs="Times New Roman"/>
          <w:b/>
          <w:color w:val="222222"/>
          <w:sz w:val="28"/>
          <w:szCs w:val="28"/>
          <w:lang w:eastAsia="en-US"/>
        </w:rPr>
        <w:t xml:space="preserve"> yêu cầu</w:t>
      </w:r>
      <w:r w:rsidR="005948EA" w:rsidRPr="000E15BE">
        <w:rPr>
          <w:rFonts w:ascii="Times New Roman" w:eastAsiaTheme="minorHAnsi" w:hAnsi="Times New Roman" w:cs="Times New Roman"/>
          <w:b/>
          <w:color w:val="222222"/>
          <w:sz w:val="28"/>
          <w:szCs w:val="28"/>
          <w:lang w:val="en-US" w:eastAsia="en-US"/>
        </w:rPr>
        <w:t xml:space="preserve"> hoàn thành</w:t>
      </w:r>
      <w:r w:rsidR="005948EA" w:rsidRPr="000E15BE">
        <w:rPr>
          <w:rFonts w:ascii="Times New Roman" w:eastAsiaTheme="minorHAnsi" w:hAnsi="Times New Roman" w:cs="Times New Roman"/>
          <w:color w:val="222222"/>
          <w:sz w:val="28"/>
          <w:szCs w:val="28"/>
          <w:lang w:val="en-US" w:eastAsia="en-US"/>
        </w:rPr>
        <w:t xml:space="preserve"> </w:t>
      </w:r>
      <w:r w:rsidR="005948EA" w:rsidRPr="000E15BE">
        <w:rPr>
          <w:rFonts w:ascii="Times New Roman" w:eastAsiaTheme="minorHAnsi" w:hAnsi="Times New Roman" w:cs="Times New Roman"/>
          <w:b/>
          <w:bCs/>
          <w:color w:val="222222"/>
          <w:sz w:val="28"/>
          <w:szCs w:val="28"/>
          <w:lang w:val="en-US" w:eastAsia="en-US"/>
        </w:rPr>
        <w:t xml:space="preserve">trước ngày </w:t>
      </w:r>
      <w:r w:rsidR="005948EA" w:rsidRPr="000E15BE">
        <w:rPr>
          <w:rFonts w:ascii="Times New Roman" w:eastAsiaTheme="minorHAnsi" w:hAnsi="Times New Roman" w:cs="Times New Roman"/>
          <w:b/>
          <w:bCs/>
          <w:color w:val="222222"/>
          <w:sz w:val="28"/>
          <w:szCs w:val="28"/>
          <w:lang w:eastAsia="en-US"/>
        </w:rPr>
        <w:t>10</w:t>
      </w:r>
      <w:r w:rsidR="005948EA" w:rsidRPr="000E15BE">
        <w:rPr>
          <w:rFonts w:ascii="Times New Roman" w:eastAsiaTheme="minorHAnsi" w:hAnsi="Times New Roman" w:cs="Times New Roman"/>
          <w:b/>
          <w:bCs/>
          <w:color w:val="222222"/>
          <w:sz w:val="28"/>
          <w:szCs w:val="28"/>
          <w:lang w:val="en-US" w:eastAsia="en-US"/>
        </w:rPr>
        <w:t>/12/2026</w:t>
      </w:r>
      <w:r w:rsidR="005948EA" w:rsidRPr="000E15BE">
        <w:rPr>
          <w:rFonts w:ascii="Times New Roman" w:eastAsiaTheme="minorHAnsi" w:hAnsi="Times New Roman" w:cs="Times New Roman"/>
          <w:color w:val="222222"/>
          <w:sz w:val="28"/>
          <w:szCs w:val="28"/>
          <w:lang w:val="en-US" w:eastAsia="en-US"/>
        </w:rPr>
        <w:t xml:space="preserve">. </w:t>
      </w:r>
    </w:p>
    <w:p w14:paraId="4CEAEB49" w14:textId="26260E1D" w:rsidR="00C411D3" w:rsidRDefault="00BC78FB" w:rsidP="007F35CD">
      <w:pPr>
        <w:widowControl/>
        <w:shd w:val="clear" w:color="auto" w:fill="FFFFFF"/>
        <w:spacing w:before="120" w:line="360" w:lineRule="exact"/>
        <w:ind w:firstLine="720"/>
        <w:jc w:val="both"/>
        <w:rPr>
          <w:rFonts w:ascii="Times New Roman" w:eastAsia="Times New Roman" w:hAnsi="Times New Roman" w:cs="Times New Roman"/>
          <w:color w:val="212529"/>
          <w:sz w:val="28"/>
          <w:szCs w:val="28"/>
          <w:lang w:val="en-US" w:eastAsia="en-US"/>
        </w:rPr>
      </w:pPr>
      <w:r w:rsidRPr="00BC78FB">
        <w:rPr>
          <w:rFonts w:ascii="Times New Roman" w:eastAsia="Times New Roman" w:hAnsi="Times New Roman" w:cs="Times New Roman"/>
          <w:color w:val="212529"/>
          <w:sz w:val="28"/>
          <w:szCs w:val="28"/>
          <w:lang w:val="en-US" w:eastAsia="en-US"/>
        </w:rPr>
        <w:t xml:space="preserve">Thành phần hồ sơ bổ sung bao </w:t>
      </w:r>
      <w:r w:rsidR="00FA70E2" w:rsidRPr="000E15BE">
        <w:rPr>
          <w:rFonts w:ascii="Times New Roman" w:eastAsia="Times New Roman" w:hAnsi="Times New Roman" w:cs="Times New Roman"/>
          <w:color w:val="212529"/>
          <w:sz w:val="28"/>
          <w:szCs w:val="28"/>
          <w:lang w:eastAsia="en-US"/>
        </w:rPr>
        <w:t>gồm:</w:t>
      </w:r>
      <w:r w:rsidRPr="00BC78FB">
        <w:rPr>
          <w:rFonts w:ascii="Times New Roman" w:eastAsia="Times New Roman" w:hAnsi="Times New Roman" w:cs="Times New Roman"/>
          <w:color w:val="212529"/>
          <w:sz w:val="28"/>
          <w:szCs w:val="28"/>
          <w:lang w:val="en-US" w:eastAsia="en-US"/>
        </w:rPr>
        <w:t xml:space="preserve"> Giấy đề nghị đăng ký thay đổi nội dung đăng ký doanh nghiệp theo Mẫu số 12 và Danh sách chủ sở hữu hưởng lợi theo Mẫu số 10 ban hành kèm theo Thông tư số 121/2026/TT-BTC ngày 21</w:t>
      </w:r>
      <w:r w:rsidR="005A4079">
        <w:rPr>
          <w:rFonts w:ascii="Times New Roman" w:eastAsia="Times New Roman" w:hAnsi="Times New Roman" w:cs="Times New Roman"/>
          <w:color w:val="212529"/>
          <w:sz w:val="28"/>
          <w:szCs w:val="28"/>
          <w:lang w:val="en-US" w:eastAsia="en-US"/>
        </w:rPr>
        <w:t>/</w:t>
      </w:r>
      <w:r w:rsidRPr="00BC78FB">
        <w:rPr>
          <w:rFonts w:ascii="Times New Roman" w:eastAsia="Times New Roman" w:hAnsi="Times New Roman" w:cs="Times New Roman"/>
          <w:color w:val="212529"/>
          <w:sz w:val="28"/>
          <w:szCs w:val="28"/>
          <w:lang w:val="en-US" w:eastAsia="en-US"/>
        </w:rPr>
        <w:t>8</w:t>
      </w:r>
      <w:r w:rsidR="005A4079">
        <w:rPr>
          <w:rFonts w:ascii="Times New Roman" w:eastAsia="Times New Roman" w:hAnsi="Times New Roman" w:cs="Times New Roman"/>
          <w:color w:val="212529"/>
          <w:sz w:val="28"/>
          <w:szCs w:val="28"/>
          <w:lang w:val="en-US" w:eastAsia="en-US"/>
        </w:rPr>
        <w:t>/</w:t>
      </w:r>
      <w:r w:rsidRPr="00BC78FB">
        <w:rPr>
          <w:rFonts w:ascii="Times New Roman" w:eastAsia="Times New Roman" w:hAnsi="Times New Roman" w:cs="Times New Roman"/>
          <w:color w:val="212529"/>
          <w:sz w:val="28"/>
          <w:szCs w:val="28"/>
          <w:lang w:val="en-US" w:eastAsia="en-US"/>
        </w:rPr>
        <w:t xml:space="preserve">2026 của Bộ Tài chính, kèm theo Giấy ủy quyền </w:t>
      </w:r>
      <w:r w:rsidR="00346F48" w:rsidRPr="000E15BE">
        <w:rPr>
          <w:rFonts w:ascii="Times New Roman" w:eastAsia="Times New Roman" w:hAnsi="Times New Roman" w:cs="Times New Roman"/>
          <w:color w:val="212529"/>
          <w:sz w:val="28"/>
          <w:szCs w:val="28"/>
          <w:lang w:eastAsia="en-US"/>
        </w:rPr>
        <w:t>(</w:t>
      </w:r>
      <w:r w:rsidRPr="00BC78FB">
        <w:rPr>
          <w:rFonts w:ascii="Times New Roman" w:eastAsia="Times New Roman" w:hAnsi="Times New Roman" w:cs="Times New Roman"/>
          <w:color w:val="212529"/>
          <w:sz w:val="28"/>
          <w:szCs w:val="28"/>
          <w:lang w:val="en-US" w:eastAsia="en-US"/>
        </w:rPr>
        <w:t xml:space="preserve">nếu </w:t>
      </w:r>
      <w:r w:rsidR="00FA70E2" w:rsidRPr="000E15BE">
        <w:rPr>
          <w:rFonts w:ascii="Times New Roman" w:eastAsia="Times New Roman" w:hAnsi="Times New Roman" w:cs="Times New Roman"/>
          <w:color w:val="212529"/>
          <w:sz w:val="28"/>
          <w:szCs w:val="28"/>
          <w:lang w:eastAsia="en-US"/>
        </w:rPr>
        <w:t>thuộc trường hợp ủy quyền cho người khác đi nộp hồ sơ</w:t>
      </w:r>
      <w:r w:rsidR="00346F48" w:rsidRPr="000E15BE">
        <w:rPr>
          <w:rFonts w:ascii="Times New Roman" w:eastAsia="Times New Roman" w:hAnsi="Times New Roman" w:cs="Times New Roman"/>
          <w:color w:val="212529"/>
          <w:sz w:val="28"/>
          <w:szCs w:val="28"/>
          <w:lang w:eastAsia="en-US"/>
        </w:rPr>
        <w:t>)</w:t>
      </w:r>
      <w:r w:rsidRPr="00BC78FB">
        <w:rPr>
          <w:rFonts w:ascii="Times New Roman" w:eastAsia="Times New Roman" w:hAnsi="Times New Roman" w:cs="Times New Roman"/>
          <w:color w:val="212529"/>
          <w:sz w:val="28"/>
          <w:szCs w:val="28"/>
          <w:lang w:val="en-US" w:eastAsia="en-US"/>
        </w:rPr>
        <w:t>.</w:t>
      </w:r>
      <w:r w:rsidR="00861B7A">
        <w:rPr>
          <w:rFonts w:ascii="Times New Roman" w:eastAsia="Times New Roman" w:hAnsi="Times New Roman" w:cs="Times New Roman"/>
          <w:color w:val="212529"/>
          <w:sz w:val="28"/>
          <w:szCs w:val="28"/>
          <w:lang w:val="en-US" w:eastAsia="en-US"/>
        </w:rPr>
        <w:t xml:space="preserve"> </w:t>
      </w:r>
      <w:r w:rsidR="00C411D3">
        <w:rPr>
          <w:rFonts w:ascii="Times New Roman" w:eastAsia="Times New Roman" w:hAnsi="Times New Roman" w:cs="Times New Roman"/>
          <w:color w:val="212529"/>
          <w:sz w:val="28"/>
          <w:szCs w:val="28"/>
          <w:lang w:val="en-US" w:eastAsia="en-US"/>
        </w:rPr>
        <w:t xml:space="preserve">Trường hợp </w:t>
      </w:r>
      <w:r w:rsidR="001546F9">
        <w:rPr>
          <w:rFonts w:ascii="Times New Roman" w:eastAsia="Times New Roman" w:hAnsi="Times New Roman" w:cs="Times New Roman"/>
          <w:color w:val="212529"/>
          <w:sz w:val="28"/>
          <w:szCs w:val="28"/>
          <w:lang w:val="en-US" w:eastAsia="en-US"/>
        </w:rPr>
        <w:t xml:space="preserve">người nộp hồ sơ là người có thẩm quyền ký </w:t>
      </w:r>
      <w:r w:rsidR="001546F9" w:rsidRPr="001546F9">
        <w:rPr>
          <w:rFonts w:ascii="Times New Roman" w:eastAsia="Times New Roman" w:hAnsi="Times New Roman" w:cs="Times New Roman"/>
          <w:color w:val="212529"/>
          <w:sz w:val="28"/>
          <w:szCs w:val="28"/>
          <w:lang w:eastAsia="en-US"/>
        </w:rPr>
        <w:t>văn bản đề nghị đăng ký doanh nghiệp</w:t>
      </w:r>
      <w:r w:rsidR="001546F9">
        <w:rPr>
          <w:rFonts w:ascii="Times New Roman" w:eastAsia="Times New Roman" w:hAnsi="Times New Roman" w:cs="Times New Roman"/>
          <w:color w:val="212529"/>
          <w:sz w:val="28"/>
          <w:szCs w:val="28"/>
          <w:lang w:val="en-US" w:eastAsia="en-US"/>
        </w:rPr>
        <w:t xml:space="preserve">, hồ sơ không bao gồm Mẫu số 12 (theo quy định tại </w:t>
      </w:r>
      <w:r w:rsidR="00861B7A">
        <w:rPr>
          <w:rFonts w:ascii="Times New Roman" w:eastAsia="Times New Roman" w:hAnsi="Times New Roman" w:cs="Times New Roman"/>
          <w:color w:val="212529"/>
          <w:sz w:val="28"/>
          <w:szCs w:val="28"/>
          <w:lang w:val="en-US" w:eastAsia="en-US"/>
        </w:rPr>
        <w:t>Khoản 1 Điều 9 Nghị định số 296/2026/NĐ-CP).</w:t>
      </w:r>
      <w:r w:rsidR="00D163D9">
        <w:rPr>
          <w:rFonts w:ascii="Times New Roman" w:eastAsia="Times New Roman" w:hAnsi="Times New Roman" w:cs="Times New Roman"/>
          <w:color w:val="212529"/>
          <w:sz w:val="28"/>
          <w:szCs w:val="28"/>
          <w:lang w:val="en-US" w:eastAsia="en-US"/>
        </w:rPr>
        <w:t xml:space="preserve"> Đồng thời đề nghị </w:t>
      </w:r>
      <w:r w:rsidR="00390149">
        <w:rPr>
          <w:rFonts w:ascii="Times New Roman" w:eastAsia="Times New Roman" w:hAnsi="Times New Roman" w:cs="Times New Roman"/>
          <w:color w:val="212529"/>
          <w:sz w:val="28"/>
          <w:szCs w:val="28"/>
          <w:lang w:val="en-US" w:eastAsia="en-US"/>
        </w:rPr>
        <w:t>doanh nghiệp</w:t>
      </w:r>
      <w:r w:rsidR="00D163D9">
        <w:rPr>
          <w:rFonts w:ascii="Times New Roman" w:eastAsia="Times New Roman" w:hAnsi="Times New Roman" w:cs="Times New Roman"/>
          <w:color w:val="212529"/>
          <w:sz w:val="28"/>
          <w:szCs w:val="28"/>
          <w:lang w:val="en-US" w:eastAsia="en-US"/>
        </w:rPr>
        <w:t xml:space="preserve"> nhập đúng thông tin chủ sở hữu hưởng lợi trên hệ thống theo hồ sơ kê khai.</w:t>
      </w:r>
      <w:r w:rsidR="00390149">
        <w:rPr>
          <w:rFonts w:ascii="Times New Roman" w:eastAsia="Times New Roman" w:hAnsi="Times New Roman" w:cs="Times New Roman"/>
          <w:color w:val="212529"/>
          <w:sz w:val="28"/>
          <w:szCs w:val="28"/>
          <w:lang w:val="en-US" w:eastAsia="en-US"/>
        </w:rPr>
        <w:t xml:space="preserve"> Doanh nghiệp tham khảo mẫu văn bản và trình tự thực hiện tại </w:t>
      </w:r>
      <w:hyperlink r:id="rId8" w:history="1">
        <w:r w:rsidR="00390149" w:rsidRPr="008D00A9">
          <w:rPr>
            <w:rStyle w:val="Hyperlink"/>
            <w:rFonts w:ascii="Times New Roman" w:eastAsia="Times New Roman" w:hAnsi="Times New Roman" w:cs="Times New Roman"/>
            <w:sz w:val="28"/>
            <w:szCs w:val="28"/>
            <w:lang w:val="en-US" w:eastAsia="en-US"/>
          </w:rPr>
          <w:t>http://dangkydoanhnghiep.hpnet.vn/ViewDetail/1435.aspx</w:t>
        </w:r>
      </w:hyperlink>
      <w:r w:rsidR="00390149">
        <w:rPr>
          <w:rFonts w:ascii="Times New Roman" w:eastAsia="Times New Roman" w:hAnsi="Times New Roman" w:cs="Times New Roman"/>
          <w:color w:val="212529"/>
          <w:sz w:val="28"/>
          <w:szCs w:val="28"/>
          <w:lang w:val="en-US" w:eastAsia="en-US"/>
        </w:rPr>
        <w:t>.</w:t>
      </w:r>
    </w:p>
    <w:p w14:paraId="391463DB" w14:textId="7BE898A6" w:rsidR="00346F48" w:rsidRPr="000E15BE" w:rsidRDefault="00FA70E2" w:rsidP="007F35CD">
      <w:pPr>
        <w:widowControl/>
        <w:shd w:val="clear" w:color="auto" w:fill="FFFFFF"/>
        <w:spacing w:before="120" w:line="360" w:lineRule="exact"/>
        <w:ind w:firstLine="720"/>
        <w:jc w:val="both"/>
        <w:rPr>
          <w:rFonts w:ascii="Times New Roman" w:eastAsia="Times New Roman" w:hAnsi="Times New Roman" w:cs="Times New Roman"/>
          <w:color w:val="212529"/>
          <w:sz w:val="28"/>
          <w:szCs w:val="28"/>
          <w:lang w:eastAsia="en-US"/>
        </w:rPr>
      </w:pPr>
      <w:r w:rsidRPr="000E15BE">
        <w:rPr>
          <w:rFonts w:ascii="Times New Roman" w:eastAsia="Times New Roman" w:hAnsi="Times New Roman" w:cs="Times New Roman"/>
          <w:color w:val="212529"/>
          <w:sz w:val="28"/>
          <w:szCs w:val="28"/>
          <w:lang w:eastAsia="en-US"/>
        </w:rPr>
        <w:t>Tiêu chí xác định</w:t>
      </w:r>
      <w:r w:rsidR="00346F48" w:rsidRPr="000E15BE">
        <w:rPr>
          <w:rFonts w:ascii="Times New Roman" w:eastAsia="Times New Roman" w:hAnsi="Times New Roman" w:cs="Times New Roman"/>
          <w:color w:val="212529"/>
          <w:sz w:val="28"/>
          <w:szCs w:val="28"/>
          <w:lang w:eastAsia="en-US"/>
        </w:rPr>
        <w:t xml:space="preserve"> chủ sở hữu hưởng lợi của doanh nghiệp căn cứ quy định tại Điều</w:t>
      </w:r>
      <w:r w:rsidRPr="000E15BE">
        <w:rPr>
          <w:rFonts w:ascii="Times New Roman" w:eastAsia="Times New Roman" w:hAnsi="Times New Roman" w:cs="Times New Roman"/>
          <w:color w:val="212529"/>
          <w:sz w:val="28"/>
          <w:szCs w:val="28"/>
          <w:lang w:eastAsia="en-US"/>
        </w:rPr>
        <w:t xml:space="preserve"> </w:t>
      </w:r>
      <w:r w:rsidR="00701B53">
        <w:rPr>
          <w:rFonts w:ascii="Times New Roman" w:eastAsia="Times New Roman" w:hAnsi="Times New Roman" w:cs="Times New Roman"/>
          <w:color w:val="212529"/>
          <w:sz w:val="28"/>
          <w:szCs w:val="28"/>
          <w:lang w:val="en-US" w:eastAsia="en-US"/>
        </w:rPr>
        <w:t>3</w:t>
      </w:r>
      <w:r w:rsidRPr="000E15BE">
        <w:rPr>
          <w:rFonts w:ascii="Times New Roman" w:eastAsia="Times New Roman" w:hAnsi="Times New Roman" w:cs="Times New Roman"/>
          <w:color w:val="212529"/>
          <w:sz w:val="28"/>
          <w:szCs w:val="28"/>
          <w:lang w:eastAsia="en-US"/>
        </w:rPr>
        <w:t xml:space="preserve"> </w:t>
      </w:r>
      <w:r w:rsidR="00701B53" w:rsidRPr="000E15BE">
        <w:rPr>
          <w:rFonts w:ascii="Times New Roman" w:eastAsia="Times New Roman" w:hAnsi="Times New Roman" w:cs="Times New Roman"/>
          <w:color w:val="212529"/>
          <w:sz w:val="28"/>
          <w:szCs w:val="28"/>
          <w:lang w:eastAsia="en-US"/>
        </w:rPr>
        <w:t>Nghị định</w:t>
      </w:r>
      <w:r w:rsidR="00701B53" w:rsidRPr="000E15BE">
        <w:rPr>
          <w:rFonts w:ascii="Times New Roman" w:eastAsia="Times New Roman" w:hAnsi="Times New Roman" w:cs="Times New Roman"/>
          <w:color w:val="212529"/>
          <w:sz w:val="28"/>
          <w:szCs w:val="28"/>
          <w:lang w:val="en-US" w:eastAsia="en-US"/>
        </w:rPr>
        <w:t xml:space="preserve"> </w:t>
      </w:r>
      <w:r w:rsidR="00701B53" w:rsidRPr="00BC78FB">
        <w:rPr>
          <w:rFonts w:ascii="Times New Roman" w:eastAsia="Times New Roman" w:hAnsi="Times New Roman" w:cs="Times New Roman"/>
          <w:color w:val="212529"/>
          <w:sz w:val="28"/>
          <w:szCs w:val="28"/>
          <w:lang w:val="en-US" w:eastAsia="en-US"/>
        </w:rPr>
        <w:t>số 296/2026/NĐ-CP</w:t>
      </w:r>
      <w:r w:rsidR="00701B53" w:rsidRPr="000E15BE">
        <w:rPr>
          <w:rFonts w:ascii="Times New Roman" w:eastAsia="Times New Roman" w:hAnsi="Times New Roman" w:cs="Times New Roman"/>
          <w:color w:val="212529"/>
          <w:sz w:val="28"/>
          <w:szCs w:val="28"/>
          <w:lang w:eastAsia="en-US"/>
        </w:rPr>
        <w:t xml:space="preserve"> ngày 23/7/2026</w:t>
      </w:r>
      <w:r w:rsidR="00701B53" w:rsidRPr="00BC78FB">
        <w:rPr>
          <w:rFonts w:ascii="Times New Roman" w:eastAsia="Times New Roman" w:hAnsi="Times New Roman" w:cs="Times New Roman"/>
          <w:color w:val="212529"/>
          <w:sz w:val="28"/>
          <w:szCs w:val="28"/>
          <w:lang w:val="en-US" w:eastAsia="en-US"/>
        </w:rPr>
        <w:t xml:space="preserve"> </w:t>
      </w:r>
      <w:r w:rsidRPr="000E15BE">
        <w:rPr>
          <w:rFonts w:ascii="Times New Roman" w:eastAsia="Times New Roman" w:hAnsi="Times New Roman" w:cs="Times New Roman"/>
          <w:color w:val="212529"/>
          <w:sz w:val="28"/>
          <w:szCs w:val="28"/>
          <w:lang w:eastAsia="en-US"/>
        </w:rPr>
        <w:t xml:space="preserve">của Chính phủ </w:t>
      </w:r>
      <w:r w:rsidR="006B5864" w:rsidRPr="000E15BE">
        <w:rPr>
          <w:rFonts w:ascii="Times New Roman" w:eastAsia="Times New Roman" w:hAnsi="Times New Roman" w:cs="Times New Roman"/>
          <w:color w:val="212529"/>
          <w:sz w:val="28"/>
          <w:szCs w:val="28"/>
          <w:lang w:eastAsia="en-US"/>
        </w:rPr>
        <w:t xml:space="preserve">sửa đổi, bổ sung một số điều của Nghị định </w:t>
      </w:r>
      <w:r w:rsidR="006B5864" w:rsidRPr="00BC78FB">
        <w:rPr>
          <w:rFonts w:ascii="Times New Roman" w:eastAsia="Times New Roman" w:hAnsi="Times New Roman" w:cs="Times New Roman"/>
          <w:color w:val="212529"/>
          <w:sz w:val="28"/>
          <w:szCs w:val="28"/>
          <w:lang w:val="en-US" w:eastAsia="en-US"/>
        </w:rPr>
        <w:t>168/2025/NĐ-CP</w:t>
      </w:r>
      <w:r w:rsidR="006B5864" w:rsidRPr="000E15BE">
        <w:rPr>
          <w:rFonts w:ascii="Times New Roman" w:eastAsia="Times New Roman" w:hAnsi="Times New Roman" w:cs="Times New Roman"/>
          <w:color w:val="212529"/>
          <w:sz w:val="28"/>
          <w:szCs w:val="28"/>
          <w:lang w:eastAsia="en-US"/>
        </w:rPr>
        <w:t xml:space="preserve"> ngày 30/6/2025 của Chính phủ về đăng ký doanh nghiệp.</w:t>
      </w:r>
    </w:p>
    <w:p w14:paraId="7FD07015" w14:textId="01D0FCA6" w:rsidR="00FA70E2" w:rsidRPr="00BC78FB" w:rsidRDefault="00FA70E2" w:rsidP="007F35CD">
      <w:pPr>
        <w:widowControl/>
        <w:shd w:val="clear" w:color="auto" w:fill="FFFFFF"/>
        <w:spacing w:before="120" w:line="360" w:lineRule="exact"/>
        <w:ind w:firstLine="720"/>
        <w:jc w:val="both"/>
        <w:rPr>
          <w:rFonts w:ascii="Times New Roman" w:eastAsia="Times New Roman" w:hAnsi="Times New Roman" w:cs="Times New Roman"/>
          <w:color w:val="212529"/>
          <w:sz w:val="28"/>
          <w:szCs w:val="28"/>
          <w:lang w:eastAsia="en-US"/>
        </w:rPr>
      </w:pPr>
      <w:r w:rsidRPr="000E15BE">
        <w:rPr>
          <w:rFonts w:ascii="Times New Roman" w:eastAsia="Times New Roman" w:hAnsi="Times New Roman" w:cs="Times New Roman"/>
          <w:color w:val="212529"/>
          <w:sz w:val="28"/>
          <w:szCs w:val="28"/>
          <w:lang w:eastAsia="en-US"/>
        </w:rPr>
        <w:lastRenderedPageBreak/>
        <w:t>Việc kê khai thông tin chủ sở hữu hưởng lợi căn cứ quy định tại Điều 4 Nghị định</w:t>
      </w:r>
      <w:r w:rsidRPr="000E15BE">
        <w:rPr>
          <w:rFonts w:ascii="Times New Roman" w:eastAsia="Times New Roman" w:hAnsi="Times New Roman" w:cs="Times New Roman"/>
          <w:color w:val="212529"/>
          <w:sz w:val="28"/>
          <w:szCs w:val="28"/>
          <w:lang w:val="en-US" w:eastAsia="en-US"/>
        </w:rPr>
        <w:t xml:space="preserve"> </w:t>
      </w:r>
      <w:r w:rsidRPr="00BC78FB">
        <w:rPr>
          <w:rFonts w:ascii="Times New Roman" w:eastAsia="Times New Roman" w:hAnsi="Times New Roman" w:cs="Times New Roman"/>
          <w:color w:val="212529"/>
          <w:sz w:val="28"/>
          <w:szCs w:val="28"/>
          <w:lang w:val="en-US" w:eastAsia="en-US"/>
        </w:rPr>
        <w:t>số 296/2026/NĐ-CP</w:t>
      </w:r>
      <w:r w:rsidRPr="000E15BE">
        <w:rPr>
          <w:rFonts w:ascii="Times New Roman" w:eastAsia="Times New Roman" w:hAnsi="Times New Roman" w:cs="Times New Roman"/>
          <w:color w:val="212529"/>
          <w:sz w:val="28"/>
          <w:szCs w:val="28"/>
          <w:lang w:eastAsia="en-US"/>
        </w:rPr>
        <w:t xml:space="preserve"> ngày 23/7/2026</w:t>
      </w:r>
      <w:r w:rsidRPr="00BC78FB">
        <w:rPr>
          <w:rFonts w:ascii="Times New Roman" w:eastAsia="Times New Roman" w:hAnsi="Times New Roman" w:cs="Times New Roman"/>
          <w:color w:val="212529"/>
          <w:sz w:val="28"/>
          <w:szCs w:val="28"/>
          <w:lang w:val="en-US" w:eastAsia="en-US"/>
        </w:rPr>
        <w:t xml:space="preserve"> của Chính </w:t>
      </w:r>
      <w:r w:rsidRPr="000E15BE">
        <w:rPr>
          <w:rFonts w:ascii="Times New Roman" w:eastAsia="Times New Roman" w:hAnsi="Times New Roman" w:cs="Times New Roman"/>
          <w:color w:val="212529"/>
          <w:sz w:val="28"/>
          <w:szCs w:val="28"/>
          <w:lang w:eastAsia="en-US"/>
        </w:rPr>
        <w:t xml:space="preserve">phủ sửa đổi, bổ sung một số điều của Nghị định </w:t>
      </w:r>
      <w:r w:rsidRPr="00BC78FB">
        <w:rPr>
          <w:rFonts w:ascii="Times New Roman" w:eastAsia="Times New Roman" w:hAnsi="Times New Roman" w:cs="Times New Roman"/>
          <w:color w:val="212529"/>
          <w:sz w:val="28"/>
          <w:szCs w:val="28"/>
          <w:lang w:val="en-US" w:eastAsia="en-US"/>
        </w:rPr>
        <w:t>168/2025/NĐ-CP</w:t>
      </w:r>
      <w:r w:rsidRPr="000E15BE">
        <w:rPr>
          <w:rFonts w:ascii="Times New Roman" w:eastAsia="Times New Roman" w:hAnsi="Times New Roman" w:cs="Times New Roman"/>
          <w:color w:val="212529"/>
          <w:sz w:val="28"/>
          <w:szCs w:val="28"/>
          <w:lang w:eastAsia="en-US"/>
        </w:rPr>
        <w:t xml:space="preserve"> ngày 30/6/2025 của Chính phủ về đăng ký doanh nghiệp. </w:t>
      </w:r>
    </w:p>
    <w:p w14:paraId="362614F6" w14:textId="39810D00" w:rsidR="00FA70E2" w:rsidRPr="000E15BE" w:rsidRDefault="00BC78FB" w:rsidP="007F35CD">
      <w:pPr>
        <w:spacing w:before="120" w:line="360" w:lineRule="exact"/>
        <w:ind w:firstLine="720"/>
        <w:jc w:val="both"/>
        <w:rPr>
          <w:rStyle w:val="e24kjd"/>
          <w:rFonts w:ascii="Times New Roman" w:eastAsiaTheme="minorHAnsi" w:hAnsi="Times New Roman" w:cs="Times New Roman"/>
          <w:color w:val="222222"/>
          <w:sz w:val="28"/>
          <w:szCs w:val="28"/>
          <w:lang w:val="en-US" w:eastAsia="en-US"/>
        </w:rPr>
      </w:pPr>
      <w:r w:rsidRPr="00BC78FB">
        <w:rPr>
          <w:rFonts w:ascii="Times New Roman" w:eastAsia="Times New Roman" w:hAnsi="Times New Roman" w:cs="Times New Roman"/>
          <w:i/>
          <w:color w:val="212529"/>
          <w:sz w:val="28"/>
          <w:szCs w:val="28"/>
          <w:lang w:val="en-US" w:eastAsia="en-US"/>
        </w:rPr>
        <w:t>Trường hợp có khó khăn, vướng mắc cần giải đáp,</w:t>
      </w:r>
      <w:r w:rsidR="00FA70E2" w:rsidRPr="000E15BE">
        <w:rPr>
          <w:rFonts w:ascii="Times New Roman" w:eastAsia="Times New Roman" w:hAnsi="Times New Roman" w:cs="Times New Roman"/>
          <w:i/>
          <w:color w:val="212529"/>
          <w:sz w:val="28"/>
          <w:szCs w:val="28"/>
          <w:lang w:eastAsia="en-US"/>
        </w:rPr>
        <w:t xml:space="preserve"> hướng dẫn, đề nghị</w:t>
      </w:r>
      <w:r w:rsidRPr="00BC78FB">
        <w:rPr>
          <w:rFonts w:ascii="Times New Roman" w:eastAsia="Times New Roman" w:hAnsi="Times New Roman" w:cs="Times New Roman"/>
          <w:i/>
          <w:color w:val="212529"/>
          <w:sz w:val="28"/>
          <w:szCs w:val="28"/>
          <w:lang w:val="en-US" w:eastAsia="en-US"/>
        </w:rPr>
        <w:t xml:space="preserve"> doanh nghiệp liên hệ trực tiếp</w:t>
      </w:r>
      <w:r w:rsidRPr="00BC78FB">
        <w:rPr>
          <w:rFonts w:ascii="Times New Roman" w:eastAsia="Times New Roman" w:hAnsi="Times New Roman" w:cs="Times New Roman"/>
          <w:color w:val="212529"/>
          <w:sz w:val="28"/>
          <w:szCs w:val="28"/>
          <w:lang w:val="en-US" w:eastAsia="en-US"/>
        </w:rPr>
        <w:t xml:space="preserve"> </w:t>
      </w:r>
      <w:r w:rsidR="00FA70E2" w:rsidRPr="000E15BE">
        <w:rPr>
          <w:rFonts w:ascii="Times New Roman" w:hAnsi="Times New Roman" w:cs="Times New Roman"/>
          <w:i/>
          <w:iCs/>
          <w:color w:val="auto"/>
          <w:sz w:val="28"/>
          <w:szCs w:val="28"/>
          <w:lang w:val="en-US"/>
        </w:rPr>
        <w:t>với Phòng Đăng ký kinh doanh và quản lý doanh nghiệp</w:t>
      </w:r>
      <w:r w:rsidR="00FA70E2" w:rsidRPr="000E15BE">
        <w:rPr>
          <w:rFonts w:ascii="Times New Roman" w:hAnsi="Times New Roman" w:cs="Times New Roman"/>
          <w:i/>
          <w:iCs/>
          <w:color w:val="auto"/>
          <w:sz w:val="28"/>
          <w:szCs w:val="28"/>
        </w:rPr>
        <w:t xml:space="preserve"> – Sở Tài chính Hải </w:t>
      </w:r>
      <w:r w:rsidR="005948EA" w:rsidRPr="000E15BE">
        <w:rPr>
          <w:rFonts w:ascii="Times New Roman" w:hAnsi="Times New Roman" w:cs="Times New Roman"/>
          <w:i/>
          <w:iCs/>
          <w:color w:val="auto"/>
          <w:sz w:val="28"/>
          <w:szCs w:val="28"/>
        </w:rPr>
        <w:t>Phòng,</w:t>
      </w:r>
      <w:r w:rsidR="005948EA" w:rsidRPr="000E15BE">
        <w:rPr>
          <w:rFonts w:ascii="Times New Roman" w:hAnsi="Times New Roman" w:cs="Times New Roman"/>
          <w:i/>
          <w:iCs/>
          <w:color w:val="auto"/>
          <w:sz w:val="28"/>
          <w:szCs w:val="28"/>
          <w:lang w:val="en-US"/>
        </w:rPr>
        <w:t xml:space="preserve"> Số điện thoại: 02253.823.769</w:t>
      </w:r>
      <w:r w:rsidR="00FA70E2" w:rsidRPr="000E15BE">
        <w:rPr>
          <w:rFonts w:ascii="Times New Roman" w:hAnsi="Times New Roman" w:cs="Times New Roman"/>
          <w:i/>
          <w:iCs/>
          <w:color w:val="auto"/>
          <w:sz w:val="28"/>
          <w:szCs w:val="28"/>
          <w:lang w:val="en-US"/>
        </w:rPr>
        <w:t xml:space="preserve"> để được hỗ trợ.</w:t>
      </w:r>
    </w:p>
    <w:p w14:paraId="0C05C940" w14:textId="7CCDEF41" w:rsidR="005948EA" w:rsidRPr="000E15BE" w:rsidRDefault="00C94360" w:rsidP="007F35CD">
      <w:pPr>
        <w:spacing w:before="120" w:line="360" w:lineRule="exact"/>
        <w:ind w:firstLine="720"/>
        <w:jc w:val="both"/>
        <w:rPr>
          <w:rFonts w:ascii="Times New Roman" w:eastAsiaTheme="minorHAnsi" w:hAnsi="Times New Roman" w:cs="Times New Roman"/>
          <w:color w:val="222222"/>
          <w:sz w:val="28"/>
          <w:szCs w:val="28"/>
          <w:lang w:val="en-US" w:eastAsia="en-US"/>
        </w:rPr>
      </w:pPr>
      <w:r>
        <w:rPr>
          <w:rFonts w:ascii="Times New Roman" w:eastAsiaTheme="minorHAnsi" w:hAnsi="Times New Roman" w:cs="Times New Roman"/>
          <w:color w:val="222222"/>
          <w:sz w:val="28"/>
          <w:szCs w:val="28"/>
          <w:lang w:eastAsia="en-US"/>
        </w:rPr>
        <w:t>V</w:t>
      </w:r>
      <w:r w:rsidR="005948EA" w:rsidRPr="000E15BE">
        <w:rPr>
          <w:rFonts w:ascii="Times New Roman" w:eastAsiaTheme="minorHAnsi" w:hAnsi="Times New Roman" w:cs="Times New Roman"/>
          <w:color w:val="222222"/>
          <w:sz w:val="28"/>
          <w:szCs w:val="28"/>
          <w:lang w:eastAsia="en-US"/>
        </w:rPr>
        <w:t xml:space="preserve">i phạm về kê khai thông tin chủ sở hữu hưởng lợi của doanh nghiệp </w:t>
      </w:r>
      <w:r w:rsidR="009379BD" w:rsidRPr="000E15BE">
        <w:rPr>
          <w:rFonts w:ascii="Times New Roman" w:eastAsiaTheme="minorHAnsi" w:hAnsi="Times New Roman" w:cs="Times New Roman"/>
          <w:color w:val="222222"/>
          <w:sz w:val="28"/>
          <w:szCs w:val="28"/>
          <w:lang w:val="en-US" w:eastAsia="en-US"/>
        </w:rPr>
        <w:t xml:space="preserve">sẽ bị </w:t>
      </w:r>
      <w:r w:rsidR="001E5C69" w:rsidRPr="000E15BE">
        <w:rPr>
          <w:rFonts w:ascii="Times New Roman" w:eastAsiaTheme="minorHAnsi" w:hAnsi="Times New Roman" w:cs="Times New Roman"/>
          <w:color w:val="222222"/>
          <w:sz w:val="28"/>
          <w:szCs w:val="28"/>
          <w:lang w:val="en-US" w:eastAsia="en-US"/>
        </w:rPr>
        <w:t xml:space="preserve">xử phạt vi phạm hành chính theo quy định tại Nghị định số 288/2026/NĐ-CP ngày 21/7/2026 của Chính </w:t>
      </w:r>
      <w:r>
        <w:rPr>
          <w:rFonts w:ascii="Times New Roman" w:eastAsiaTheme="minorHAnsi" w:hAnsi="Times New Roman" w:cs="Times New Roman"/>
          <w:color w:val="222222"/>
          <w:sz w:val="28"/>
          <w:szCs w:val="28"/>
          <w:lang w:eastAsia="en-US"/>
        </w:rPr>
        <w:t>phủ</w:t>
      </w:r>
      <w:r w:rsidR="00205B2C">
        <w:rPr>
          <w:rFonts w:ascii="Times New Roman" w:eastAsiaTheme="minorHAnsi" w:hAnsi="Times New Roman" w:cs="Times New Roman"/>
          <w:color w:val="222222"/>
          <w:sz w:val="28"/>
          <w:szCs w:val="28"/>
          <w:lang w:eastAsia="en-US"/>
        </w:rPr>
        <w:t xml:space="preserve"> sửa đổi, bổ sung một số điều của Nghị định 122/2021/NĐ-CP ngày 28/12/2021 của Chính phủ quy định về xử phạt hành chính trong lĩnh vực kế hoạch và đầu tư</w:t>
      </w:r>
      <w:bookmarkStart w:id="0" w:name="_GoBack"/>
      <w:bookmarkEnd w:id="0"/>
      <w:r>
        <w:rPr>
          <w:rFonts w:ascii="Times New Roman" w:eastAsiaTheme="minorHAnsi" w:hAnsi="Times New Roman" w:cs="Times New Roman"/>
          <w:color w:val="222222"/>
          <w:sz w:val="28"/>
          <w:szCs w:val="28"/>
          <w:lang w:eastAsia="en-US"/>
        </w:rPr>
        <w:t xml:space="preserve">. </w:t>
      </w:r>
    </w:p>
    <w:p w14:paraId="49D30022" w14:textId="722F8647" w:rsidR="00902224" w:rsidRPr="000E15BE" w:rsidRDefault="00FF77EA" w:rsidP="007F35CD">
      <w:pPr>
        <w:spacing w:before="120" w:line="360" w:lineRule="exact"/>
        <w:ind w:firstLine="720"/>
        <w:jc w:val="both"/>
        <w:rPr>
          <w:rStyle w:val="e24kjd"/>
          <w:rFonts w:ascii="Times New Roman" w:eastAsia="Calibri" w:hAnsi="Times New Roman" w:cs="Times New Roman"/>
          <w:color w:val="222222"/>
          <w:sz w:val="28"/>
          <w:szCs w:val="28"/>
          <w:lang w:val="en-US" w:eastAsia="en-US"/>
        </w:rPr>
      </w:pPr>
      <w:r w:rsidRPr="000E15BE">
        <w:rPr>
          <w:rStyle w:val="e24kjd"/>
          <w:rFonts w:ascii="Times New Roman" w:eastAsia="Calibri" w:hAnsi="Times New Roman" w:cs="Times New Roman"/>
          <w:color w:val="222222"/>
          <w:sz w:val="28"/>
          <w:szCs w:val="28"/>
          <w:lang w:val="en-US" w:eastAsia="en-US"/>
        </w:rPr>
        <w:t>Phòng Đăng ký kinh doanh và Quản lý doanh nghiệp - Sở Tài chính</w:t>
      </w:r>
      <w:r w:rsidR="000E15BE">
        <w:rPr>
          <w:rStyle w:val="e24kjd"/>
          <w:rFonts w:ascii="Times New Roman" w:eastAsia="Calibri" w:hAnsi="Times New Roman" w:cs="Times New Roman"/>
          <w:color w:val="222222"/>
          <w:sz w:val="28"/>
          <w:szCs w:val="28"/>
          <w:lang w:eastAsia="en-US"/>
        </w:rPr>
        <w:t xml:space="preserve"> Hải Phòng</w:t>
      </w:r>
      <w:r w:rsidRPr="000E15BE">
        <w:rPr>
          <w:rStyle w:val="e24kjd"/>
          <w:rFonts w:ascii="Times New Roman" w:eastAsia="Calibri" w:hAnsi="Times New Roman" w:cs="Times New Roman"/>
          <w:color w:val="222222"/>
          <w:sz w:val="28"/>
          <w:szCs w:val="28"/>
          <w:lang w:val="en-US" w:eastAsia="en-US"/>
        </w:rPr>
        <w:t xml:space="preserve"> </w:t>
      </w:r>
      <w:r w:rsidR="00384AAD" w:rsidRPr="000E15BE">
        <w:rPr>
          <w:rStyle w:val="e24kjd"/>
          <w:rFonts w:ascii="Times New Roman" w:eastAsia="Calibri" w:hAnsi="Times New Roman" w:cs="Times New Roman"/>
          <w:color w:val="222222"/>
          <w:sz w:val="28"/>
          <w:szCs w:val="28"/>
          <w:lang w:eastAsia="en-US"/>
        </w:rPr>
        <w:t>đề nghị</w:t>
      </w:r>
      <w:r w:rsidR="006F669F" w:rsidRPr="000E15BE">
        <w:rPr>
          <w:rStyle w:val="e24kjd"/>
          <w:rFonts w:ascii="Times New Roman" w:eastAsia="Calibri" w:hAnsi="Times New Roman" w:cs="Times New Roman"/>
          <w:color w:val="222222"/>
          <w:sz w:val="28"/>
          <w:szCs w:val="28"/>
          <w:lang w:val="en-US" w:eastAsia="en-US"/>
        </w:rPr>
        <w:t xml:space="preserve"> Quý doanh nghiệp nghiêm túc thực </w:t>
      </w:r>
      <w:r w:rsidR="00384AAD" w:rsidRPr="000E15BE">
        <w:rPr>
          <w:rStyle w:val="e24kjd"/>
          <w:rFonts w:ascii="Times New Roman" w:eastAsia="Calibri" w:hAnsi="Times New Roman" w:cs="Times New Roman"/>
          <w:color w:val="222222"/>
          <w:sz w:val="28"/>
          <w:szCs w:val="28"/>
          <w:lang w:eastAsia="en-US"/>
        </w:rPr>
        <w:t>hiện</w:t>
      </w:r>
      <w:r w:rsidR="00902224" w:rsidRPr="000E15BE">
        <w:rPr>
          <w:rStyle w:val="e24kjd"/>
          <w:rFonts w:ascii="Times New Roman" w:eastAsia="Calibri" w:hAnsi="Times New Roman" w:cs="Times New Roman"/>
          <w:color w:val="222222"/>
          <w:sz w:val="28"/>
          <w:szCs w:val="28"/>
          <w:lang w:val="en-US" w:eastAsia="en-US"/>
        </w:rPr>
        <w:t>./.</w:t>
      </w:r>
    </w:p>
    <w:tbl>
      <w:tblPr>
        <w:tblW w:w="9309" w:type="dxa"/>
        <w:jc w:val="center"/>
        <w:tblLayout w:type="fixed"/>
        <w:tblLook w:val="0000" w:firstRow="0" w:lastRow="0" w:firstColumn="0" w:lastColumn="0" w:noHBand="0" w:noVBand="0"/>
      </w:tblPr>
      <w:tblGrid>
        <w:gridCol w:w="4386"/>
        <w:gridCol w:w="935"/>
        <w:gridCol w:w="3988"/>
      </w:tblGrid>
      <w:tr w:rsidR="00345130" w:rsidRPr="00403311" w14:paraId="7F189641" w14:textId="77777777" w:rsidTr="00CA6AAF">
        <w:trPr>
          <w:jc w:val="center"/>
        </w:trPr>
        <w:tc>
          <w:tcPr>
            <w:tcW w:w="4386" w:type="dxa"/>
          </w:tcPr>
          <w:p w14:paraId="4DD2275C" w14:textId="77777777" w:rsidR="00345130" w:rsidRPr="008A6810" w:rsidRDefault="00345130" w:rsidP="00103A41">
            <w:pPr>
              <w:spacing w:before="240" w:line="264" w:lineRule="auto"/>
              <w:rPr>
                <w:rFonts w:ascii="Times New Roman" w:hAnsi="Times New Roman"/>
                <w:b/>
                <w:bCs/>
                <w:i/>
                <w:sz w:val="22"/>
                <w:szCs w:val="22"/>
                <w:lang w:val="pt-BR"/>
              </w:rPr>
            </w:pPr>
            <w:r w:rsidRPr="008A6810">
              <w:rPr>
                <w:rFonts w:ascii="Times New Roman" w:hAnsi="Times New Roman"/>
                <w:b/>
                <w:bCs/>
                <w:i/>
                <w:lang w:val="pt-BR"/>
              </w:rPr>
              <w:t>Nơi nhận:</w:t>
            </w:r>
          </w:p>
          <w:p w14:paraId="123CE198" w14:textId="77777777" w:rsidR="001C025B" w:rsidRDefault="00345130" w:rsidP="00945F3F">
            <w:pPr>
              <w:spacing w:line="264" w:lineRule="auto"/>
              <w:rPr>
                <w:rFonts w:ascii="Times New Roman" w:hAnsi="Times New Roman"/>
                <w:sz w:val="22"/>
                <w:szCs w:val="22"/>
                <w:lang w:val="pt-BR"/>
              </w:rPr>
            </w:pPr>
            <w:r w:rsidRPr="00403311">
              <w:rPr>
                <w:rFonts w:ascii="Times New Roman" w:hAnsi="Times New Roman"/>
                <w:sz w:val="22"/>
                <w:szCs w:val="22"/>
                <w:lang w:val="pt-BR"/>
              </w:rPr>
              <w:t>- Như trên;</w:t>
            </w:r>
          </w:p>
          <w:p w14:paraId="61CDAE45" w14:textId="2789F642" w:rsidR="00345130" w:rsidRDefault="00345130" w:rsidP="00945F3F">
            <w:pPr>
              <w:spacing w:line="264" w:lineRule="auto"/>
              <w:rPr>
                <w:rFonts w:ascii="Times New Roman" w:hAnsi="Times New Roman"/>
                <w:sz w:val="22"/>
                <w:szCs w:val="22"/>
                <w:lang w:val="pt-BR"/>
              </w:rPr>
            </w:pPr>
            <w:r w:rsidRPr="00403311">
              <w:rPr>
                <w:rFonts w:ascii="Times New Roman" w:hAnsi="Times New Roman"/>
                <w:sz w:val="22"/>
                <w:szCs w:val="22"/>
                <w:lang w:val="pt-BR"/>
              </w:rPr>
              <w:t>- GĐ;</w:t>
            </w:r>
            <w:r>
              <w:rPr>
                <w:rFonts w:ascii="Times New Roman" w:hAnsi="Times New Roman"/>
                <w:sz w:val="22"/>
                <w:szCs w:val="22"/>
                <w:lang w:val="pt-BR"/>
              </w:rPr>
              <w:t xml:space="preserve"> PGĐ </w:t>
            </w:r>
            <w:r w:rsidR="00A24AD6">
              <w:rPr>
                <w:rFonts w:ascii="Times New Roman" w:hAnsi="Times New Roman"/>
                <w:sz w:val="22"/>
                <w:szCs w:val="22"/>
                <w:lang w:val="pt-BR"/>
              </w:rPr>
              <w:t>H.X.Minh</w:t>
            </w:r>
            <w:r w:rsidR="00812786">
              <w:rPr>
                <w:rFonts w:ascii="Times New Roman" w:hAnsi="Times New Roman"/>
                <w:sz w:val="22"/>
                <w:szCs w:val="22"/>
                <w:lang w:val="pt-BR"/>
              </w:rPr>
              <w:t xml:space="preserve"> (thay b/c)</w:t>
            </w:r>
            <w:r>
              <w:rPr>
                <w:rFonts w:ascii="Times New Roman" w:hAnsi="Times New Roman"/>
                <w:sz w:val="22"/>
                <w:szCs w:val="22"/>
                <w:lang w:val="pt-BR"/>
              </w:rPr>
              <w:t>;</w:t>
            </w:r>
          </w:p>
          <w:p w14:paraId="72B8F959" w14:textId="42FA6640" w:rsidR="003D69CD" w:rsidRPr="003D69CD" w:rsidRDefault="003D69CD" w:rsidP="00945F3F">
            <w:pPr>
              <w:spacing w:line="264" w:lineRule="auto"/>
              <w:rPr>
                <w:rFonts w:ascii="Times New Roman" w:hAnsi="Times New Roman"/>
                <w:sz w:val="22"/>
                <w:szCs w:val="22"/>
              </w:rPr>
            </w:pPr>
            <w:r>
              <w:rPr>
                <w:rFonts w:ascii="Times New Roman" w:hAnsi="Times New Roman"/>
                <w:sz w:val="22"/>
                <w:szCs w:val="22"/>
              </w:rPr>
              <w:t>- VP Sở (đề nghị đăng tải trên website của Sở);</w:t>
            </w:r>
          </w:p>
          <w:p w14:paraId="2AA36F39" w14:textId="690A5CA3" w:rsidR="00345130" w:rsidRDefault="00345130" w:rsidP="00945F3F">
            <w:pPr>
              <w:spacing w:line="264" w:lineRule="auto"/>
              <w:rPr>
                <w:rFonts w:ascii="Times New Roman" w:hAnsi="Times New Roman"/>
                <w:sz w:val="22"/>
                <w:szCs w:val="22"/>
                <w:lang w:val="pt-BR"/>
              </w:rPr>
            </w:pPr>
            <w:r>
              <w:rPr>
                <w:rFonts w:ascii="Times New Roman" w:hAnsi="Times New Roman"/>
                <w:sz w:val="22"/>
                <w:szCs w:val="22"/>
                <w:lang w:val="pt-BR"/>
              </w:rPr>
              <w:t xml:space="preserve">- Lưu: </w:t>
            </w:r>
            <w:r w:rsidR="00282A83">
              <w:rPr>
                <w:rFonts w:ascii="Times New Roman" w:hAnsi="Times New Roman"/>
                <w:sz w:val="22"/>
                <w:szCs w:val="22"/>
                <w:lang w:val="pt-BR"/>
              </w:rPr>
              <w:t xml:space="preserve">VT, </w:t>
            </w:r>
            <w:r>
              <w:rPr>
                <w:rFonts w:ascii="Times New Roman" w:hAnsi="Times New Roman"/>
                <w:sz w:val="22"/>
                <w:szCs w:val="22"/>
                <w:lang w:val="pt-BR"/>
              </w:rPr>
              <w:t>ĐKKD</w:t>
            </w:r>
            <w:r w:rsidR="001C530B">
              <w:rPr>
                <w:rFonts w:ascii="Times New Roman" w:hAnsi="Times New Roman"/>
                <w:sz w:val="22"/>
                <w:szCs w:val="22"/>
                <w:lang w:val="pt-BR"/>
              </w:rPr>
              <w:t>&amp;QLDN</w:t>
            </w:r>
            <w:r w:rsidR="005204BB">
              <w:rPr>
                <w:rFonts w:ascii="Times New Roman" w:hAnsi="Times New Roman"/>
                <w:sz w:val="22"/>
                <w:szCs w:val="22"/>
                <w:lang w:val="pt-BR"/>
              </w:rPr>
              <w:t xml:space="preserve"> (</w:t>
            </w:r>
            <w:r w:rsidR="00C53D11">
              <w:rPr>
                <w:rFonts w:ascii="Times New Roman" w:hAnsi="Times New Roman"/>
                <w:sz w:val="22"/>
                <w:szCs w:val="22"/>
                <w:lang w:val="pt-BR"/>
              </w:rPr>
              <w:t>T.T.H</w:t>
            </w:r>
            <w:r w:rsidR="005204BB">
              <w:rPr>
                <w:rFonts w:ascii="Times New Roman" w:hAnsi="Times New Roman"/>
                <w:sz w:val="22"/>
                <w:szCs w:val="22"/>
                <w:lang w:val="pt-BR"/>
              </w:rPr>
              <w:t>.Lan)</w:t>
            </w:r>
            <w:r>
              <w:rPr>
                <w:rFonts w:ascii="Times New Roman" w:hAnsi="Times New Roman"/>
                <w:sz w:val="22"/>
                <w:szCs w:val="22"/>
                <w:lang w:val="pt-BR"/>
              </w:rPr>
              <w:t>.</w:t>
            </w:r>
          </w:p>
          <w:p w14:paraId="5AEEB599" w14:textId="77777777" w:rsidR="00282A83" w:rsidRDefault="00282A83" w:rsidP="00945F3F">
            <w:pPr>
              <w:spacing w:line="264" w:lineRule="auto"/>
              <w:rPr>
                <w:rFonts w:ascii="Times New Roman" w:hAnsi="Times New Roman"/>
                <w:sz w:val="22"/>
                <w:szCs w:val="22"/>
                <w:lang w:val="pt-BR"/>
              </w:rPr>
            </w:pPr>
          </w:p>
          <w:p w14:paraId="12B98AE6" w14:textId="77777777" w:rsidR="00282A83" w:rsidRPr="00403311" w:rsidRDefault="00282A83" w:rsidP="00945F3F">
            <w:pPr>
              <w:spacing w:line="264" w:lineRule="auto"/>
              <w:rPr>
                <w:rFonts w:ascii="Times New Roman" w:hAnsi="Times New Roman"/>
                <w:sz w:val="22"/>
                <w:szCs w:val="22"/>
                <w:lang w:val="pt-BR"/>
              </w:rPr>
            </w:pPr>
          </w:p>
        </w:tc>
        <w:tc>
          <w:tcPr>
            <w:tcW w:w="935" w:type="dxa"/>
          </w:tcPr>
          <w:p w14:paraId="731244A3" w14:textId="77777777" w:rsidR="00345130" w:rsidRPr="00403311" w:rsidRDefault="00345130" w:rsidP="00945F3F">
            <w:pPr>
              <w:spacing w:line="264" w:lineRule="auto"/>
              <w:ind w:right="142"/>
              <w:jc w:val="both"/>
              <w:rPr>
                <w:rFonts w:ascii="Times New Roman" w:hAnsi="Times New Roman"/>
                <w:szCs w:val="28"/>
                <w:lang w:val="pt-BR"/>
              </w:rPr>
            </w:pPr>
          </w:p>
        </w:tc>
        <w:tc>
          <w:tcPr>
            <w:tcW w:w="3988" w:type="dxa"/>
          </w:tcPr>
          <w:p w14:paraId="1EE00C11" w14:textId="2D2FF930" w:rsidR="00345130" w:rsidRDefault="006F669F" w:rsidP="00103A41">
            <w:pPr>
              <w:spacing w:before="240" w:line="264" w:lineRule="auto"/>
              <w:ind w:right="142"/>
              <w:jc w:val="center"/>
              <w:rPr>
                <w:rFonts w:ascii="Times New Roman" w:hAnsi="Times New Roman"/>
                <w:b/>
                <w:bCs/>
                <w:sz w:val="26"/>
                <w:szCs w:val="26"/>
                <w:lang w:val="pt-BR"/>
              </w:rPr>
            </w:pPr>
            <w:r>
              <w:rPr>
                <w:rFonts w:ascii="Times New Roman" w:hAnsi="Times New Roman"/>
                <w:b/>
                <w:bCs/>
                <w:sz w:val="26"/>
                <w:szCs w:val="26"/>
                <w:lang w:val="pt-BR"/>
              </w:rPr>
              <w:t xml:space="preserve">KT. </w:t>
            </w:r>
            <w:r w:rsidR="00812786">
              <w:rPr>
                <w:rFonts w:ascii="Times New Roman" w:hAnsi="Times New Roman"/>
                <w:b/>
                <w:bCs/>
                <w:sz w:val="26"/>
                <w:szCs w:val="26"/>
                <w:lang w:val="pt-BR"/>
              </w:rPr>
              <w:t>TRƯỞNG PHÒNG</w:t>
            </w:r>
          </w:p>
          <w:p w14:paraId="63A4A824" w14:textId="7534BAE2" w:rsidR="006F669F" w:rsidRPr="006F16C9" w:rsidRDefault="006F669F" w:rsidP="003770AB">
            <w:pPr>
              <w:spacing w:line="264" w:lineRule="auto"/>
              <w:ind w:right="142"/>
              <w:jc w:val="center"/>
              <w:rPr>
                <w:rFonts w:ascii="Times New Roman" w:hAnsi="Times New Roman"/>
                <w:b/>
                <w:bCs/>
                <w:sz w:val="26"/>
                <w:szCs w:val="26"/>
                <w:lang w:val="pt-BR"/>
              </w:rPr>
            </w:pPr>
            <w:r>
              <w:rPr>
                <w:rFonts w:ascii="Times New Roman" w:hAnsi="Times New Roman"/>
                <w:b/>
                <w:bCs/>
                <w:sz w:val="26"/>
                <w:szCs w:val="26"/>
                <w:lang w:val="pt-BR"/>
              </w:rPr>
              <w:t xml:space="preserve">PHÓ </w:t>
            </w:r>
            <w:r w:rsidR="00812786">
              <w:rPr>
                <w:rFonts w:ascii="Times New Roman" w:hAnsi="Times New Roman"/>
                <w:b/>
                <w:bCs/>
                <w:sz w:val="26"/>
                <w:szCs w:val="26"/>
                <w:lang w:val="pt-BR"/>
              </w:rPr>
              <w:t>TRƯỞNG PHÒNG</w:t>
            </w:r>
          </w:p>
          <w:p w14:paraId="143B9C8E" w14:textId="77777777" w:rsidR="0033249E" w:rsidRDefault="0033249E" w:rsidP="0033249E">
            <w:pPr>
              <w:spacing w:line="264" w:lineRule="auto"/>
              <w:ind w:right="142"/>
              <w:rPr>
                <w:rFonts w:ascii="Times New Roman" w:hAnsi="Times New Roman"/>
                <w:bCs/>
                <w:szCs w:val="28"/>
                <w:lang w:val="pt-BR"/>
              </w:rPr>
            </w:pPr>
          </w:p>
          <w:p w14:paraId="150349FD" w14:textId="77777777" w:rsidR="00421934" w:rsidRDefault="00421934" w:rsidP="0033249E">
            <w:pPr>
              <w:spacing w:line="264" w:lineRule="auto"/>
              <w:ind w:right="142"/>
              <w:rPr>
                <w:rFonts w:ascii="Times New Roman" w:hAnsi="Times New Roman"/>
                <w:bCs/>
                <w:szCs w:val="28"/>
                <w:lang w:val="pt-BR"/>
              </w:rPr>
            </w:pPr>
          </w:p>
          <w:p w14:paraId="65346B64" w14:textId="77777777" w:rsidR="00421934" w:rsidRDefault="00421934" w:rsidP="0033249E">
            <w:pPr>
              <w:spacing w:line="264" w:lineRule="auto"/>
              <w:ind w:right="142"/>
              <w:rPr>
                <w:rFonts w:ascii="Times New Roman" w:hAnsi="Times New Roman"/>
                <w:bCs/>
                <w:szCs w:val="28"/>
                <w:lang w:val="pt-BR"/>
              </w:rPr>
            </w:pPr>
          </w:p>
          <w:p w14:paraId="4DF1A5CA" w14:textId="77777777" w:rsidR="008C0389" w:rsidRDefault="008C0389" w:rsidP="0033249E">
            <w:pPr>
              <w:spacing w:line="264" w:lineRule="auto"/>
              <w:ind w:right="142"/>
              <w:rPr>
                <w:rFonts w:ascii="Times New Roman" w:hAnsi="Times New Roman"/>
                <w:szCs w:val="28"/>
                <w:lang w:val="pt-BR"/>
              </w:rPr>
            </w:pPr>
          </w:p>
          <w:p w14:paraId="66BA3D28" w14:textId="77777777" w:rsidR="00B764FC" w:rsidRDefault="00B764FC" w:rsidP="00945F3F">
            <w:pPr>
              <w:spacing w:line="264" w:lineRule="auto"/>
              <w:ind w:right="142"/>
              <w:jc w:val="center"/>
              <w:rPr>
                <w:rFonts w:ascii="Times New Roman" w:hAnsi="Times New Roman"/>
                <w:szCs w:val="28"/>
                <w:lang w:val="pt-BR"/>
              </w:rPr>
            </w:pPr>
          </w:p>
          <w:p w14:paraId="000251A0" w14:textId="77777777" w:rsidR="00D163D9" w:rsidRDefault="00D163D9" w:rsidP="001D621A">
            <w:pPr>
              <w:spacing w:line="264" w:lineRule="auto"/>
              <w:ind w:right="142"/>
              <w:jc w:val="center"/>
              <w:rPr>
                <w:rFonts w:ascii="Times New Roman" w:hAnsi="Times New Roman"/>
                <w:b/>
                <w:bCs/>
                <w:iCs/>
                <w:sz w:val="28"/>
                <w:szCs w:val="28"/>
                <w:lang w:val="pt-BR"/>
              </w:rPr>
            </w:pPr>
          </w:p>
          <w:p w14:paraId="4AD8ED68" w14:textId="610B0D19" w:rsidR="00345130" w:rsidRPr="00403311" w:rsidRDefault="00812786" w:rsidP="001D621A">
            <w:pPr>
              <w:spacing w:line="264" w:lineRule="auto"/>
              <w:ind w:right="142"/>
              <w:jc w:val="center"/>
              <w:rPr>
                <w:rFonts w:ascii="Times New Roman" w:hAnsi="Times New Roman"/>
                <w:b/>
                <w:bCs/>
                <w:iCs/>
                <w:szCs w:val="28"/>
                <w:lang w:val="pt-BR"/>
              </w:rPr>
            </w:pPr>
            <w:r>
              <w:rPr>
                <w:rFonts w:ascii="Times New Roman" w:hAnsi="Times New Roman"/>
                <w:b/>
                <w:bCs/>
                <w:iCs/>
                <w:sz w:val="28"/>
                <w:szCs w:val="28"/>
                <w:lang w:val="pt-BR"/>
              </w:rPr>
              <w:t>Vũ Huy Cường</w:t>
            </w:r>
          </w:p>
        </w:tc>
      </w:tr>
    </w:tbl>
    <w:p w14:paraId="6D4935E5" w14:textId="77777777" w:rsidR="00B54E2B" w:rsidRDefault="00B54E2B">
      <w:pPr>
        <w:rPr>
          <w:lang w:val="en-US"/>
        </w:rPr>
      </w:pPr>
    </w:p>
    <w:sectPr w:rsidR="00B54E2B" w:rsidSect="00D163D9">
      <w:headerReference w:type="default" r:id="rId9"/>
      <w:pgSz w:w="11907" w:h="16840" w:code="9"/>
      <w:pgMar w:top="1134" w:right="1134" w:bottom="1077"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45080" w14:textId="77777777" w:rsidR="00CF0ADD" w:rsidRDefault="00CF0ADD" w:rsidP="00D82DF1">
      <w:r>
        <w:separator/>
      </w:r>
    </w:p>
  </w:endnote>
  <w:endnote w:type="continuationSeparator" w:id="0">
    <w:p w14:paraId="0FE1447B" w14:textId="77777777" w:rsidR="00CF0ADD" w:rsidRDefault="00CF0ADD" w:rsidP="00D82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99A8C" w14:textId="77777777" w:rsidR="00CF0ADD" w:rsidRDefault="00CF0ADD" w:rsidP="00D82DF1">
      <w:r>
        <w:separator/>
      </w:r>
    </w:p>
  </w:footnote>
  <w:footnote w:type="continuationSeparator" w:id="0">
    <w:p w14:paraId="47B91EC9" w14:textId="77777777" w:rsidR="00CF0ADD" w:rsidRDefault="00CF0ADD" w:rsidP="00D82D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5252415"/>
      <w:docPartObj>
        <w:docPartGallery w:val="Page Numbers (Top of Page)"/>
        <w:docPartUnique/>
      </w:docPartObj>
    </w:sdtPr>
    <w:sdtEndPr>
      <w:rPr>
        <w:noProof/>
      </w:rPr>
    </w:sdtEndPr>
    <w:sdtContent>
      <w:p w14:paraId="72736AFD" w14:textId="2BDCA573" w:rsidR="00AC2458" w:rsidRPr="00D823AB" w:rsidRDefault="00AC2458" w:rsidP="00AC2458">
        <w:pPr>
          <w:pStyle w:val="Header"/>
          <w:jc w:val="center"/>
          <w:rPr>
            <w:rFonts w:ascii="Times New Roman" w:hAnsi="Times New Roman" w:cs="Times New Roman"/>
          </w:rPr>
        </w:pPr>
        <w:r w:rsidRPr="00D823AB">
          <w:rPr>
            <w:rFonts w:ascii="Times New Roman" w:hAnsi="Times New Roman" w:cs="Times New Roman"/>
          </w:rPr>
          <w:fldChar w:fldCharType="begin"/>
        </w:r>
        <w:r w:rsidRPr="00D823AB">
          <w:rPr>
            <w:rFonts w:ascii="Times New Roman" w:hAnsi="Times New Roman" w:cs="Times New Roman"/>
          </w:rPr>
          <w:instrText xml:space="preserve"> PAGE   \* MERGEFORMAT </w:instrText>
        </w:r>
        <w:r w:rsidRPr="00D823AB">
          <w:rPr>
            <w:rFonts w:ascii="Times New Roman" w:hAnsi="Times New Roman" w:cs="Times New Roman"/>
          </w:rPr>
          <w:fldChar w:fldCharType="separate"/>
        </w:r>
        <w:r w:rsidR="00205B2C">
          <w:rPr>
            <w:rFonts w:ascii="Times New Roman" w:hAnsi="Times New Roman" w:cs="Times New Roman"/>
            <w:noProof/>
          </w:rPr>
          <w:t>2</w:t>
        </w:r>
        <w:r w:rsidRPr="00D823A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A8D"/>
    <w:multiLevelType w:val="hybridMultilevel"/>
    <w:tmpl w:val="F058E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C0682"/>
    <w:multiLevelType w:val="multilevel"/>
    <w:tmpl w:val="AC70E5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8A56DD"/>
    <w:multiLevelType w:val="hybridMultilevel"/>
    <w:tmpl w:val="7DCC98E2"/>
    <w:lvl w:ilvl="0" w:tplc="08EC8D20">
      <w:start w:val="2"/>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B7D96"/>
    <w:multiLevelType w:val="hybridMultilevel"/>
    <w:tmpl w:val="C0366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D5BAC"/>
    <w:multiLevelType w:val="hybridMultilevel"/>
    <w:tmpl w:val="9E6E5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D6669"/>
    <w:multiLevelType w:val="hybridMultilevel"/>
    <w:tmpl w:val="45F64F34"/>
    <w:lvl w:ilvl="0" w:tplc="838038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58F0AB6"/>
    <w:multiLevelType w:val="hybridMultilevel"/>
    <w:tmpl w:val="3C3C1CB4"/>
    <w:lvl w:ilvl="0" w:tplc="E214A444">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7" w15:restartNumberingAfterBreak="0">
    <w:nsid w:val="38D90B07"/>
    <w:multiLevelType w:val="hybridMultilevel"/>
    <w:tmpl w:val="F19EE210"/>
    <w:lvl w:ilvl="0" w:tplc="534A9D6E">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4C18D9"/>
    <w:multiLevelType w:val="hybridMultilevel"/>
    <w:tmpl w:val="ECEC9BAE"/>
    <w:lvl w:ilvl="0" w:tplc="42869906">
      <w:start w:val="1"/>
      <w:numFmt w:val="bullet"/>
      <w:lvlText w:val="-"/>
      <w:lvlJc w:val="left"/>
      <w:pPr>
        <w:ind w:left="720" w:hanging="360"/>
      </w:pPr>
      <w:rPr>
        <w:rFonts w:ascii="Times New Roman" w:eastAsia="Courier New"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0D6950"/>
    <w:multiLevelType w:val="hybridMultilevel"/>
    <w:tmpl w:val="9E6E5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4256D5"/>
    <w:multiLevelType w:val="hybridMultilevel"/>
    <w:tmpl w:val="0F2C8868"/>
    <w:lvl w:ilvl="0" w:tplc="103C4BEC">
      <w:start w:val="1"/>
      <w:numFmt w:val="decimal"/>
      <w:lvlText w:val="%1."/>
      <w:lvlJc w:val="left"/>
      <w:pPr>
        <w:ind w:left="928"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1" w15:restartNumberingAfterBreak="0">
    <w:nsid w:val="40814A9F"/>
    <w:multiLevelType w:val="hybridMultilevel"/>
    <w:tmpl w:val="F89401F4"/>
    <w:lvl w:ilvl="0" w:tplc="3D040B12">
      <w:numFmt w:val="bullet"/>
      <w:lvlText w:val="-"/>
      <w:lvlJc w:val="left"/>
      <w:pPr>
        <w:ind w:left="922" w:hanging="360"/>
      </w:pPr>
      <w:rPr>
        <w:rFonts w:ascii="Times New Roman" w:eastAsia="Courier New"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12" w15:restartNumberingAfterBreak="0">
    <w:nsid w:val="423F2E86"/>
    <w:multiLevelType w:val="hybridMultilevel"/>
    <w:tmpl w:val="EA045BB6"/>
    <w:lvl w:ilvl="0" w:tplc="058C242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3" w15:restartNumberingAfterBreak="0">
    <w:nsid w:val="429508B3"/>
    <w:multiLevelType w:val="hybridMultilevel"/>
    <w:tmpl w:val="5F4452BA"/>
    <w:lvl w:ilvl="0" w:tplc="8CB478EC">
      <w:start w:val="1"/>
      <w:numFmt w:val="bullet"/>
      <w:lvlText w:val="-"/>
      <w:lvlJc w:val="left"/>
      <w:pPr>
        <w:ind w:left="2727" w:hanging="360"/>
      </w:pPr>
      <w:rPr>
        <w:rFonts w:ascii="Times New Roman" w:eastAsia="Times New Roman" w:hAnsi="Times New Roman" w:cs="Times New Roman" w:hint="default"/>
      </w:rPr>
    </w:lvl>
    <w:lvl w:ilvl="1" w:tplc="04090003" w:tentative="1">
      <w:start w:val="1"/>
      <w:numFmt w:val="bullet"/>
      <w:lvlText w:val="o"/>
      <w:lvlJc w:val="left"/>
      <w:pPr>
        <w:ind w:left="3447" w:hanging="360"/>
      </w:pPr>
      <w:rPr>
        <w:rFonts w:ascii="Courier New" w:hAnsi="Courier New" w:cs="Courier New" w:hint="default"/>
      </w:rPr>
    </w:lvl>
    <w:lvl w:ilvl="2" w:tplc="04090005" w:tentative="1">
      <w:start w:val="1"/>
      <w:numFmt w:val="bullet"/>
      <w:lvlText w:val=""/>
      <w:lvlJc w:val="left"/>
      <w:pPr>
        <w:ind w:left="4167" w:hanging="360"/>
      </w:pPr>
      <w:rPr>
        <w:rFonts w:ascii="Wingdings" w:hAnsi="Wingdings" w:hint="default"/>
      </w:rPr>
    </w:lvl>
    <w:lvl w:ilvl="3" w:tplc="04090001" w:tentative="1">
      <w:start w:val="1"/>
      <w:numFmt w:val="bullet"/>
      <w:lvlText w:val=""/>
      <w:lvlJc w:val="left"/>
      <w:pPr>
        <w:ind w:left="4887" w:hanging="360"/>
      </w:pPr>
      <w:rPr>
        <w:rFonts w:ascii="Symbol" w:hAnsi="Symbol" w:hint="default"/>
      </w:rPr>
    </w:lvl>
    <w:lvl w:ilvl="4" w:tplc="04090003" w:tentative="1">
      <w:start w:val="1"/>
      <w:numFmt w:val="bullet"/>
      <w:lvlText w:val="o"/>
      <w:lvlJc w:val="left"/>
      <w:pPr>
        <w:ind w:left="5607" w:hanging="360"/>
      </w:pPr>
      <w:rPr>
        <w:rFonts w:ascii="Courier New" w:hAnsi="Courier New" w:cs="Courier New" w:hint="default"/>
      </w:rPr>
    </w:lvl>
    <w:lvl w:ilvl="5" w:tplc="04090005" w:tentative="1">
      <w:start w:val="1"/>
      <w:numFmt w:val="bullet"/>
      <w:lvlText w:val=""/>
      <w:lvlJc w:val="left"/>
      <w:pPr>
        <w:ind w:left="6327" w:hanging="360"/>
      </w:pPr>
      <w:rPr>
        <w:rFonts w:ascii="Wingdings" w:hAnsi="Wingdings" w:hint="default"/>
      </w:rPr>
    </w:lvl>
    <w:lvl w:ilvl="6" w:tplc="04090001" w:tentative="1">
      <w:start w:val="1"/>
      <w:numFmt w:val="bullet"/>
      <w:lvlText w:val=""/>
      <w:lvlJc w:val="left"/>
      <w:pPr>
        <w:ind w:left="7047" w:hanging="360"/>
      </w:pPr>
      <w:rPr>
        <w:rFonts w:ascii="Symbol" w:hAnsi="Symbol" w:hint="default"/>
      </w:rPr>
    </w:lvl>
    <w:lvl w:ilvl="7" w:tplc="04090003" w:tentative="1">
      <w:start w:val="1"/>
      <w:numFmt w:val="bullet"/>
      <w:lvlText w:val="o"/>
      <w:lvlJc w:val="left"/>
      <w:pPr>
        <w:ind w:left="7767" w:hanging="360"/>
      </w:pPr>
      <w:rPr>
        <w:rFonts w:ascii="Courier New" w:hAnsi="Courier New" w:cs="Courier New" w:hint="default"/>
      </w:rPr>
    </w:lvl>
    <w:lvl w:ilvl="8" w:tplc="04090005" w:tentative="1">
      <w:start w:val="1"/>
      <w:numFmt w:val="bullet"/>
      <w:lvlText w:val=""/>
      <w:lvlJc w:val="left"/>
      <w:pPr>
        <w:ind w:left="8487" w:hanging="360"/>
      </w:pPr>
      <w:rPr>
        <w:rFonts w:ascii="Wingdings" w:hAnsi="Wingdings" w:hint="default"/>
      </w:rPr>
    </w:lvl>
  </w:abstractNum>
  <w:abstractNum w:abstractNumId="14" w15:restartNumberingAfterBreak="0">
    <w:nsid w:val="49627724"/>
    <w:multiLevelType w:val="hybridMultilevel"/>
    <w:tmpl w:val="DF38F0F4"/>
    <w:lvl w:ilvl="0" w:tplc="B066B6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0317F"/>
    <w:multiLevelType w:val="hybridMultilevel"/>
    <w:tmpl w:val="0980B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473344"/>
    <w:multiLevelType w:val="hybridMultilevel"/>
    <w:tmpl w:val="517442CA"/>
    <w:lvl w:ilvl="0" w:tplc="C4162E3E">
      <w:start w:val="1"/>
      <w:numFmt w:val="bullet"/>
      <w:lvlText w:val="-"/>
      <w:lvlJc w:val="left"/>
      <w:pPr>
        <w:ind w:left="4755" w:hanging="360"/>
      </w:pPr>
      <w:rPr>
        <w:rFonts w:ascii="Times New Roman" w:eastAsia="Times New Roman" w:hAnsi="Times New Roman" w:cs="Times New Roman" w:hint="default"/>
      </w:rPr>
    </w:lvl>
    <w:lvl w:ilvl="1" w:tplc="04090003" w:tentative="1">
      <w:start w:val="1"/>
      <w:numFmt w:val="bullet"/>
      <w:lvlText w:val="o"/>
      <w:lvlJc w:val="left"/>
      <w:pPr>
        <w:ind w:left="5475" w:hanging="360"/>
      </w:pPr>
      <w:rPr>
        <w:rFonts w:ascii="Courier New" w:hAnsi="Courier New" w:cs="Courier New" w:hint="default"/>
      </w:rPr>
    </w:lvl>
    <w:lvl w:ilvl="2" w:tplc="04090005" w:tentative="1">
      <w:start w:val="1"/>
      <w:numFmt w:val="bullet"/>
      <w:lvlText w:val=""/>
      <w:lvlJc w:val="left"/>
      <w:pPr>
        <w:ind w:left="6195" w:hanging="360"/>
      </w:pPr>
      <w:rPr>
        <w:rFonts w:ascii="Wingdings" w:hAnsi="Wingdings" w:hint="default"/>
      </w:rPr>
    </w:lvl>
    <w:lvl w:ilvl="3" w:tplc="04090001" w:tentative="1">
      <w:start w:val="1"/>
      <w:numFmt w:val="bullet"/>
      <w:lvlText w:val=""/>
      <w:lvlJc w:val="left"/>
      <w:pPr>
        <w:ind w:left="6915" w:hanging="360"/>
      </w:pPr>
      <w:rPr>
        <w:rFonts w:ascii="Symbol" w:hAnsi="Symbol" w:hint="default"/>
      </w:rPr>
    </w:lvl>
    <w:lvl w:ilvl="4" w:tplc="04090003" w:tentative="1">
      <w:start w:val="1"/>
      <w:numFmt w:val="bullet"/>
      <w:lvlText w:val="o"/>
      <w:lvlJc w:val="left"/>
      <w:pPr>
        <w:ind w:left="7635" w:hanging="360"/>
      </w:pPr>
      <w:rPr>
        <w:rFonts w:ascii="Courier New" w:hAnsi="Courier New" w:cs="Courier New" w:hint="default"/>
      </w:rPr>
    </w:lvl>
    <w:lvl w:ilvl="5" w:tplc="04090005" w:tentative="1">
      <w:start w:val="1"/>
      <w:numFmt w:val="bullet"/>
      <w:lvlText w:val=""/>
      <w:lvlJc w:val="left"/>
      <w:pPr>
        <w:ind w:left="8355" w:hanging="360"/>
      </w:pPr>
      <w:rPr>
        <w:rFonts w:ascii="Wingdings" w:hAnsi="Wingdings" w:hint="default"/>
      </w:rPr>
    </w:lvl>
    <w:lvl w:ilvl="6" w:tplc="04090001" w:tentative="1">
      <w:start w:val="1"/>
      <w:numFmt w:val="bullet"/>
      <w:lvlText w:val=""/>
      <w:lvlJc w:val="left"/>
      <w:pPr>
        <w:ind w:left="9075" w:hanging="360"/>
      </w:pPr>
      <w:rPr>
        <w:rFonts w:ascii="Symbol" w:hAnsi="Symbol" w:hint="default"/>
      </w:rPr>
    </w:lvl>
    <w:lvl w:ilvl="7" w:tplc="04090003" w:tentative="1">
      <w:start w:val="1"/>
      <w:numFmt w:val="bullet"/>
      <w:lvlText w:val="o"/>
      <w:lvlJc w:val="left"/>
      <w:pPr>
        <w:ind w:left="9795" w:hanging="360"/>
      </w:pPr>
      <w:rPr>
        <w:rFonts w:ascii="Courier New" w:hAnsi="Courier New" w:cs="Courier New" w:hint="default"/>
      </w:rPr>
    </w:lvl>
    <w:lvl w:ilvl="8" w:tplc="04090005" w:tentative="1">
      <w:start w:val="1"/>
      <w:numFmt w:val="bullet"/>
      <w:lvlText w:val=""/>
      <w:lvlJc w:val="left"/>
      <w:pPr>
        <w:ind w:left="10515" w:hanging="360"/>
      </w:pPr>
      <w:rPr>
        <w:rFonts w:ascii="Wingdings" w:hAnsi="Wingdings" w:hint="default"/>
      </w:rPr>
    </w:lvl>
  </w:abstractNum>
  <w:abstractNum w:abstractNumId="17" w15:restartNumberingAfterBreak="0">
    <w:nsid w:val="5E3909C7"/>
    <w:multiLevelType w:val="multilevel"/>
    <w:tmpl w:val="6BFADE18"/>
    <w:lvl w:ilvl="0">
      <w:start w:val="1"/>
      <w:numFmt w:val="bullet"/>
      <w:lvlText w:val="-"/>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EA2717"/>
    <w:multiLevelType w:val="hybridMultilevel"/>
    <w:tmpl w:val="78503A30"/>
    <w:lvl w:ilvl="0" w:tplc="B9B25526">
      <w:start w:val="1"/>
      <w:numFmt w:val="decimal"/>
      <w:lvlText w:val="%1."/>
      <w:lvlJc w:val="left"/>
      <w:pPr>
        <w:ind w:left="720" w:hanging="360"/>
      </w:pPr>
      <w:rPr>
        <w:rFonts w:hint="default"/>
        <w:b w:val="0"/>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3A5D91"/>
    <w:multiLevelType w:val="hybridMultilevel"/>
    <w:tmpl w:val="A69C4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B96804"/>
    <w:multiLevelType w:val="multilevel"/>
    <w:tmpl w:val="3E0C9C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F2F0D61"/>
    <w:multiLevelType w:val="hybridMultilevel"/>
    <w:tmpl w:val="82DC95AC"/>
    <w:lvl w:ilvl="0" w:tplc="F1529D78">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2" w15:restartNumberingAfterBreak="0">
    <w:nsid w:val="7FCC7CAE"/>
    <w:multiLevelType w:val="multilevel"/>
    <w:tmpl w:val="415CF36C"/>
    <w:lvl w:ilvl="0">
      <w:start w:val="1"/>
      <w:numFmt w:val="decimal"/>
      <w:lvlText w:val="%1."/>
      <w:lvlJc w:val="left"/>
      <w:pPr>
        <w:ind w:left="1647"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3447" w:hanging="1080"/>
      </w:pPr>
      <w:rPr>
        <w:rFonts w:hint="default"/>
      </w:rPr>
    </w:lvl>
    <w:lvl w:ilvl="4">
      <w:start w:val="1"/>
      <w:numFmt w:val="decimal"/>
      <w:isLgl/>
      <w:lvlText w:val="%1.%2.%3.%4.%5."/>
      <w:lvlJc w:val="left"/>
      <w:pPr>
        <w:ind w:left="3807" w:hanging="1080"/>
      </w:pPr>
      <w:rPr>
        <w:rFonts w:hint="default"/>
      </w:rPr>
    </w:lvl>
    <w:lvl w:ilvl="5">
      <w:start w:val="1"/>
      <w:numFmt w:val="decimal"/>
      <w:isLgl/>
      <w:lvlText w:val="%1.%2.%3.%4.%5.%6."/>
      <w:lvlJc w:val="left"/>
      <w:pPr>
        <w:ind w:left="4527" w:hanging="1440"/>
      </w:pPr>
      <w:rPr>
        <w:rFonts w:hint="default"/>
      </w:rPr>
    </w:lvl>
    <w:lvl w:ilvl="6">
      <w:start w:val="1"/>
      <w:numFmt w:val="decimal"/>
      <w:isLgl/>
      <w:lvlText w:val="%1.%2.%3.%4.%5.%6.%7."/>
      <w:lvlJc w:val="left"/>
      <w:pPr>
        <w:ind w:left="5247" w:hanging="1800"/>
      </w:pPr>
      <w:rPr>
        <w:rFonts w:hint="default"/>
      </w:rPr>
    </w:lvl>
    <w:lvl w:ilvl="7">
      <w:start w:val="1"/>
      <w:numFmt w:val="decimal"/>
      <w:isLgl/>
      <w:lvlText w:val="%1.%2.%3.%4.%5.%6.%7.%8."/>
      <w:lvlJc w:val="left"/>
      <w:pPr>
        <w:ind w:left="5607" w:hanging="1800"/>
      </w:pPr>
      <w:rPr>
        <w:rFonts w:hint="default"/>
      </w:rPr>
    </w:lvl>
    <w:lvl w:ilvl="8">
      <w:start w:val="1"/>
      <w:numFmt w:val="decimal"/>
      <w:isLgl/>
      <w:lvlText w:val="%1.%2.%3.%4.%5.%6.%7.%8.%9."/>
      <w:lvlJc w:val="left"/>
      <w:pPr>
        <w:ind w:left="6327" w:hanging="2160"/>
      </w:pPr>
      <w:rPr>
        <w:rFonts w:hint="default"/>
      </w:rPr>
    </w:lvl>
  </w:abstractNum>
  <w:num w:numId="1">
    <w:abstractNumId w:val="11"/>
  </w:num>
  <w:num w:numId="2">
    <w:abstractNumId w:val="7"/>
  </w:num>
  <w:num w:numId="3">
    <w:abstractNumId w:val="16"/>
  </w:num>
  <w:num w:numId="4">
    <w:abstractNumId w:val="19"/>
  </w:num>
  <w:num w:numId="5">
    <w:abstractNumId w:val="0"/>
  </w:num>
  <w:num w:numId="6">
    <w:abstractNumId w:val="9"/>
  </w:num>
  <w:num w:numId="7">
    <w:abstractNumId w:val="4"/>
  </w:num>
  <w:num w:numId="8">
    <w:abstractNumId w:val="15"/>
  </w:num>
  <w:num w:numId="9">
    <w:abstractNumId w:val="21"/>
  </w:num>
  <w:num w:numId="10">
    <w:abstractNumId w:val="10"/>
  </w:num>
  <w:num w:numId="11">
    <w:abstractNumId w:val="22"/>
  </w:num>
  <w:num w:numId="12">
    <w:abstractNumId w:val="3"/>
  </w:num>
  <w:num w:numId="13">
    <w:abstractNumId w:val="5"/>
  </w:num>
  <w:num w:numId="14">
    <w:abstractNumId w:val="13"/>
  </w:num>
  <w:num w:numId="15">
    <w:abstractNumId w:val="8"/>
  </w:num>
  <w:num w:numId="16">
    <w:abstractNumId w:val="2"/>
  </w:num>
  <w:num w:numId="17">
    <w:abstractNumId w:val="6"/>
  </w:num>
  <w:num w:numId="18">
    <w:abstractNumId w:val="1"/>
  </w:num>
  <w:num w:numId="19">
    <w:abstractNumId w:val="17"/>
  </w:num>
  <w:num w:numId="20">
    <w:abstractNumId w:val="20"/>
  </w:num>
  <w:num w:numId="21">
    <w:abstractNumId w:val="18"/>
  </w:num>
  <w:num w:numId="22">
    <w:abstractNumId w:val="1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35D"/>
    <w:rsid w:val="00002278"/>
    <w:rsid w:val="0000242C"/>
    <w:rsid w:val="00020E80"/>
    <w:rsid w:val="00046648"/>
    <w:rsid w:val="00047DC3"/>
    <w:rsid w:val="00050669"/>
    <w:rsid w:val="00051E7E"/>
    <w:rsid w:val="000710F7"/>
    <w:rsid w:val="00072010"/>
    <w:rsid w:val="00076B5E"/>
    <w:rsid w:val="00084A3E"/>
    <w:rsid w:val="000903A9"/>
    <w:rsid w:val="00091C7A"/>
    <w:rsid w:val="000A210C"/>
    <w:rsid w:val="000A6896"/>
    <w:rsid w:val="000A6FEB"/>
    <w:rsid w:val="000B2E08"/>
    <w:rsid w:val="000B2FB9"/>
    <w:rsid w:val="000B3750"/>
    <w:rsid w:val="000B4D21"/>
    <w:rsid w:val="000C2552"/>
    <w:rsid w:val="000C7C2B"/>
    <w:rsid w:val="000D27AE"/>
    <w:rsid w:val="000D32A5"/>
    <w:rsid w:val="000D5A94"/>
    <w:rsid w:val="000D5F84"/>
    <w:rsid w:val="000D76BC"/>
    <w:rsid w:val="000E15BE"/>
    <w:rsid w:val="000E4CFD"/>
    <w:rsid w:val="000E5948"/>
    <w:rsid w:val="000E6612"/>
    <w:rsid w:val="000E68E2"/>
    <w:rsid w:val="000F146F"/>
    <w:rsid w:val="000F296C"/>
    <w:rsid w:val="000F2D92"/>
    <w:rsid w:val="000F34DC"/>
    <w:rsid w:val="000F3925"/>
    <w:rsid w:val="000F63D2"/>
    <w:rsid w:val="000F64E0"/>
    <w:rsid w:val="00102150"/>
    <w:rsid w:val="001025D1"/>
    <w:rsid w:val="00103A41"/>
    <w:rsid w:val="00103E87"/>
    <w:rsid w:val="0010515E"/>
    <w:rsid w:val="00111E11"/>
    <w:rsid w:val="001154FD"/>
    <w:rsid w:val="00117638"/>
    <w:rsid w:val="0012053A"/>
    <w:rsid w:val="001208E0"/>
    <w:rsid w:val="001217E7"/>
    <w:rsid w:val="0012368B"/>
    <w:rsid w:val="001247B0"/>
    <w:rsid w:val="00130174"/>
    <w:rsid w:val="001453EF"/>
    <w:rsid w:val="001456CE"/>
    <w:rsid w:val="00150239"/>
    <w:rsid w:val="001546F9"/>
    <w:rsid w:val="0016266F"/>
    <w:rsid w:val="001651A0"/>
    <w:rsid w:val="00166515"/>
    <w:rsid w:val="0016692F"/>
    <w:rsid w:val="001803A6"/>
    <w:rsid w:val="00190D65"/>
    <w:rsid w:val="001912F8"/>
    <w:rsid w:val="001959DC"/>
    <w:rsid w:val="001B2367"/>
    <w:rsid w:val="001B4CB9"/>
    <w:rsid w:val="001C025B"/>
    <w:rsid w:val="001C1839"/>
    <w:rsid w:val="001C468A"/>
    <w:rsid w:val="001C530B"/>
    <w:rsid w:val="001D0FCA"/>
    <w:rsid w:val="001D197A"/>
    <w:rsid w:val="001D2BCB"/>
    <w:rsid w:val="001D621A"/>
    <w:rsid w:val="001E3541"/>
    <w:rsid w:val="001E5C69"/>
    <w:rsid w:val="001E6E98"/>
    <w:rsid w:val="001F06B4"/>
    <w:rsid w:val="001F75D2"/>
    <w:rsid w:val="001F7876"/>
    <w:rsid w:val="00205B2C"/>
    <w:rsid w:val="002078C5"/>
    <w:rsid w:val="002116A9"/>
    <w:rsid w:val="00214313"/>
    <w:rsid w:val="002147A7"/>
    <w:rsid w:val="00215D3C"/>
    <w:rsid w:val="0022229C"/>
    <w:rsid w:val="00227F52"/>
    <w:rsid w:val="002456EA"/>
    <w:rsid w:val="00260513"/>
    <w:rsid w:val="0026054B"/>
    <w:rsid w:val="00260CF1"/>
    <w:rsid w:val="0027109E"/>
    <w:rsid w:val="002807AE"/>
    <w:rsid w:val="00282A83"/>
    <w:rsid w:val="00282DBD"/>
    <w:rsid w:val="002938A1"/>
    <w:rsid w:val="00293F0B"/>
    <w:rsid w:val="002A4A61"/>
    <w:rsid w:val="002B108A"/>
    <w:rsid w:val="002B6457"/>
    <w:rsid w:val="002D3A06"/>
    <w:rsid w:val="002D5404"/>
    <w:rsid w:val="002D7995"/>
    <w:rsid w:val="002E097B"/>
    <w:rsid w:val="002F28B5"/>
    <w:rsid w:val="002F4CB4"/>
    <w:rsid w:val="003058E3"/>
    <w:rsid w:val="00310EC6"/>
    <w:rsid w:val="003224AF"/>
    <w:rsid w:val="00325905"/>
    <w:rsid w:val="00331802"/>
    <w:rsid w:val="0033249E"/>
    <w:rsid w:val="00333B59"/>
    <w:rsid w:val="00337FF3"/>
    <w:rsid w:val="00345130"/>
    <w:rsid w:val="00346F48"/>
    <w:rsid w:val="003549AA"/>
    <w:rsid w:val="00362F3C"/>
    <w:rsid w:val="00363A4B"/>
    <w:rsid w:val="003647E1"/>
    <w:rsid w:val="00373905"/>
    <w:rsid w:val="003764AC"/>
    <w:rsid w:val="003770AB"/>
    <w:rsid w:val="00380F50"/>
    <w:rsid w:val="00382DF2"/>
    <w:rsid w:val="00384AAD"/>
    <w:rsid w:val="003900AB"/>
    <w:rsid w:val="00390149"/>
    <w:rsid w:val="0039660A"/>
    <w:rsid w:val="003A4406"/>
    <w:rsid w:val="003A5CA6"/>
    <w:rsid w:val="003B1C1E"/>
    <w:rsid w:val="003B274A"/>
    <w:rsid w:val="003C01F1"/>
    <w:rsid w:val="003C4255"/>
    <w:rsid w:val="003C469B"/>
    <w:rsid w:val="003C6C8F"/>
    <w:rsid w:val="003D1EB1"/>
    <w:rsid w:val="003D69CD"/>
    <w:rsid w:val="003D69E3"/>
    <w:rsid w:val="003E3E09"/>
    <w:rsid w:val="003E68F7"/>
    <w:rsid w:val="003F552B"/>
    <w:rsid w:val="003F58FE"/>
    <w:rsid w:val="004002B9"/>
    <w:rsid w:val="00402F66"/>
    <w:rsid w:val="00405B64"/>
    <w:rsid w:val="0040626E"/>
    <w:rsid w:val="00406EA4"/>
    <w:rsid w:val="00411120"/>
    <w:rsid w:val="00416217"/>
    <w:rsid w:val="00421934"/>
    <w:rsid w:val="00423AEB"/>
    <w:rsid w:val="004332CD"/>
    <w:rsid w:val="00435F34"/>
    <w:rsid w:val="00456681"/>
    <w:rsid w:val="0047138D"/>
    <w:rsid w:val="00486844"/>
    <w:rsid w:val="004932BB"/>
    <w:rsid w:val="004A17C6"/>
    <w:rsid w:val="004C0721"/>
    <w:rsid w:val="004E5179"/>
    <w:rsid w:val="00505499"/>
    <w:rsid w:val="005109E0"/>
    <w:rsid w:val="005129F9"/>
    <w:rsid w:val="00513ED3"/>
    <w:rsid w:val="0051706E"/>
    <w:rsid w:val="005204BB"/>
    <w:rsid w:val="0052337B"/>
    <w:rsid w:val="00524450"/>
    <w:rsid w:val="00536E60"/>
    <w:rsid w:val="00543726"/>
    <w:rsid w:val="00545203"/>
    <w:rsid w:val="00551873"/>
    <w:rsid w:val="00555444"/>
    <w:rsid w:val="005613FD"/>
    <w:rsid w:val="00564C30"/>
    <w:rsid w:val="0056789B"/>
    <w:rsid w:val="00572D58"/>
    <w:rsid w:val="00591730"/>
    <w:rsid w:val="00592C64"/>
    <w:rsid w:val="005948EA"/>
    <w:rsid w:val="00596572"/>
    <w:rsid w:val="005A4079"/>
    <w:rsid w:val="005A4EC4"/>
    <w:rsid w:val="005A5AFE"/>
    <w:rsid w:val="005A6F7F"/>
    <w:rsid w:val="005B330C"/>
    <w:rsid w:val="005C2938"/>
    <w:rsid w:val="005E0934"/>
    <w:rsid w:val="005E1713"/>
    <w:rsid w:val="005E462E"/>
    <w:rsid w:val="005E4766"/>
    <w:rsid w:val="005E5A36"/>
    <w:rsid w:val="005E6E35"/>
    <w:rsid w:val="005E7388"/>
    <w:rsid w:val="005F465A"/>
    <w:rsid w:val="005F5293"/>
    <w:rsid w:val="006017E5"/>
    <w:rsid w:val="006044C9"/>
    <w:rsid w:val="00604A9A"/>
    <w:rsid w:val="006075CF"/>
    <w:rsid w:val="00617705"/>
    <w:rsid w:val="00622308"/>
    <w:rsid w:val="00627FD3"/>
    <w:rsid w:val="00642032"/>
    <w:rsid w:val="00645CB5"/>
    <w:rsid w:val="00646BA5"/>
    <w:rsid w:val="00650C7F"/>
    <w:rsid w:val="0065235D"/>
    <w:rsid w:val="00653827"/>
    <w:rsid w:val="0066335D"/>
    <w:rsid w:val="00667CDF"/>
    <w:rsid w:val="00673E3C"/>
    <w:rsid w:val="0068079F"/>
    <w:rsid w:val="00692287"/>
    <w:rsid w:val="00695CD5"/>
    <w:rsid w:val="006B04EA"/>
    <w:rsid w:val="006B56F7"/>
    <w:rsid w:val="006B5864"/>
    <w:rsid w:val="006C1EE5"/>
    <w:rsid w:val="006C2C0A"/>
    <w:rsid w:val="006C470C"/>
    <w:rsid w:val="006C56B8"/>
    <w:rsid w:val="006C6E5F"/>
    <w:rsid w:val="006D3B84"/>
    <w:rsid w:val="006E2C7C"/>
    <w:rsid w:val="006E4129"/>
    <w:rsid w:val="006F16C9"/>
    <w:rsid w:val="006F4A06"/>
    <w:rsid w:val="006F669F"/>
    <w:rsid w:val="006F7507"/>
    <w:rsid w:val="00701B53"/>
    <w:rsid w:val="00712251"/>
    <w:rsid w:val="0071740E"/>
    <w:rsid w:val="00724633"/>
    <w:rsid w:val="007312AE"/>
    <w:rsid w:val="00731F4C"/>
    <w:rsid w:val="00736E73"/>
    <w:rsid w:val="00742DA6"/>
    <w:rsid w:val="0074616B"/>
    <w:rsid w:val="007467B0"/>
    <w:rsid w:val="0075336D"/>
    <w:rsid w:val="0076506F"/>
    <w:rsid w:val="00766328"/>
    <w:rsid w:val="0077180A"/>
    <w:rsid w:val="007868EC"/>
    <w:rsid w:val="00794DA5"/>
    <w:rsid w:val="007959DF"/>
    <w:rsid w:val="00796C74"/>
    <w:rsid w:val="007A0DD7"/>
    <w:rsid w:val="007A173F"/>
    <w:rsid w:val="007A17ED"/>
    <w:rsid w:val="007B4CD4"/>
    <w:rsid w:val="007B6F92"/>
    <w:rsid w:val="007D2695"/>
    <w:rsid w:val="007D7425"/>
    <w:rsid w:val="007E0644"/>
    <w:rsid w:val="007E1763"/>
    <w:rsid w:val="007E7C01"/>
    <w:rsid w:val="007F0E97"/>
    <w:rsid w:val="007F35CD"/>
    <w:rsid w:val="007F4A2E"/>
    <w:rsid w:val="007F725A"/>
    <w:rsid w:val="00800BAD"/>
    <w:rsid w:val="00801931"/>
    <w:rsid w:val="00804166"/>
    <w:rsid w:val="00812786"/>
    <w:rsid w:val="0082398B"/>
    <w:rsid w:val="00824735"/>
    <w:rsid w:val="00826638"/>
    <w:rsid w:val="00827C55"/>
    <w:rsid w:val="00833B7C"/>
    <w:rsid w:val="00836046"/>
    <w:rsid w:val="0085078C"/>
    <w:rsid w:val="00852055"/>
    <w:rsid w:val="008544BF"/>
    <w:rsid w:val="008555ED"/>
    <w:rsid w:val="0085618F"/>
    <w:rsid w:val="00857A48"/>
    <w:rsid w:val="00861B7A"/>
    <w:rsid w:val="00865933"/>
    <w:rsid w:val="00870718"/>
    <w:rsid w:val="00872BD7"/>
    <w:rsid w:val="00874AEB"/>
    <w:rsid w:val="0088194F"/>
    <w:rsid w:val="008834AF"/>
    <w:rsid w:val="00884369"/>
    <w:rsid w:val="0088441B"/>
    <w:rsid w:val="00885A6C"/>
    <w:rsid w:val="00887E88"/>
    <w:rsid w:val="008952E8"/>
    <w:rsid w:val="008A1839"/>
    <w:rsid w:val="008A590A"/>
    <w:rsid w:val="008B1465"/>
    <w:rsid w:val="008B327B"/>
    <w:rsid w:val="008C0389"/>
    <w:rsid w:val="008C05DB"/>
    <w:rsid w:val="008C45D4"/>
    <w:rsid w:val="008C5056"/>
    <w:rsid w:val="008D242A"/>
    <w:rsid w:val="008D5261"/>
    <w:rsid w:val="008E1694"/>
    <w:rsid w:val="008E1E8F"/>
    <w:rsid w:val="008F093B"/>
    <w:rsid w:val="008F1832"/>
    <w:rsid w:val="008F22AD"/>
    <w:rsid w:val="008F6EEE"/>
    <w:rsid w:val="009005A2"/>
    <w:rsid w:val="00902224"/>
    <w:rsid w:val="0090360F"/>
    <w:rsid w:val="00910748"/>
    <w:rsid w:val="00911DD2"/>
    <w:rsid w:val="00912456"/>
    <w:rsid w:val="009150D2"/>
    <w:rsid w:val="009177B1"/>
    <w:rsid w:val="00927CB8"/>
    <w:rsid w:val="00931648"/>
    <w:rsid w:val="00934149"/>
    <w:rsid w:val="00935EB2"/>
    <w:rsid w:val="009372D0"/>
    <w:rsid w:val="009379BD"/>
    <w:rsid w:val="00942506"/>
    <w:rsid w:val="009451DE"/>
    <w:rsid w:val="00945F3F"/>
    <w:rsid w:val="00946DFC"/>
    <w:rsid w:val="009521EB"/>
    <w:rsid w:val="009545BB"/>
    <w:rsid w:val="00955AE8"/>
    <w:rsid w:val="009570EE"/>
    <w:rsid w:val="00964C26"/>
    <w:rsid w:val="009748F2"/>
    <w:rsid w:val="00977207"/>
    <w:rsid w:val="0097784A"/>
    <w:rsid w:val="00982B92"/>
    <w:rsid w:val="0098329A"/>
    <w:rsid w:val="00995B5F"/>
    <w:rsid w:val="00995E82"/>
    <w:rsid w:val="009A403C"/>
    <w:rsid w:val="009A47BB"/>
    <w:rsid w:val="009B0C38"/>
    <w:rsid w:val="009C112F"/>
    <w:rsid w:val="009C1A57"/>
    <w:rsid w:val="009C6260"/>
    <w:rsid w:val="009C6365"/>
    <w:rsid w:val="009D619C"/>
    <w:rsid w:val="009F230F"/>
    <w:rsid w:val="009F442C"/>
    <w:rsid w:val="00A02030"/>
    <w:rsid w:val="00A03649"/>
    <w:rsid w:val="00A03A0F"/>
    <w:rsid w:val="00A10F16"/>
    <w:rsid w:val="00A12FF5"/>
    <w:rsid w:val="00A1334C"/>
    <w:rsid w:val="00A2003E"/>
    <w:rsid w:val="00A24AD6"/>
    <w:rsid w:val="00A24E15"/>
    <w:rsid w:val="00A27BE3"/>
    <w:rsid w:val="00A32C4A"/>
    <w:rsid w:val="00A33967"/>
    <w:rsid w:val="00A33E2D"/>
    <w:rsid w:val="00A37DF1"/>
    <w:rsid w:val="00A41B21"/>
    <w:rsid w:val="00A43723"/>
    <w:rsid w:val="00A457C7"/>
    <w:rsid w:val="00A470B3"/>
    <w:rsid w:val="00A51CEF"/>
    <w:rsid w:val="00A62118"/>
    <w:rsid w:val="00A6484E"/>
    <w:rsid w:val="00A6522D"/>
    <w:rsid w:val="00A657D2"/>
    <w:rsid w:val="00A70637"/>
    <w:rsid w:val="00A75497"/>
    <w:rsid w:val="00A94F5D"/>
    <w:rsid w:val="00AA1ED7"/>
    <w:rsid w:val="00AA4165"/>
    <w:rsid w:val="00AB3F1E"/>
    <w:rsid w:val="00AC2458"/>
    <w:rsid w:val="00AE05D9"/>
    <w:rsid w:val="00AE46CA"/>
    <w:rsid w:val="00AF304A"/>
    <w:rsid w:val="00AF30DE"/>
    <w:rsid w:val="00B0095C"/>
    <w:rsid w:val="00B024F4"/>
    <w:rsid w:val="00B0466F"/>
    <w:rsid w:val="00B05FB1"/>
    <w:rsid w:val="00B143F5"/>
    <w:rsid w:val="00B159AC"/>
    <w:rsid w:val="00B2737A"/>
    <w:rsid w:val="00B43DD2"/>
    <w:rsid w:val="00B44AA0"/>
    <w:rsid w:val="00B46289"/>
    <w:rsid w:val="00B47360"/>
    <w:rsid w:val="00B52059"/>
    <w:rsid w:val="00B522C8"/>
    <w:rsid w:val="00B53036"/>
    <w:rsid w:val="00B54E2B"/>
    <w:rsid w:val="00B564CF"/>
    <w:rsid w:val="00B636C7"/>
    <w:rsid w:val="00B764FC"/>
    <w:rsid w:val="00B76777"/>
    <w:rsid w:val="00B86FF4"/>
    <w:rsid w:val="00B94B29"/>
    <w:rsid w:val="00B96B10"/>
    <w:rsid w:val="00B97ADF"/>
    <w:rsid w:val="00BA4150"/>
    <w:rsid w:val="00BA75EA"/>
    <w:rsid w:val="00BB0887"/>
    <w:rsid w:val="00BB1274"/>
    <w:rsid w:val="00BB77AC"/>
    <w:rsid w:val="00BC0218"/>
    <w:rsid w:val="00BC3C64"/>
    <w:rsid w:val="00BC78FB"/>
    <w:rsid w:val="00BC7BAC"/>
    <w:rsid w:val="00BC7EEE"/>
    <w:rsid w:val="00BE05A4"/>
    <w:rsid w:val="00BE51B5"/>
    <w:rsid w:val="00C27D4C"/>
    <w:rsid w:val="00C301A7"/>
    <w:rsid w:val="00C35C65"/>
    <w:rsid w:val="00C3725C"/>
    <w:rsid w:val="00C411D3"/>
    <w:rsid w:val="00C43348"/>
    <w:rsid w:val="00C439E0"/>
    <w:rsid w:val="00C46A30"/>
    <w:rsid w:val="00C53BD7"/>
    <w:rsid w:val="00C53D11"/>
    <w:rsid w:val="00C549A7"/>
    <w:rsid w:val="00C56F68"/>
    <w:rsid w:val="00C573E9"/>
    <w:rsid w:val="00C71FB8"/>
    <w:rsid w:val="00C72CBF"/>
    <w:rsid w:val="00C92786"/>
    <w:rsid w:val="00C92F45"/>
    <w:rsid w:val="00C9306C"/>
    <w:rsid w:val="00C94360"/>
    <w:rsid w:val="00CA6929"/>
    <w:rsid w:val="00CA6AAF"/>
    <w:rsid w:val="00CB0862"/>
    <w:rsid w:val="00CB4E3E"/>
    <w:rsid w:val="00CC2246"/>
    <w:rsid w:val="00CC3CAB"/>
    <w:rsid w:val="00CC4200"/>
    <w:rsid w:val="00CC4D28"/>
    <w:rsid w:val="00CE3B48"/>
    <w:rsid w:val="00CE7206"/>
    <w:rsid w:val="00CF0ADD"/>
    <w:rsid w:val="00D0621F"/>
    <w:rsid w:val="00D0706C"/>
    <w:rsid w:val="00D125AD"/>
    <w:rsid w:val="00D13796"/>
    <w:rsid w:val="00D163D9"/>
    <w:rsid w:val="00D22510"/>
    <w:rsid w:val="00D23255"/>
    <w:rsid w:val="00D34F9C"/>
    <w:rsid w:val="00D35AF3"/>
    <w:rsid w:val="00D448D2"/>
    <w:rsid w:val="00D4669F"/>
    <w:rsid w:val="00D51187"/>
    <w:rsid w:val="00D5402A"/>
    <w:rsid w:val="00D61081"/>
    <w:rsid w:val="00D66D90"/>
    <w:rsid w:val="00D823AB"/>
    <w:rsid w:val="00D82DF1"/>
    <w:rsid w:val="00D92F2C"/>
    <w:rsid w:val="00D93D08"/>
    <w:rsid w:val="00D95DDB"/>
    <w:rsid w:val="00DC19DD"/>
    <w:rsid w:val="00DC2831"/>
    <w:rsid w:val="00DC7982"/>
    <w:rsid w:val="00DD0F44"/>
    <w:rsid w:val="00DD39E3"/>
    <w:rsid w:val="00DE10ED"/>
    <w:rsid w:val="00DE177E"/>
    <w:rsid w:val="00DF7EC5"/>
    <w:rsid w:val="00E02A1C"/>
    <w:rsid w:val="00E0466F"/>
    <w:rsid w:val="00E0589D"/>
    <w:rsid w:val="00E15155"/>
    <w:rsid w:val="00E224DB"/>
    <w:rsid w:val="00E26A22"/>
    <w:rsid w:val="00E34FC7"/>
    <w:rsid w:val="00E45881"/>
    <w:rsid w:val="00E47CE9"/>
    <w:rsid w:val="00E56B27"/>
    <w:rsid w:val="00E577A7"/>
    <w:rsid w:val="00E73F56"/>
    <w:rsid w:val="00E8397D"/>
    <w:rsid w:val="00E849A5"/>
    <w:rsid w:val="00E85876"/>
    <w:rsid w:val="00E91BD2"/>
    <w:rsid w:val="00E926FA"/>
    <w:rsid w:val="00E943C8"/>
    <w:rsid w:val="00EA4F06"/>
    <w:rsid w:val="00EA6387"/>
    <w:rsid w:val="00EB0FBC"/>
    <w:rsid w:val="00ED4592"/>
    <w:rsid w:val="00EE4A9B"/>
    <w:rsid w:val="00EE65DF"/>
    <w:rsid w:val="00EE7FB6"/>
    <w:rsid w:val="00EF7517"/>
    <w:rsid w:val="00F02DAE"/>
    <w:rsid w:val="00F06427"/>
    <w:rsid w:val="00F105E5"/>
    <w:rsid w:val="00F13786"/>
    <w:rsid w:val="00F16E85"/>
    <w:rsid w:val="00F2106A"/>
    <w:rsid w:val="00F22E47"/>
    <w:rsid w:val="00F26E39"/>
    <w:rsid w:val="00F30C57"/>
    <w:rsid w:val="00F33082"/>
    <w:rsid w:val="00F33ED0"/>
    <w:rsid w:val="00F35012"/>
    <w:rsid w:val="00F44E3B"/>
    <w:rsid w:val="00F45603"/>
    <w:rsid w:val="00F536B5"/>
    <w:rsid w:val="00F60C51"/>
    <w:rsid w:val="00F75A14"/>
    <w:rsid w:val="00F973C3"/>
    <w:rsid w:val="00FA70E2"/>
    <w:rsid w:val="00FB2699"/>
    <w:rsid w:val="00FB7698"/>
    <w:rsid w:val="00FC72E7"/>
    <w:rsid w:val="00FD3558"/>
    <w:rsid w:val="00FD3C99"/>
    <w:rsid w:val="00FD4B4A"/>
    <w:rsid w:val="00FE2600"/>
    <w:rsid w:val="00FF11F6"/>
    <w:rsid w:val="00FF4207"/>
    <w:rsid w:val="00FF77EA"/>
    <w:rsid w:val="00FF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015C8"/>
  <w15:docId w15:val="{EFFF5CD3-C652-4F3E-B362-E97A06B5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35D"/>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35D"/>
    <w:rPr>
      <w:color w:val="0000FF" w:themeColor="hyperlink"/>
      <w:u w:val="single"/>
    </w:rPr>
  </w:style>
  <w:style w:type="paragraph" w:styleId="ListParagraph">
    <w:name w:val="List Paragraph"/>
    <w:basedOn w:val="Normal"/>
    <w:uiPriority w:val="34"/>
    <w:qFormat/>
    <w:rsid w:val="00955AE8"/>
    <w:pPr>
      <w:ind w:left="720"/>
      <w:contextualSpacing/>
    </w:pPr>
  </w:style>
  <w:style w:type="paragraph" w:styleId="NormalWeb">
    <w:name w:val="Normal (Web)"/>
    <w:basedOn w:val="Normal"/>
    <w:uiPriority w:val="99"/>
    <w:unhideWhenUsed/>
    <w:rsid w:val="008C45D4"/>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basedOn w:val="DefaultParagraphFont"/>
    <w:uiPriority w:val="22"/>
    <w:qFormat/>
    <w:rsid w:val="00BC0218"/>
    <w:rPr>
      <w:b/>
      <w:bCs/>
    </w:rPr>
  </w:style>
  <w:style w:type="paragraph" w:styleId="BalloonText">
    <w:name w:val="Balloon Text"/>
    <w:basedOn w:val="Normal"/>
    <w:link w:val="BalloonTextChar"/>
    <w:uiPriority w:val="99"/>
    <w:semiHidden/>
    <w:unhideWhenUsed/>
    <w:rsid w:val="00885A6C"/>
    <w:rPr>
      <w:rFonts w:ascii="Tahoma" w:hAnsi="Tahoma" w:cs="Tahoma"/>
      <w:sz w:val="16"/>
      <w:szCs w:val="16"/>
    </w:rPr>
  </w:style>
  <w:style w:type="character" w:customStyle="1" w:styleId="BalloonTextChar">
    <w:name w:val="Balloon Text Char"/>
    <w:basedOn w:val="DefaultParagraphFont"/>
    <w:link w:val="BalloonText"/>
    <w:uiPriority w:val="99"/>
    <w:semiHidden/>
    <w:rsid w:val="00885A6C"/>
    <w:rPr>
      <w:rFonts w:ascii="Tahoma" w:eastAsia="Courier New" w:hAnsi="Tahoma" w:cs="Tahoma"/>
      <w:color w:val="000000"/>
      <w:sz w:val="16"/>
      <w:szCs w:val="16"/>
      <w:lang w:val="vi-VN" w:eastAsia="vi-VN"/>
    </w:rPr>
  </w:style>
  <w:style w:type="paragraph" w:styleId="Header">
    <w:name w:val="header"/>
    <w:basedOn w:val="Normal"/>
    <w:link w:val="HeaderChar"/>
    <w:uiPriority w:val="99"/>
    <w:unhideWhenUsed/>
    <w:rsid w:val="00D82DF1"/>
    <w:pPr>
      <w:tabs>
        <w:tab w:val="center" w:pos="4680"/>
        <w:tab w:val="right" w:pos="9360"/>
      </w:tabs>
    </w:pPr>
  </w:style>
  <w:style w:type="character" w:customStyle="1" w:styleId="HeaderChar">
    <w:name w:val="Header Char"/>
    <w:basedOn w:val="DefaultParagraphFont"/>
    <w:link w:val="Header"/>
    <w:uiPriority w:val="99"/>
    <w:rsid w:val="00D82DF1"/>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82DF1"/>
    <w:pPr>
      <w:tabs>
        <w:tab w:val="center" w:pos="4680"/>
        <w:tab w:val="right" w:pos="9360"/>
      </w:tabs>
    </w:pPr>
  </w:style>
  <w:style w:type="character" w:customStyle="1" w:styleId="FooterChar">
    <w:name w:val="Footer Char"/>
    <w:basedOn w:val="DefaultParagraphFont"/>
    <w:link w:val="Footer"/>
    <w:uiPriority w:val="99"/>
    <w:rsid w:val="00D82DF1"/>
    <w:rPr>
      <w:rFonts w:ascii="Courier New" w:eastAsia="Courier New" w:hAnsi="Courier New" w:cs="Courier New"/>
      <w:color w:val="000000"/>
      <w:sz w:val="24"/>
      <w:szCs w:val="24"/>
      <w:lang w:val="vi-VN" w:eastAsia="vi-VN"/>
    </w:rPr>
  </w:style>
  <w:style w:type="table" w:styleId="TableGrid">
    <w:name w:val="Table Grid"/>
    <w:basedOn w:val="TableNormal"/>
    <w:uiPriority w:val="59"/>
    <w:rsid w:val="008F1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1456CE"/>
  </w:style>
  <w:style w:type="character" w:customStyle="1" w:styleId="BodyTextChar">
    <w:name w:val="Body Text Char"/>
    <w:basedOn w:val="DefaultParagraphFont"/>
    <w:link w:val="BodyText"/>
    <w:rsid w:val="00564C30"/>
    <w:rPr>
      <w:rFonts w:ascii="Times New Roman" w:eastAsia="Times New Roman" w:hAnsi="Times New Roman" w:cs="Times New Roman"/>
      <w:sz w:val="28"/>
      <w:szCs w:val="28"/>
    </w:rPr>
  </w:style>
  <w:style w:type="paragraph" w:styleId="BodyText">
    <w:name w:val="Body Text"/>
    <w:basedOn w:val="Normal"/>
    <w:link w:val="BodyTextChar"/>
    <w:qFormat/>
    <w:rsid w:val="00564C30"/>
    <w:pPr>
      <w:spacing w:after="40" w:line="254" w:lineRule="auto"/>
      <w:ind w:firstLine="400"/>
    </w:pPr>
    <w:rPr>
      <w:rFonts w:ascii="Times New Roman" w:eastAsia="Times New Roman" w:hAnsi="Times New Roman" w:cs="Times New Roman"/>
      <w:color w:val="auto"/>
      <w:sz w:val="28"/>
      <w:szCs w:val="28"/>
      <w:lang w:val="en-US" w:eastAsia="en-US"/>
    </w:rPr>
  </w:style>
  <w:style w:type="character" w:customStyle="1" w:styleId="BodyTextChar1">
    <w:name w:val="Body Text Char1"/>
    <w:basedOn w:val="DefaultParagraphFont"/>
    <w:uiPriority w:val="99"/>
    <w:semiHidden/>
    <w:rsid w:val="00564C30"/>
    <w:rPr>
      <w:rFonts w:ascii="Courier New" w:eastAsia="Courier New" w:hAnsi="Courier New" w:cs="Courier New"/>
      <w:color w:val="000000"/>
      <w:sz w:val="24"/>
      <w:szCs w:val="24"/>
      <w:lang w:val="vi-VN" w:eastAsia="vi-VN"/>
    </w:rPr>
  </w:style>
  <w:style w:type="character" w:styleId="CommentReference">
    <w:name w:val="annotation reference"/>
    <w:basedOn w:val="DefaultParagraphFont"/>
    <w:uiPriority w:val="99"/>
    <w:semiHidden/>
    <w:unhideWhenUsed/>
    <w:rsid w:val="000F3925"/>
    <w:rPr>
      <w:sz w:val="16"/>
      <w:szCs w:val="16"/>
    </w:rPr>
  </w:style>
  <w:style w:type="character" w:customStyle="1" w:styleId="UnresolvedMention">
    <w:name w:val="Unresolved Mention"/>
    <w:basedOn w:val="DefaultParagraphFont"/>
    <w:uiPriority w:val="99"/>
    <w:semiHidden/>
    <w:unhideWhenUsed/>
    <w:rsid w:val="003901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6036">
      <w:bodyDiv w:val="1"/>
      <w:marLeft w:val="0"/>
      <w:marRight w:val="0"/>
      <w:marTop w:val="0"/>
      <w:marBottom w:val="0"/>
      <w:divBdr>
        <w:top w:val="none" w:sz="0" w:space="0" w:color="auto"/>
        <w:left w:val="none" w:sz="0" w:space="0" w:color="auto"/>
        <w:bottom w:val="none" w:sz="0" w:space="0" w:color="auto"/>
        <w:right w:val="none" w:sz="0" w:space="0" w:color="auto"/>
      </w:divBdr>
    </w:div>
    <w:div w:id="248973021">
      <w:bodyDiv w:val="1"/>
      <w:marLeft w:val="0"/>
      <w:marRight w:val="0"/>
      <w:marTop w:val="0"/>
      <w:marBottom w:val="0"/>
      <w:divBdr>
        <w:top w:val="none" w:sz="0" w:space="0" w:color="auto"/>
        <w:left w:val="none" w:sz="0" w:space="0" w:color="auto"/>
        <w:bottom w:val="none" w:sz="0" w:space="0" w:color="auto"/>
        <w:right w:val="none" w:sz="0" w:space="0" w:color="auto"/>
      </w:divBdr>
    </w:div>
    <w:div w:id="591820557">
      <w:bodyDiv w:val="1"/>
      <w:marLeft w:val="0"/>
      <w:marRight w:val="0"/>
      <w:marTop w:val="0"/>
      <w:marBottom w:val="0"/>
      <w:divBdr>
        <w:top w:val="none" w:sz="0" w:space="0" w:color="auto"/>
        <w:left w:val="none" w:sz="0" w:space="0" w:color="auto"/>
        <w:bottom w:val="none" w:sz="0" w:space="0" w:color="auto"/>
        <w:right w:val="none" w:sz="0" w:space="0" w:color="auto"/>
      </w:divBdr>
    </w:div>
    <w:div w:id="798187766">
      <w:bodyDiv w:val="1"/>
      <w:marLeft w:val="0"/>
      <w:marRight w:val="0"/>
      <w:marTop w:val="0"/>
      <w:marBottom w:val="0"/>
      <w:divBdr>
        <w:top w:val="none" w:sz="0" w:space="0" w:color="auto"/>
        <w:left w:val="none" w:sz="0" w:space="0" w:color="auto"/>
        <w:bottom w:val="none" w:sz="0" w:space="0" w:color="auto"/>
        <w:right w:val="none" w:sz="0" w:space="0" w:color="auto"/>
      </w:divBdr>
    </w:div>
    <w:div w:id="802620500">
      <w:bodyDiv w:val="1"/>
      <w:marLeft w:val="0"/>
      <w:marRight w:val="0"/>
      <w:marTop w:val="0"/>
      <w:marBottom w:val="0"/>
      <w:divBdr>
        <w:top w:val="none" w:sz="0" w:space="0" w:color="auto"/>
        <w:left w:val="none" w:sz="0" w:space="0" w:color="auto"/>
        <w:bottom w:val="none" w:sz="0" w:space="0" w:color="auto"/>
        <w:right w:val="none" w:sz="0" w:space="0" w:color="auto"/>
      </w:divBdr>
    </w:div>
    <w:div w:id="886524136">
      <w:bodyDiv w:val="1"/>
      <w:marLeft w:val="0"/>
      <w:marRight w:val="0"/>
      <w:marTop w:val="0"/>
      <w:marBottom w:val="0"/>
      <w:divBdr>
        <w:top w:val="none" w:sz="0" w:space="0" w:color="auto"/>
        <w:left w:val="none" w:sz="0" w:space="0" w:color="auto"/>
        <w:bottom w:val="none" w:sz="0" w:space="0" w:color="auto"/>
        <w:right w:val="none" w:sz="0" w:space="0" w:color="auto"/>
      </w:divBdr>
    </w:div>
    <w:div w:id="1004209923">
      <w:bodyDiv w:val="1"/>
      <w:marLeft w:val="0"/>
      <w:marRight w:val="0"/>
      <w:marTop w:val="0"/>
      <w:marBottom w:val="0"/>
      <w:divBdr>
        <w:top w:val="none" w:sz="0" w:space="0" w:color="auto"/>
        <w:left w:val="none" w:sz="0" w:space="0" w:color="auto"/>
        <w:bottom w:val="none" w:sz="0" w:space="0" w:color="auto"/>
        <w:right w:val="none" w:sz="0" w:space="0" w:color="auto"/>
      </w:divBdr>
    </w:div>
    <w:div w:id="1191914391">
      <w:bodyDiv w:val="1"/>
      <w:marLeft w:val="0"/>
      <w:marRight w:val="0"/>
      <w:marTop w:val="0"/>
      <w:marBottom w:val="0"/>
      <w:divBdr>
        <w:top w:val="none" w:sz="0" w:space="0" w:color="auto"/>
        <w:left w:val="none" w:sz="0" w:space="0" w:color="auto"/>
        <w:bottom w:val="none" w:sz="0" w:space="0" w:color="auto"/>
        <w:right w:val="none" w:sz="0" w:space="0" w:color="auto"/>
      </w:divBdr>
    </w:div>
    <w:div w:id="1436513622">
      <w:bodyDiv w:val="1"/>
      <w:marLeft w:val="0"/>
      <w:marRight w:val="0"/>
      <w:marTop w:val="0"/>
      <w:marBottom w:val="0"/>
      <w:divBdr>
        <w:top w:val="none" w:sz="0" w:space="0" w:color="auto"/>
        <w:left w:val="none" w:sz="0" w:space="0" w:color="auto"/>
        <w:bottom w:val="none" w:sz="0" w:space="0" w:color="auto"/>
        <w:right w:val="none" w:sz="0" w:space="0" w:color="auto"/>
      </w:divBdr>
    </w:div>
    <w:div w:id="1513035677">
      <w:bodyDiv w:val="1"/>
      <w:marLeft w:val="0"/>
      <w:marRight w:val="0"/>
      <w:marTop w:val="0"/>
      <w:marBottom w:val="0"/>
      <w:divBdr>
        <w:top w:val="none" w:sz="0" w:space="0" w:color="auto"/>
        <w:left w:val="none" w:sz="0" w:space="0" w:color="auto"/>
        <w:bottom w:val="none" w:sz="0" w:space="0" w:color="auto"/>
        <w:right w:val="none" w:sz="0" w:space="0" w:color="auto"/>
      </w:divBdr>
    </w:div>
    <w:div w:id="1605966297">
      <w:bodyDiv w:val="1"/>
      <w:marLeft w:val="0"/>
      <w:marRight w:val="0"/>
      <w:marTop w:val="0"/>
      <w:marBottom w:val="0"/>
      <w:divBdr>
        <w:top w:val="none" w:sz="0" w:space="0" w:color="auto"/>
        <w:left w:val="none" w:sz="0" w:space="0" w:color="auto"/>
        <w:bottom w:val="none" w:sz="0" w:space="0" w:color="auto"/>
        <w:right w:val="none" w:sz="0" w:space="0" w:color="auto"/>
      </w:divBdr>
    </w:div>
    <w:div w:id="18913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ngkydoanhnghiep.hpnet.vn/ViewDetail/1435.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B98A7-9028-4D99-8917-E234BF6C9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2026-10-21T09:18:00Z</cp:lastPrinted>
  <dcterms:created xsi:type="dcterms:W3CDTF">2026-10-22T01:03:00Z</dcterms:created>
  <dcterms:modified xsi:type="dcterms:W3CDTF">2026-10-22T01:09:00Z</dcterms:modified>
</cp:coreProperties>
</file>