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6" w:type="dxa"/>
        <w:tblLook w:val="01E0" w:firstRow="1" w:lastRow="1" w:firstColumn="1" w:lastColumn="1" w:noHBand="0" w:noVBand="0"/>
      </w:tblPr>
      <w:tblGrid>
        <w:gridCol w:w="3911"/>
        <w:gridCol w:w="5715"/>
      </w:tblGrid>
      <w:tr w:rsidR="00FD4C6B" w:rsidRPr="00707ADF" w14:paraId="70053F8A" w14:textId="77777777" w:rsidTr="003A70CA">
        <w:trPr>
          <w:trHeight w:val="1785"/>
        </w:trPr>
        <w:tc>
          <w:tcPr>
            <w:tcW w:w="3911" w:type="dxa"/>
          </w:tcPr>
          <w:p w14:paraId="0260EF7E" w14:textId="459B5661" w:rsidR="00FD4C6B" w:rsidRPr="00667A36" w:rsidRDefault="00B7286F" w:rsidP="00711ACC">
            <w:pPr>
              <w:widowControl w:val="0"/>
              <w:spacing w:line="320" w:lineRule="exact"/>
              <w:jc w:val="center"/>
              <w:rPr>
                <w:b/>
                <w:sz w:val="28"/>
                <w:szCs w:val="28"/>
              </w:rPr>
            </w:pPr>
            <w:r w:rsidRPr="00667A36">
              <w:rPr>
                <w:b/>
                <w:sz w:val="28"/>
                <w:szCs w:val="28"/>
              </w:rPr>
              <w:t xml:space="preserve"> </w:t>
            </w:r>
            <w:r w:rsidR="00FD4C6B" w:rsidRPr="00667A36">
              <w:rPr>
                <w:b/>
                <w:sz w:val="28"/>
                <w:szCs w:val="28"/>
              </w:rPr>
              <w:t>ỦY BAN NHÂN DÂN</w:t>
            </w:r>
          </w:p>
          <w:p w14:paraId="5BD0561D" w14:textId="5BB8CF8C" w:rsidR="00FD4C6B" w:rsidRPr="00667A36" w:rsidRDefault="00FD4C6B" w:rsidP="00711ACC">
            <w:pPr>
              <w:widowControl w:val="0"/>
              <w:spacing w:line="320" w:lineRule="exact"/>
              <w:jc w:val="center"/>
              <w:rPr>
                <w:sz w:val="28"/>
                <w:szCs w:val="28"/>
              </w:rPr>
            </w:pPr>
            <w:r w:rsidRPr="00667A36">
              <w:rPr>
                <w:b/>
                <w:sz w:val="28"/>
                <w:szCs w:val="28"/>
              </w:rPr>
              <w:t>THÀNH PHỐ HẢI PHÒNG</w:t>
            </w:r>
          </w:p>
          <w:p w14:paraId="62849038" w14:textId="5BFF164F" w:rsidR="00FD4C6B" w:rsidRPr="00707ADF" w:rsidRDefault="00696DD6" w:rsidP="00711ACC">
            <w:pPr>
              <w:widowControl w:val="0"/>
              <w:jc w:val="center"/>
            </w:pPr>
            <w:r w:rsidRPr="00707ADF">
              <w:rPr>
                <w:noProof/>
              </w:rPr>
              <mc:AlternateContent>
                <mc:Choice Requires="wps">
                  <w:drawing>
                    <wp:anchor distT="0" distB="0" distL="114300" distR="114300" simplePos="0" relativeHeight="251659264" behindDoc="0" locked="0" layoutInCell="1" allowOverlap="1" wp14:anchorId="2B88E906" wp14:editId="2ACD20D4">
                      <wp:simplePos x="0" y="0"/>
                      <wp:positionH relativeFrom="column">
                        <wp:posOffset>593090</wp:posOffset>
                      </wp:positionH>
                      <wp:positionV relativeFrom="paragraph">
                        <wp:posOffset>26572</wp:posOffset>
                      </wp:positionV>
                      <wp:extent cx="909955" cy="0"/>
                      <wp:effectExtent l="0" t="0" r="0" b="0"/>
                      <wp:wrapNone/>
                      <wp:docPr id="12800215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9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657B92"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pt,2.1pt" to="118.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"/>
                  </w:pict>
                </mc:Fallback>
              </mc:AlternateContent>
            </w:r>
          </w:p>
          <w:tbl>
            <w:tblPr>
              <w:tblpPr w:leftFromText="180" w:rightFromText="180" w:vertAnchor="text" w:horzAnchor="margin" w:tblpY="734"/>
              <w:tblW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tblGrid>
            <w:tr w:rsidR="003A70CA" w:rsidRPr="00707ADF" w14:paraId="0ECDC93A" w14:textId="77777777" w:rsidTr="003A70CA">
              <w:trPr>
                <w:trHeight w:val="479"/>
              </w:trPr>
              <w:tc>
                <w:tcPr>
                  <w:tcW w:w="1676" w:type="dxa"/>
                </w:tcPr>
                <w:p w14:paraId="56DA4675" w14:textId="77777777" w:rsidR="003A70CA" w:rsidRPr="00667A36" w:rsidRDefault="003A70CA" w:rsidP="003A70CA">
                  <w:pPr>
                    <w:spacing w:line="400" w:lineRule="exact"/>
                    <w:jc w:val="center"/>
                    <w:rPr>
                      <w:b/>
                      <w:bCs/>
                      <w:sz w:val="26"/>
                      <w:szCs w:val="26"/>
                      <w:lang w:val="pl-PL"/>
                    </w:rPr>
                  </w:pPr>
                  <w:r w:rsidRPr="00667A36">
                    <w:rPr>
                      <w:b/>
                      <w:bCs/>
                      <w:sz w:val="26"/>
                      <w:szCs w:val="26"/>
                      <w:lang w:val="pl-PL"/>
                    </w:rPr>
                    <w:t>DỰ THẢO</w:t>
                  </w:r>
                </w:p>
              </w:tc>
            </w:tr>
          </w:tbl>
          <w:p w14:paraId="129DA497" w14:textId="6ABFF478" w:rsidR="00FD4C6B" w:rsidRPr="00667A36" w:rsidRDefault="00FD4C6B" w:rsidP="00711ACC">
            <w:pPr>
              <w:widowControl w:val="0"/>
              <w:spacing w:before="60"/>
              <w:jc w:val="center"/>
              <w:rPr>
                <w:sz w:val="28"/>
                <w:szCs w:val="28"/>
              </w:rPr>
            </w:pPr>
            <w:r w:rsidRPr="00667A36">
              <w:rPr>
                <w:sz w:val="28"/>
                <w:szCs w:val="28"/>
              </w:rPr>
              <w:t>Số:          /TTr-UBND</w:t>
            </w:r>
          </w:p>
        </w:tc>
        <w:tc>
          <w:tcPr>
            <w:tcW w:w="5715" w:type="dxa"/>
          </w:tcPr>
          <w:p w14:paraId="44BFEC14" w14:textId="4A84C3A9" w:rsidR="00FD4C6B" w:rsidRPr="00667A36" w:rsidRDefault="00FD4C6B" w:rsidP="00667A36">
            <w:pPr>
              <w:widowControl w:val="0"/>
              <w:spacing w:line="320" w:lineRule="exact"/>
              <w:jc w:val="center"/>
              <w:rPr>
                <w:b/>
              </w:rPr>
            </w:pPr>
            <w:r w:rsidRPr="00667A36">
              <w:rPr>
                <w:b/>
              </w:rPr>
              <w:t>CỘNG HOÀ XÃ HỘI CHỦ NGHĨA VIỆT NAM</w:t>
            </w:r>
          </w:p>
          <w:p w14:paraId="11D09016" w14:textId="77777777" w:rsidR="00FD4C6B" w:rsidRPr="00707ADF" w:rsidRDefault="00FD4C6B" w:rsidP="00667A36">
            <w:pPr>
              <w:widowControl w:val="0"/>
              <w:spacing w:line="320" w:lineRule="exact"/>
              <w:jc w:val="center"/>
              <w:rPr>
                <w:b/>
                <w:sz w:val="28"/>
                <w:szCs w:val="28"/>
              </w:rPr>
            </w:pPr>
            <w:r w:rsidRPr="00707ADF">
              <w:rPr>
                <w:b/>
                <w:sz w:val="28"/>
                <w:szCs w:val="28"/>
              </w:rPr>
              <w:t>Độc lập - Tự do - Hạnh phúc</w:t>
            </w:r>
          </w:p>
          <w:p w14:paraId="09346726" w14:textId="1F3EE285" w:rsidR="00FD4C6B" w:rsidRPr="00707ADF" w:rsidRDefault="00696DD6" w:rsidP="00711ACC">
            <w:pPr>
              <w:widowControl w:val="0"/>
              <w:jc w:val="center"/>
              <w:rPr>
                <w:sz w:val="28"/>
                <w:szCs w:val="28"/>
              </w:rPr>
            </w:pPr>
            <w:r w:rsidRPr="00707ADF">
              <w:rPr>
                <w:noProof/>
                <w:sz w:val="28"/>
                <w:szCs w:val="28"/>
              </w:rPr>
              <mc:AlternateContent>
                <mc:Choice Requires="wps">
                  <w:drawing>
                    <wp:anchor distT="0" distB="0" distL="114300" distR="114300" simplePos="0" relativeHeight="251660288" behindDoc="0" locked="0" layoutInCell="1" allowOverlap="1" wp14:anchorId="3E604506" wp14:editId="65D5F5D0">
                      <wp:simplePos x="0" y="0"/>
                      <wp:positionH relativeFrom="column">
                        <wp:posOffset>649605</wp:posOffset>
                      </wp:positionH>
                      <wp:positionV relativeFrom="paragraph">
                        <wp:posOffset>36195</wp:posOffset>
                      </wp:positionV>
                      <wp:extent cx="2166620" cy="0"/>
                      <wp:effectExtent l="0" t="0" r="0" b="0"/>
                      <wp:wrapNone/>
                      <wp:docPr id="194608078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E720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5pt,2.85pt" to="221.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"/>
                  </w:pict>
                </mc:Fallback>
              </mc:AlternateContent>
            </w:r>
          </w:p>
          <w:p w14:paraId="3A65D766" w14:textId="22347DA8" w:rsidR="00FD4C6B" w:rsidRPr="00707ADF" w:rsidRDefault="00FD4C6B" w:rsidP="00711ACC">
            <w:pPr>
              <w:widowControl w:val="0"/>
              <w:spacing w:after="120"/>
              <w:jc w:val="center"/>
              <w:rPr>
                <w:i/>
                <w:sz w:val="28"/>
                <w:szCs w:val="28"/>
              </w:rPr>
            </w:pPr>
            <w:r w:rsidRPr="00707ADF">
              <w:rPr>
                <w:i/>
                <w:sz w:val="28"/>
                <w:szCs w:val="28"/>
              </w:rPr>
              <w:t>Hải Phòng, ngà</w:t>
            </w:r>
            <w:r w:rsidR="00E913DA">
              <w:rPr>
                <w:i/>
                <w:sz w:val="28"/>
                <w:szCs w:val="28"/>
              </w:rPr>
              <w:t xml:space="preserve">y      </w:t>
            </w:r>
            <w:r w:rsidRPr="00707ADF">
              <w:rPr>
                <w:i/>
                <w:sz w:val="28"/>
                <w:szCs w:val="28"/>
              </w:rPr>
              <w:t>tháng</w:t>
            </w:r>
            <w:r w:rsidR="00E913DA">
              <w:rPr>
                <w:i/>
                <w:sz w:val="28"/>
                <w:szCs w:val="28"/>
              </w:rPr>
              <w:t xml:space="preserve">      </w:t>
            </w:r>
            <w:r w:rsidRPr="00707ADF">
              <w:rPr>
                <w:i/>
                <w:sz w:val="28"/>
                <w:szCs w:val="28"/>
              </w:rPr>
              <w:t>năm 202</w:t>
            </w:r>
            <w:r>
              <w:rPr>
                <w:i/>
                <w:sz w:val="28"/>
                <w:szCs w:val="28"/>
              </w:rPr>
              <w:t>6</w:t>
            </w:r>
          </w:p>
        </w:tc>
      </w:tr>
    </w:tbl>
    <w:p w14:paraId="20683DD1" w14:textId="77777777" w:rsidR="00FF3630" w:rsidRDefault="00FF3630" w:rsidP="00A036BF">
      <w:pPr>
        <w:widowControl w:val="0"/>
        <w:spacing w:after="120"/>
        <w:jc w:val="center"/>
        <w:rPr>
          <w:b/>
          <w:sz w:val="28"/>
          <w:szCs w:val="28"/>
        </w:rPr>
      </w:pPr>
    </w:p>
    <w:p w14:paraId="5B1A2DF3" w14:textId="4152CBFB" w:rsidR="00FD4C6B" w:rsidRPr="00707ADF" w:rsidRDefault="00FD4C6B" w:rsidP="00A036BF">
      <w:pPr>
        <w:widowControl w:val="0"/>
        <w:spacing w:after="120"/>
        <w:jc w:val="center"/>
        <w:rPr>
          <w:b/>
          <w:sz w:val="28"/>
          <w:szCs w:val="28"/>
        </w:rPr>
      </w:pPr>
      <w:r w:rsidRPr="00707ADF">
        <w:rPr>
          <w:b/>
          <w:sz w:val="28"/>
          <w:szCs w:val="28"/>
        </w:rPr>
        <w:t>TỜ TRÌNH</w:t>
      </w:r>
    </w:p>
    <w:p w14:paraId="63930721" w14:textId="7D115836" w:rsidR="009325CF" w:rsidRDefault="00667A36" w:rsidP="00667A36">
      <w:pPr>
        <w:shd w:val="clear" w:color="auto" w:fill="FFFFFF"/>
        <w:jc w:val="center"/>
        <w:rPr>
          <w:b/>
          <w:sz w:val="28"/>
          <w:szCs w:val="28"/>
          <w:lang w:val="nl-NL"/>
        </w:rPr>
      </w:pPr>
      <w:r>
        <w:rPr>
          <w:b/>
          <w:sz w:val="28"/>
          <w:szCs w:val="28"/>
          <w:lang w:val="nl-NL"/>
        </w:rPr>
        <w:t>Về việc ban hành</w:t>
      </w:r>
      <w:r w:rsidR="00FD4C6B" w:rsidRPr="00707ADF">
        <w:rPr>
          <w:b/>
          <w:sz w:val="28"/>
          <w:szCs w:val="28"/>
          <w:lang w:val="nl-NL"/>
        </w:rPr>
        <w:t xml:space="preserve"> </w:t>
      </w:r>
      <w:r w:rsidRPr="00667A36">
        <w:rPr>
          <w:b/>
          <w:sz w:val="28"/>
          <w:szCs w:val="28"/>
          <w:lang w:val="nl-NL"/>
        </w:rPr>
        <w:t>Nghị quyết sửa đổi, bổ sung điểm a khoản 1 và khoản 3 Điều 10 Nghị quyết số 35/</w:t>
      </w:r>
      <w:r w:rsidR="002C2F62">
        <w:rPr>
          <w:b/>
          <w:sz w:val="28"/>
          <w:szCs w:val="28"/>
          <w:lang w:val="nl-NL"/>
        </w:rPr>
        <w:t>2025/</w:t>
      </w:r>
      <w:r w:rsidRPr="00667A36">
        <w:rPr>
          <w:b/>
          <w:sz w:val="28"/>
          <w:szCs w:val="28"/>
          <w:lang w:val="nl-NL"/>
        </w:rPr>
        <w:t xml:space="preserve">NQ-HĐND ngày 10/12/2025 của Hội đồng nhân dân thành phố quy định cơ chế, chính sách bố trí vốn ngân sách địa phương ủy thác để thực hiện chính sách tín dụng ưu đãi thông qua </w:t>
      </w:r>
    </w:p>
    <w:p w14:paraId="116BE42D" w14:textId="72C3FB77" w:rsidR="00FD4C6B" w:rsidRPr="00F83B74" w:rsidRDefault="00667A36" w:rsidP="00667A36">
      <w:pPr>
        <w:shd w:val="clear" w:color="auto" w:fill="FFFFFF"/>
        <w:jc w:val="center"/>
        <w:rPr>
          <w:b/>
          <w:sz w:val="28"/>
          <w:szCs w:val="28"/>
          <w:lang w:val="nl-NL"/>
        </w:rPr>
      </w:pPr>
      <w:r w:rsidRPr="00667A36">
        <w:rPr>
          <w:b/>
          <w:sz w:val="28"/>
          <w:szCs w:val="28"/>
          <w:lang w:val="nl-NL"/>
        </w:rPr>
        <w:t>Ngân hàng Chính sách xã hội</w:t>
      </w:r>
    </w:p>
    <w:p w14:paraId="3B50C880" w14:textId="6A1A5411" w:rsidR="00FD4C6B" w:rsidRPr="00707ADF" w:rsidRDefault="00FD4C6B" w:rsidP="00FF3630">
      <w:pPr>
        <w:widowControl w:val="0"/>
        <w:spacing w:before="600" w:after="480"/>
        <w:jc w:val="center"/>
        <w:rPr>
          <w:sz w:val="28"/>
          <w:szCs w:val="28"/>
        </w:rPr>
      </w:pPr>
      <w:r w:rsidRPr="00707ADF">
        <w:rPr>
          <w:noProof/>
          <w:sz w:val="28"/>
          <w:szCs w:val="28"/>
        </w:rPr>
        <mc:AlternateContent>
          <mc:Choice Requires="wps">
            <w:drawing>
              <wp:anchor distT="0" distB="0" distL="114300" distR="114300" simplePos="0" relativeHeight="251661312" behindDoc="0" locked="0" layoutInCell="1" allowOverlap="1" wp14:anchorId="0E44D9B7" wp14:editId="0118615A">
                <wp:simplePos x="0" y="0"/>
                <wp:positionH relativeFrom="column">
                  <wp:posOffset>2108933</wp:posOffset>
                </wp:positionH>
                <wp:positionV relativeFrom="paragraph">
                  <wp:posOffset>67310</wp:posOffset>
                </wp:positionV>
                <wp:extent cx="1555750" cy="0"/>
                <wp:effectExtent l="0" t="0" r="0" b="0"/>
                <wp:wrapNone/>
                <wp:docPr id="152767917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4F0B6D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05pt,5.3pt" to="288.5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"/>
            </w:pict>
          </mc:Fallback>
        </mc:AlternateContent>
      </w:r>
      <w:r w:rsidRPr="00707ADF">
        <w:rPr>
          <w:sz w:val="28"/>
          <w:szCs w:val="28"/>
        </w:rPr>
        <w:t>Kính gửi: Hội đồng nhân dân thành phố.</w:t>
      </w:r>
    </w:p>
    <w:p w14:paraId="03D446DD" w14:textId="39BDFE11" w:rsidR="00667A36" w:rsidRDefault="00667A36" w:rsidP="00667A36">
      <w:pPr>
        <w:spacing w:before="120" w:after="120" w:line="360" w:lineRule="exact"/>
        <w:ind w:firstLine="567"/>
        <w:rPr>
          <w:i/>
          <w:sz w:val="28"/>
          <w:szCs w:val="28"/>
          <w:lang w:val="nl-NL"/>
        </w:rPr>
      </w:pPr>
      <w:r w:rsidRPr="00245397">
        <w:rPr>
          <w:i/>
          <w:sz w:val="28"/>
          <w:szCs w:val="28"/>
          <w:lang w:val="nl-NL"/>
        </w:rPr>
        <w:t>Căn cứ Luật Tổ chức chính quyền địa phương số 72/2025/QH15;</w:t>
      </w:r>
    </w:p>
    <w:p w14:paraId="2528A8FF" w14:textId="7DECE32E" w:rsidR="00FD4C6B" w:rsidRPr="00573021" w:rsidRDefault="00FD4C6B" w:rsidP="00FF3630">
      <w:pPr>
        <w:spacing w:before="120" w:after="120" w:line="400" w:lineRule="exact"/>
        <w:ind w:firstLine="567"/>
        <w:jc w:val="both"/>
        <w:rPr>
          <w:i/>
          <w:sz w:val="28"/>
          <w:szCs w:val="28"/>
          <w:lang w:val="nl-NL"/>
        </w:rPr>
      </w:pPr>
      <w:r w:rsidRPr="00573021">
        <w:rPr>
          <w:i/>
          <w:sz w:val="28"/>
          <w:szCs w:val="28"/>
          <w:lang w:val="nl-NL"/>
        </w:rPr>
        <w:t xml:space="preserve">Căn cứ Luật Ban hành Văn bản quy phạm pháp luật </w:t>
      </w:r>
      <w:r w:rsidRPr="00573021">
        <w:rPr>
          <w:i/>
          <w:sz w:val="28"/>
          <w:szCs w:val="28"/>
        </w:rPr>
        <w:t>số 64/2025/QH15 được sửa đổi, bổ sung bởi Luật số 87/2025/QH15</w:t>
      </w:r>
      <w:r>
        <w:rPr>
          <w:i/>
          <w:sz w:val="28"/>
          <w:szCs w:val="28"/>
        </w:rPr>
        <w:t>;</w:t>
      </w:r>
    </w:p>
    <w:p w14:paraId="2767FC27" w14:textId="5B412AF9" w:rsidR="00EB33C9" w:rsidRDefault="00EB33C9" w:rsidP="00FF3630">
      <w:pPr>
        <w:spacing w:before="120" w:after="120" w:line="400" w:lineRule="exact"/>
        <w:ind w:firstLine="567"/>
        <w:rPr>
          <w:i/>
          <w:sz w:val="28"/>
          <w:szCs w:val="28"/>
          <w:lang w:val="nl-NL"/>
        </w:rPr>
      </w:pPr>
      <w:r>
        <w:rPr>
          <w:i/>
          <w:iCs/>
          <w:sz w:val="28"/>
          <w:szCs w:val="28"/>
          <w:lang w:val="sv-SE"/>
        </w:rPr>
        <w:t>Căn cứ Luật Việc làm số 74/2025/QH15;</w:t>
      </w:r>
    </w:p>
    <w:p w14:paraId="08FB57D6" w14:textId="6E1A853F" w:rsidR="00EB33C9" w:rsidRDefault="00FD4C6B" w:rsidP="00FF3630">
      <w:pPr>
        <w:spacing w:before="120" w:after="120" w:line="400" w:lineRule="exact"/>
        <w:ind w:firstLine="567"/>
        <w:jc w:val="both"/>
        <w:rPr>
          <w:i/>
          <w:sz w:val="28"/>
          <w:szCs w:val="28"/>
        </w:rPr>
      </w:pPr>
      <w:r w:rsidRPr="00573021">
        <w:rPr>
          <w:i/>
          <w:sz w:val="28"/>
          <w:szCs w:val="28"/>
          <w:lang w:val="nl-NL"/>
        </w:rPr>
        <w:t xml:space="preserve">Căn cứ </w:t>
      </w:r>
      <w:r w:rsidRPr="00573021">
        <w:rPr>
          <w:i/>
          <w:sz w:val="28"/>
          <w:szCs w:val="28"/>
        </w:rPr>
        <w:t>Luật Ngân sách nhà nước số 89/2025/QH15</w:t>
      </w:r>
      <w:r>
        <w:rPr>
          <w:i/>
          <w:sz w:val="28"/>
          <w:szCs w:val="28"/>
        </w:rPr>
        <w:t>;</w:t>
      </w:r>
    </w:p>
    <w:p w14:paraId="53C92A5C" w14:textId="7E951718" w:rsidR="00EB33C9" w:rsidRPr="005B438E" w:rsidRDefault="005B438E" w:rsidP="00FF3630">
      <w:pPr>
        <w:spacing w:before="120" w:after="120" w:line="400" w:lineRule="exact"/>
        <w:jc w:val="both"/>
        <w:rPr>
          <w:i/>
          <w:iCs/>
          <w:sz w:val="28"/>
          <w:szCs w:val="28"/>
          <w:lang w:val="sv-SE"/>
        </w:rPr>
      </w:pPr>
      <w:r>
        <w:rPr>
          <w:i/>
          <w:iCs/>
          <w:sz w:val="28"/>
          <w:szCs w:val="28"/>
          <w:lang w:val="sv-SE"/>
        </w:rPr>
        <w:t xml:space="preserve">        </w:t>
      </w:r>
      <w:r w:rsidR="00FD4C6B" w:rsidRPr="005B438E">
        <w:rPr>
          <w:i/>
          <w:iCs/>
          <w:sz w:val="28"/>
          <w:szCs w:val="28"/>
          <w:lang w:val="sv-SE"/>
        </w:rPr>
        <w:t>Căn cứ Luật Đầu tư công</w:t>
      </w:r>
      <w:r w:rsidR="00F004DA">
        <w:rPr>
          <w:i/>
          <w:iCs/>
          <w:sz w:val="28"/>
          <w:szCs w:val="28"/>
          <w:lang w:val="sv-SE"/>
        </w:rPr>
        <w:t xml:space="preserve"> số</w:t>
      </w:r>
      <w:r w:rsidR="00FD4C6B" w:rsidRPr="005B438E">
        <w:rPr>
          <w:i/>
          <w:iCs/>
          <w:sz w:val="28"/>
          <w:szCs w:val="28"/>
          <w:lang w:val="sv-SE"/>
        </w:rPr>
        <w:t xml:space="preserve"> </w:t>
      </w:r>
      <w:r w:rsidR="00F004DA" w:rsidRPr="00F004DA">
        <w:rPr>
          <w:i/>
          <w:iCs/>
          <w:sz w:val="28"/>
          <w:szCs w:val="28"/>
        </w:rPr>
        <w:t>58/2024/QH15</w:t>
      </w:r>
      <w:r w:rsidR="00F004DA">
        <w:rPr>
          <w:i/>
          <w:iCs/>
          <w:sz w:val="28"/>
          <w:szCs w:val="28"/>
        </w:rPr>
        <w:t>;</w:t>
      </w:r>
    </w:p>
    <w:p w14:paraId="6118130D" w14:textId="17442F64" w:rsidR="005B438E" w:rsidRPr="005B438E" w:rsidRDefault="005B438E" w:rsidP="00FF3630">
      <w:pPr>
        <w:spacing w:before="120" w:after="120" w:line="400" w:lineRule="exact"/>
        <w:jc w:val="both"/>
        <w:rPr>
          <w:i/>
          <w:noProof/>
          <w:sz w:val="28"/>
          <w:szCs w:val="28"/>
        </w:rPr>
      </w:pPr>
      <w:r>
        <w:rPr>
          <w:i/>
          <w:sz w:val="28"/>
          <w:szCs w:val="28"/>
        </w:rPr>
        <w:t xml:space="preserve">        </w:t>
      </w:r>
      <w:r w:rsidRPr="00824B54">
        <w:rPr>
          <w:i/>
          <w:sz w:val="28"/>
          <w:szCs w:val="28"/>
          <w:lang w:val="vi-VN"/>
        </w:rPr>
        <w:t xml:space="preserve">Căn cứ </w:t>
      </w:r>
      <w:r w:rsidRPr="00824B54">
        <w:rPr>
          <w:i/>
          <w:noProof/>
          <w:sz w:val="28"/>
          <w:szCs w:val="28"/>
          <w:lang w:val="vi-VN"/>
        </w:rPr>
        <w:t>Nghị quyết</w:t>
      </w:r>
      <w:r w:rsidR="00154A09">
        <w:rPr>
          <w:i/>
          <w:noProof/>
          <w:sz w:val="28"/>
          <w:szCs w:val="28"/>
        </w:rPr>
        <w:t xml:space="preserve"> số</w:t>
      </w:r>
      <w:r w:rsidRPr="00824B54">
        <w:rPr>
          <w:i/>
          <w:noProof/>
          <w:sz w:val="28"/>
          <w:szCs w:val="28"/>
          <w:lang w:val="vi-VN"/>
        </w:rPr>
        <w:t xml:space="preserve"> 68-NQ/TW ngày 04</w:t>
      </w:r>
      <w:r w:rsidR="00F004DA">
        <w:rPr>
          <w:i/>
          <w:noProof/>
          <w:sz w:val="28"/>
          <w:szCs w:val="28"/>
        </w:rPr>
        <w:t>/</w:t>
      </w:r>
      <w:r w:rsidRPr="00824B54">
        <w:rPr>
          <w:i/>
          <w:noProof/>
          <w:sz w:val="28"/>
          <w:szCs w:val="28"/>
          <w:lang w:val="vi-VN"/>
        </w:rPr>
        <w:t>5</w:t>
      </w:r>
      <w:r w:rsidR="00F004DA">
        <w:rPr>
          <w:i/>
          <w:noProof/>
          <w:sz w:val="28"/>
          <w:szCs w:val="28"/>
        </w:rPr>
        <w:t>/</w:t>
      </w:r>
      <w:r w:rsidRPr="00824B54">
        <w:rPr>
          <w:i/>
          <w:noProof/>
          <w:sz w:val="28"/>
          <w:szCs w:val="28"/>
          <w:lang w:val="vi-VN"/>
        </w:rPr>
        <w:t xml:space="preserve">2025 của Bộ </w:t>
      </w:r>
      <w:r w:rsidR="00D11701">
        <w:rPr>
          <w:i/>
          <w:noProof/>
          <w:sz w:val="28"/>
          <w:szCs w:val="28"/>
        </w:rPr>
        <w:t>C</w:t>
      </w:r>
      <w:r w:rsidRPr="00824B54">
        <w:rPr>
          <w:i/>
          <w:noProof/>
          <w:sz w:val="28"/>
          <w:szCs w:val="28"/>
          <w:lang w:val="vi-VN"/>
        </w:rPr>
        <w:t>hính trị</w:t>
      </w:r>
      <w:r w:rsidRPr="00824B54">
        <w:rPr>
          <w:b/>
          <w:bCs/>
          <w:i/>
          <w:noProof/>
          <w:sz w:val="28"/>
          <w:szCs w:val="28"/>
          <w:lang w:val="vi-VN"/>
        </w:rPr>
        <w:t xml:space="preserve"> </w:t>
      </w:r>
      <w:r w:rsidRPr="00824B54">
        <w:rPr>
          <w:i/>
          <w:noProof/>
          <w:sz w:val="28"/>
          <w:szCs w:val="28"/>
          <w:lang w:val="vi-VN"/>
        </w:rPr>
        <w:t>về phát triển kinh tế tư nhân;</w:t>
      </w:r>
    </w:p>
    <w:p w14:paraId="06152D87" w14:textId="5A7E6D5B" w:rsidR="00FD4C6B" w:rsidRPr="0099432B" w:rsidRDefault="005B438E" w:rsidP="00FF3630">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t xml:space="preserve">        </w:t>
      </w:r>
      <w:r w:rsidR="00FD4C6B" w:rsidRPr="0099432B">
        <w:rPr>
          <w:rFonts w:ascii="Times New Roman" w:hAnsi="Times New Roman" w:cs="Times New Roman"/>
          <w:i/>
          <w:iCs/>
          <w:sz w:val="28"/>
          <w:szCs w:val="28"/>
          <w:lang w:val="sv-SE"/>
        </w:rPr>
        <w:t>Căn cứ Nghị định số 78/2025/NĐ-CP ngày 0</w:t>
      </w:r>
      <w:r w:rsidR="00F004DA">
        <w:rPr>
          <w:rFonts w:ascii="Times New Roman" w:hAnsi="Times New Roman" w:cs="Times New Roman"/>
          <w:i/>
          <w:iCs/>
          <w:sz w:val="28"/>
          <w:szCs w:val="28"/>
          <w:lang w:val="sv-SE"/>
        </w:rPr>
        <w:t>1/</w:t>
      </w:r>
      <w:r w:rsidR="00FD4C6B" w:rsidRPr="0099432B">
        <w:rPr>
          <w:rFonts w:ascii="Times New Roman" w:hAnsi="Times New Roman" w:cs="Times New Roman"/>
          <w:i/>
          <w:iCs/>
          <w:sz w:val="28"/>
          <w:szCs w:val="28"/>
          <w:lang w:val="sv-SE"/>
        </w:rPr>
        <w:t>4</w:t>
      </w:r>
      <w:r w:rsidR="00F004DA">
        <w:rPr>
          <w:rFonts w:ascii="Times New Roman" w:hAnsi="Times New Roman" w:cs="Times New Roman"/>
          <w:i/>
          <w:iCs/>
          <w:sz w:val="28"/>
          <w:szCs w:val="28"/>
          <w:lang w:val="sv-SE"/>
        </w:rPr>
        <w:t>/</w:t>
      </w:r>
      <w:r w:rsidR="00FD4C6B" w:rsidRPr="0099432B">
        <w:rPr>
          <w:rFonts w:ascii="Times New Roman" w:hAnsi="Times New Roman" w:cs="Times New Roman"/>
          <w:i/>
          <w:iCs/>
          <w:sz w:val="28"/>
          <w:szCs w:val="28"/>
          <w:lang w:val="sv-SE"/>
        </w:rPr>
        <w:t xml:space="preserve">2025 của Chính phủ quy định chi tiết một số điều và biện pháp để tổ chức, hướng dẫn thi hành </w:t>
      </w:r>
      <w:r w:rsidR="007C38D1">
        <w:rPr>
          <w:rFonts w:ascii="Times New Roman" w:hAnsi="Times New Roman" w:cs="Times New Roman"/>
          <w:i/>
          <w:iCs/>
          <w:sz w:val="28"/>
          <w:szCs w:val="28"/>
          <w:lang w:val="sv-SE"/>
        </w:rPr>
        <w:t>L</w:t>
      </w:r>
      <w:r w:rsidR="00FD4C6B" w:rsidRPr="0099432B">
        <w:rPr>
          <w:rFonts w:ascii="Times New Roman" w:hAnsi="Times New Roman" w:cs="Times New Roman"/>
          <w:i/>
          <w:iCs/>
          <w:sz w:val="28"/>
          <w:szCs w:val="28"/>
          <w:lang w:val="sv-SE"/>
        </w:rPr>
        <w:t>uật ban hành văn bản quy phạm pháp luật;</w:t>
      </w:r>
    </w:p>
    <w:p w14:paraId="75804D0F" w14:textId="41A43228" w:rsidR="00FD4C6B" w:rsidRPr="00824B54" w:rsidRDefault="005B438E" w:rsidP="00FF3630">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t xml:space="preserve">        </w:t>
      </w:r>
      <w:r w:rsidR="00FD4C6B" w:rsidRPr="0099432B">
        <w:rPr>
          <w:rFonts w:ascii="Times New Roman" w:hAnsi="Times New Roman" w:cs="Times New Roman"/>
          <w:i/>
          <w:iCs/>
          <w:sz w:val="28"/>
          <w:szCs w:val="28"/>
          <w:lang w:val="sv-SE"/>
        </w:rPr>
        <w:t>Căn cứ Nghị định số 187/2025/NĐ-CP ngày 0</w:t>
      </w:r>
      <w:r w:rsidR="00F004DA">
        <w:rPr>
          <w:rFonts w:ascii="Times New Roman" w:hAnsi="Times New Roman" w:cs="Times New Roman"/>
          <w:i/>
          <w:iCs/>
          <w:sz w:val="28"/>
          <w:szCs w:val="28"/>
          <w:lang w:val="sv-SE"/>
        </w:rPr>
        <w:t>1/</w:t>
      </w:r>
      <w:r w:rsidR="00FD4C6B" w:rsidRPr="0099432B">
        <w:rPr>
          <w:rFonts w:ascii="Times New Roman" w:hAnsi="Times New Roman" w:cs="Times New Roman"/>
          <w:i/>
          <w:iCs/>
          <w:sz w:val="28"/>
          <w:szCs w:val="28"/>
          <w:lang w:val="sv-SE"/>
        </w:rPr>
        <w:t>7</w:t>
      </w:r>
      <w:r w:rsidR="00F004DA">
        <w:rPr>
          <w:rFonts w:ascii="Times New Roman" w:hAnsi="Times New Roman" w:cs="Times New Roman"/>
          <w:i/>
          <w:iCs/>
          <w:sz w:val="28"/>
          <w:szCs w:val="28"/>
          <w:lang w:val="sv-SE"/>
        </w:rPr>
        <w:t>/</w:t>
      </w:r>
      <w:r w:rsidR="00FD4C6B" w:rsidRPr="0099432B">
        <w:rPr>
          <w:rFonts w:ascii="Times New Roman" w:hAnsi="Times New Roman" w:cs="Times New Roman"/>
          <w:i/>
          <w:iCs/>
          <w:sz w:val="28"/>
          <w:szCs w:val="28"/>
          <w:lang w:val="sv-SE"/>
        </w:rPr>
        <w:t>2025 của Chính phủ quy định sửa đổi, bổ sung một số điều của Nghị định số 78/2025/NĐ-CP ngày 01</w:t>
      </w:r>
      <w:r w:rsidR="00F004DA">
        <w:rPr>
          <w:rFonts w:ascii="Times New Roman" w:hAnsi="Times New Roman" w:cs="Times New Roman"/>
          <w:i/>
          <w:iCs/>
          <w:sz w:val="28"/>
          <w:szCs w:val="28"/>
          <w:lang w:val="sv-SE"/>
        </w:rPr>
        <w:t>/</w:t>
      </w:r>
      <w:r w:rsidR="00FD4C6B" w:rsidRPr="0099432B">
        <w:rPr>
          <w:rFonts w:ascii="Times New Roman" w:hAnsi="Times New Roman" w:cs="Times New Roman"/>
          <w:i/>
          <w:iCs/>
          <w:sz w:val="28"/>
          <w:szCs w:val="28"/>
          <w:lang w:val="sv-SE"/>
        </w:rPr>
        <w:t>4</w:t>
      </w:r>
      <w:r w:rsidR="00F004DA">
        <w:rPr>
          <w:rFonts w:ascii="Times New Roman" w:hAnsi="Times New Roman" w:cs="Times New Roman"/>
          <w:i/>
          <w:iCs/>
          <w:sz w:val="28"/>
          <w:szCs w:val="28"/>
          <w:lang w:val="sv-SE"/>
        </w:rPr>
        <w:t>/</w:t>
      </w:r>
      <w:r w:rsidR="00FD4C6B" w:rsidRPr="0099432B">
        <w:rPr>
          <w:rFonts w:ascii="Times New Roman" w:hAnsi="Times New Roman" w:cs="Times New Roman"/>
          <w:i/>
          <w:iCs/>
          <w:sz w:val="28"/>
          <w:szCs w:val="28"/>
          <w:lang w:val="sv-SE"/>
        </w:rPr>
        <w:t xml:space="preserve">2025 của Chính phủ quy định chi tiết một số điều và biện pháp để tổ chức, hướng dẫn thi hành </w:t>
      </w:r>
      <w:r w:rsidR="00DF2B3E">
        <w:rPr>
          <w:rFonts w:ascii="Times New Roman" w:hAnsi="Times New Roman" w:cs="Times New Roman"/>
          <w:i/>
          <w:iCs/>
          <w:sz w:val="28"/>
          <w:szCs w:val="28"/>
          <w:lang w:val="sv-SE"/>
        </w:rPr>
        <w:t>L</w:t>
      </w:r>
      <w:r w:rsidR="00FD4C6B" w:rsidRPr="0099432B">
        <w:rPr>
          <w:rFonts w:ascii="Times New Roman" w:hAnsi="Times New Roman" w:cs="Times New Roman"/>
          <w:i/>
          <w:iCs/>
          <w:sz w:val="28"/>
          <w:szCs w:val="28"/>
          <w:lang w:val="sv-SE"/>
        </w:rPr>
        <w:t xml:space="preserve">uật </w:t>
      </w:r>
      <w:r w:rsidR="00DF2B3E">
        <w:rPr>
          <w:rFonts w:ascii="Times New Roman" w:hAnsi="Times New Roman" w:cs="Times New Roman"/>
          <w:i/>
          <w:iCs/>
          <w:sz w:val="28"/>
          <w:szCs w:val="28"/>
          <w:lang w:val="sv-SE"/>
        </w:rPr>
        <w:t>B</w:t>
      </w:r>
      <w:r w:rsidR="00FD4C6B" w:rsidRPr="0099432B">
        <w:rPr>
          <w:rFonts w:ascii="Times New Roman" w:hAnsi="Times New Roman" w:cs="Times New Roman"/>
          <w:i/>
          <w:iCs/>
          <w:sz w:val="28"/>
          <w:szCs w:val="28"/>
          <w:lang w:val="sv-SE"/>
        </w:rPr>
        <w:t>an hành văn bản quy phạm pháp luật và Nghị định số 79/</w:t>
      </w:r>
      <w:r w:rsidR="00FD4C6B" w:rsidRPr="00824B54">
        <w:rPr>
          <w:rFonts w:ascii="Times New Roman" w:hAnsi="Times New Roman" w:cs="Times New Roman"/>
          <w:i/>
          <w:iCs/>
          <w:sz w:val="28"/>
          <w:szCs w:val="28"/>
          <w:lang w:val="sv-SE"/>
        </w:rPr>
        <w:t>2025/NĐ-CP ngày 01</w:t>
      </w:r>
      <w:r w:rsidR="00F004DA">
        <w:rPr>
          <w:rFonts w:ascii="Times New Roman" w:hAnsi="Times New Roman" w:cs="Times New Roman"/>
          <w:i/>
          <w:iCs/>
          <w:sz w:val="28"/>
          <w:szCs w:val="28"/>
          <w:lang w:val="sv-SE"/>
        </w:rPr>
        <w:t>/</w:t>
      </w:r>
      <w:r w:rsidR="00FD4C6B" w:rsidRPr="00824B54">
        <w:rPr>
          <w:rFonts w:ascii="Times New Roman" w:hAnsi="Times New Roman" w:cs="Times New Roman"/>
          <w:i/>
          <w:iCs/>
          <w:sz w:val="28"/>
          <w:szCs w:val="28"/>
          <w:lang w:val="sv-SE"/>
        </w:rPr>
        <w:t>4</w:t>
      </w:r>
      <w:r w:rsidR="00F004DA">
        <w:rPr>
          <w:rFonts w:ascii="Times New Roman" w:hAnsi="Times New Roman" w:cs="Times New Roman"/>
          <w:i/>
          <w:iCs/>
          <w:sz w:val="28"/>
          <w:szCs w:val="28"/>
          <w:lang w:val="sv-SE"/>
        </w:rPr>
        <w:t>/</w:t>
      </w:r>
      <w:r w:rsidR="00FD4C6B" w:rsidRPr="00824B54">
        <w:rPr>
          <w:rFonts w:ascii="Times New Roman" w:hAnsi="Times New Roman" w:cs="Times New Roman"/>
          <w:i/>
          <w:iCs/>
          <w:sz w:val="28"/>
          <w:szCs w:val="28"/>
          <w:lang w:val="sv-SE"/>
        </w:rPr>
        <w:t>2025 của Chính phủ về kiểm tra, rà soát, hệ thống hóa và xử lý văn bản quy phạm pháp luật;</w:t>
      </w:r>
    </w:p>
    <w:p w14:paraId="74571741" w14:textId="7478DE78" w:rsidR="00FD4C6B" w:rsidRDefault="005B438E" w:rsidP="00FF3630">
      <w:pPr>
        <w:spacing w:before="120" w:after="120" w:line="400" w:lineRule="exact"/>
        <w:jc w:val="both"/>
        <w:rPr>
          <w:i/>
          <w:noProof/>
          <w:sz w:val="28"/>
          <w:szCs w:val="28"/>
          <w:lang w:val="nl-NL"/>
        </w:rPr>
      </w:pPr>
      <w:r>
        <w:rPr>
          <w:i/>
          <w:noProof/>
          <w:sz w:val="28"/>
          <w:szCs w:val="28"/>
          <w:lang w:val="nl-NL"/>
        </w:rPr>
        <w:t xml:space="preserve">        </w:t>
      </w:r>
      <w:r w:rsidR="00FD4C6B" w:rsidRPr="00824B54">
        <w:rPr>
          <w:i/>
          <w:noProof/>
          <w:sz w:val="28"/>
          <w:szCs w:val="28"/>
          <w:lang w:val="nl-NL"/>
        </w:rPr>
        <w:t>Căn cứ Nghị định số 338/2025/NĐ-CP ngày 25</w:t>
      </w:r>
      <w:r w:rsidR="00F004DA">
        <w:rPr>
          <w:i/>
          <w:noProof/>
          <w:sz w:val="28"/>
          <w:szCs w:val="28"/>
          <w:lang w:val="nl-NL"/>
        </w:rPr>
        <w:t>/</w:t>
      </w:r>
      <w:r w:rsidR="00FD4C6B" w:rsidRPr="00824B54">
        <w:rPr>
          <w:i/>
          <w:noProof/>
          <w:sz w:val="28"/>
          <w:szCs w:val="28"/>
          <w:lang w:val="nl-NL"/>
        </w:rPr>
        <w:t>12</w:t>
      </w:r>
      <w:r w:rsidR="00F004DA">
        <w:rPr>
          <w:i/>
          <w:noProof/>
          <w:sz w:val="28"/>
          <w:szCs w:val="28"/>
          <w:lang w:val="nl-NL"/>
        </w:rPr>
        <w:t>/</w:t>
      </w:r>
      <w:r w:rsidR="00FD4C6B" w:rsidRPr="00824B54">
        <w:rPr>
          <w:i/>
          <w:noProof/>
          <w:sz w:val="28"/>
          <w:szCs w:val="28"/>
          <w:lang w:val="nl-NL"/>
        </w:rPr>
        <w:t xml:space="preserve">2025 của Chính phủ về Quy định chi tiết một số điều của Luật </w:t>
      </w:r>
      <w:r w:rsidR="007C38D1">
        <w:rPr>
          <w:i/>
          <w:noProof/>
          <w:sz w:val="28"/>
          <w:szCs w:val="28"/>
          <w:lang w:val="nl-NL"/>
        </w:rPr>
        <w:t>V</w:t>
      </w:r>
      <w:r w:rsidR="00FD4C6B" w:rsidRPr="00824B54">
        <w:rPr>
          <w:i/>
          <w:noProof/>
          <w:sz w:val="28"/>
          <w:szCs w:val="28"/>
          <w:lang w:val="nl-NL"/>
        </w:rPr>
        <w:t>iệc làm về chính sách hỗ trợ việc làm;</w:t>
      </w:r>
    </w:p>
    <w:p w14:paraId="6C034E81" w14:textId="2F75E3A6" w:rsidR="007C38D1" w:rsidRPr="007C38D1" w:rsidRDefault="007C38D1" w:rsidP="00FF3630">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lastRenderedPageBreak/>
        <w:t xml:space="preserve">        </w:t>
      </w:r>
      <w:r w:rsidRPr="0099432B">
        <w:rPr>
          <w:rFonts w:ascii="Times New Roman" w:hAnsi="Times New Roman" w:cs="Times New Roman"/>
          <w:i/>
          <w:iCs/>
          <w:sz w:val="28"/>
          <w:szCs w:val="28"/>
          <w:lang w:val="sv-SE"/>
        </w:rPr>
        <w:t>Căn cứ Nghị định số 85/2025/NĐ-CP ngày 08/4/2025 của Chính phủ quy định chi tiết thi hành một số điều của Luật Đầu tư công;</w:t>
      </w:r>
    </w:p>
    <w:p w14:paraId="4C2402F0" w14:textId="3EA6624C" w:rsidR="00FD4C6B" w:rsidRDefault="005B438E" w:rsidP="00FF3630">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t xml:space="preserve">        </w:t>
      </w:r>
      <w:r w:rsidR="00E654FB">
        <w:rPr>
          <w:rFonts w:ascii="Times New Roman" w:hAnsi="Times New Roman" w:cs="Times New Roman"/>
          <w:i/>
          <w:iCs/>
          <w:sz w:val="28"/>
          <w:szCs w:val="28"/>
          <w:lang w:val="sv-SE"/>
        </w:rPr>
        <w:t xml:space="preserve"> </w:t>
      </w:r>
      <w:r w:rsidR="00FD4C6B" w:rsidRPr="00824B54">
        <w:rPr>
          <w:rFonts w:ascii="Times New Roman" w:hAnsi="Times New Roman" w:cs="Times New Roman"/>
          <w:i/>
          <w:iCs/>
          <w:sz w:val="28"/>
          <w:szCs w:val="28"/>
          <w:lang w:val="sv-SE"/>
        </w:rPr>
        <w:t>Căn cứ Thông tư số 84/2025/TT-BTC ngày 19/8/2025 của Bộ Tài chính</w:t>
      </w:r>
      <w:r w:rsidR="00FD4C6B" w:rsidRPr="0099432B">
        <w:rPr>
          <w:rFonts w:ascii="Times New Roman" w:hAnsi="Times New Roman" w:cs="Times New Roman"/>
          <w:i/>
          <w:iCs/>
          <w:sz w:val="28"/>
          <w:szCs w:val="28"/>
          <w:lang w:val="sv-SE"/>
        </w:rPr>
        <w:t xml:space="preserve"> sửa đổi, bổ sung một số Điều của Thông tư số 11/2017/TT-BTC ngày 08/02/2017 của Bộ Tài chính quy định về quản lý và sử dụng nguồn vốn ngân sách địa phương ủy thác qua Ngân hàng Chính sách xã hội để cho vay đối với người nghèo và các đối tượng chính sách khác;</w:t>
      </w:r>
    </w:p>
    <w:p w14:paraId="1C918170" w14:textId="06F34B8F" w:rsidR="00FD4C6B" w:rsidRPr="00824B54" w:rsidRDefault="00E654FB" w:rsidP="00FF3630">
      <w:pPr>
        <w:spacing w:before="120" w:after="120" w:line="400" w:lineRule="exact"/>
        <w:ind w:firstLine="567"/>
        <w:jc w:val="both"/>
        <w:rPr>
          <w:i/>
          <w:iCs/>
          <w:noProof/>
          <w:sz w:val="28"/>
          <w:szCs w:val="28"/>
          <w:lang w:val="nl-NL"/>
        </w:rPr>
      </w:pPr>
      <w:r>
        <w:rPr>
          <w:i/>
          <w:iCs/>
          <w:noProof/>
          <w:sz w:val="28"/>
          <w:szCs w:val="28"/>
          <w:lang w:val="nl-NL"/>
        </w:rPr>
        <w:t xml:space="preserve"> </w:t>
      </w:r>
      <w:r w:rsidR="00FD4C6B" w:rsidRPr="00824B54">
        <w:rPr>
          <w:i/>
          <w:iCs/>
          <w:noProof/>
          <w:sz w:val="28"/>
          <w:szCs w:val="28"/>
          <w:lang w:val="nl-NL"/>
        </w:rPr>
        <w:t xml:space="preserve">Căn cứ Nghị quyết số 35/2025/NQ-HĐND ngày 10/12/2025 của Hội đồng nhân dân thành phố Hải </w:t>
      </w:r>
      <w:r w:rsidR="00DF2B3E">
        <w:rPr>
          <w:i/>
          <w:iCs/>
          <w:noProof/>
          <w:sz w:val="28"/>
          <w:szCs w:val="28"/>
          <w:lang w:val="nl-NL"/>
        </w:rPr>
        <w:t>P</w:t>
      </w:r>
      <w:r w:rsidR="00FD4C6B" w:rsidRPr="00824B54">
        <w:rPr>
          <w:i/>
          <w:iCs/>
          <w:noProof/>
          <w:sz w:val="28"/>
          <w:szCs w:val="28"/>
          <w:lang w:val="nl-NL"/>
        </w:rPr>
        <w:t>hòng Quy định cơ chế, chính sách bố trí vốn ngân sách địa phương ủy thác để thực hiện chính sách tín dụng ưu đãi thông qua Ngân hàng Chính sách xã hội;</w:t>
      </w:r>
    </w:p>
    <w:p w14:paraId="613DBD87" w14:textId="189CDA6F" w:rsidR="009325CF" w:rsidRPr="00824B54" w:rsidRDefault="00696DD6" w:rsidP="00FF3630">
      <w:pPr>
        <w:pStyle w:val="ListParagraph"/>
        <w:spacing w:before="120" w:after="120" w:line="400" w:lineRule="exact"/>
        <w:ind w:left="0"/>
        <w:jc w:val="both"/>
        <w:rPr>
          <w:rFonts w:ascii="Times New Roman" w:hAnsi="Times New Roman"/>
          <w:i/>
          <w:iCs/>
          <w:sz w:val="28"/>
          <w:szCs w:val="28"/>
          <w:lang w:val="nl-NL"/>
        </w:rPr>
      </w:pPr>
      <w:r>
        <w:rPr>
          <w:rFonts w:ascii="Times New Roman" w:hAnsi="Times New Roman"/>
          <w:i/>
          <w:iCs/>
          <w:sz w:val="28"/>
          <w:szCs w:val="28"/>
          <w:lang w:val="nl-NL"/>
        </w:rPr>
        <w:t xml:space="preserve">        </w:t>
      </w:r>
      <w:r w:rsidR="00E654FB">
        <w:rPr>
          <w:rFonts w:ascii="Times New Roman" w:hAnsi="Times New Roman"/>
          <w:i/>
          <w:iCs/>
          <w:sz w:val="28"/>
          <w:szCs w:val="28"/>
          <w:lang w:val="nl-NL"/>
        </w:rPr>
        <w:t xml:space="preserve"> </w:t>
      </w:r>
      <w:r w:rsidR="00FD4C6B" w:rsidRPr="00824B54">
        <w:rPr>
          <w:rFonts w:ascii="Times New Roman" w:hAnsi="Times New Roman"/>
          <w:i/>
          <w:iCs/>
          <w:sz w:val="28"/>
          <w:szCs w:val="28"/>
          <w:lang w:val="nl-NL"/>
        </w:rPr>
        <w:t>Căn cứ Kế hoạch hành động số 07-KH/TU ngày 25/7/2025 của Ban Thường vụ Thành ủy thực hiện Nghị quyết số 68-NQ/TW, ngày 04/5/2025 của Bộ Chính trị về phát triển kinh tế tư nhân tại thành phố Hải Phòng;</w:t>
      </w:r>
    </w:p>
    <w:p w14:paraId="71C2EE5D" w14:textId="43DA5F93" w:rsidR="00FD4C6B" w:rsidRPr="000978CD" w:rsidRDefault="00696DD6" w:rsidP="00FF3630">
      <w:pPr>
        <w:pStyle w:val="ListParagraph"/>
        <w:spacing w:before="120" w:after="120" w:line="400" w:lineRule="exact"/>
        <w:ind w:left="0"/>
        <w:contextualSpacing w:val="0"/>
        <w:jc w:val="both"/>
        <w:rPr>
          <w:rFonts w:ascii="Times New Roman" w:hAnsi="Times New Roman"/>
          <w:i/>
          <w:iCs/>
          <w:sz w:val="28"/>
          <w:szCs w:val="28"/>
          <w:lang w:val="nl-NL"/>
        </w:rPr>
      </w:pPr>
      <w:r>
        <w:rPr>
          <w:rFonts w:ascii="Times New Roman" w:hAnsi="Times New Roman"/>
          <w:i/>
          <w:iCs/>
          <w:sz w:val="28"/>
          <w:szCs w:val="28"/>
          <w:lang w:val="nl-NL"/>
        </w:rPr>
        <w:t xml:space="preserve">         </w:t>
      </w:r>
      <w:r w:rsidR="00FD4C6B" w:rsidRPr="00824B54">
        <w:rPr>
          <w:rFonts w:ascii="Times New Roman" w:hAnsi="Times New Roman"/>
          <w:i/>
          <w:iCs/>
          <w:sz w:val="28"/>
          <w:szCs w:val="28"/>
          <w:lang w:val="nl-NL"/>
        </w:rPr>
        <w:t>Căn cứ Kế hoạch số 173/KH-UBND ngày 26/7/2025 của UBND thành phố Hải Phòng thực hiện Nghị quyết số 138/NQ-CP ngày 16/5/2025 của Chính phủ (Nghị quyết số 138/NQ-CP) và</w:t>
      </w:r>
      <w:r w:rsidR="00CA2159">
        <w:rPr>
          <w:rFonts w:ascii="Times New Roman" w:hAnsi="Times New Roman"/>
          <w:i/>
          <w:iCs/>
          <w:sz w:val="28"/>
          <w:szCs w:val="28"/>
          <w:lang w:val="nl-NL"/>
        </w:rPr>
        <w:t xml:space="preserve"> </w:t>
      </w:r>
      <w:r w:rsidR="00FD4C6B" w:rsidRPr="00824B54">
        <w:rPr>
          <w:rFonts w:ascii="Times New Roman" w:hAnsi="Times New Roman"/>
          <w:i/>
          <w:iCs/>
          <w:sz w:val="28"/>
          <w:szCs w:val="28"/>
          <w:lang w:val="nl-NL"/>
        </w:rPr>
        <w:t>Kế hoạch hành động số 07-KH/TU ngày 25/7/2025 của Ban Thường vụ Thành ủy thực hiện Nghị quyết số 68-NQ/TW, ngày 04/5/2025 của Bộ Chính trị về phát triển kinh tế tư nhâ</w:t>
      </w:r>
      <w:r w:rsidR="000978CD">
        <w:rPr>
          <w:rFonts w:ascii="Times New Roman" w:hAnsi="Times New Roman"/>
          <w:i/>
          <w:iCs/>
          <w:sz w:val="28"/>
          <w:szCs w:val="28"/>
          <w:lang w:val="nl-NL"/>
        </w:rPr>
        <w:t>n</w:t>
      </w:r>
      <w:r w:rsidR="00F37E1B" w:rsidRPr="000978CD">
        <w:rPr>
          <w:rFonts w:ascii="Times New Roman" w:hAnsi="Times New Roman"/>
          <w:i/>
          <w:iCs/>
          <w:sz w:val="28"/>
          <w:szCs w:val="28"/>
          <w:lang w:val="nl-NL"/>
        </w:rPr>
        <w:t xml:space="preserve"> </w:t>
      </w:r>
      <w:r w:rsidR="00FD4C6B" w:rsidRPr="000978CD">
        <w:rPr>
          <w:rFonts w:ascii="Times New Roman" w:hAnsi="Times New Roman"/>
          <w:i/>
          <w:iCs/>
          <w:sz w:val="28"/>
          <w:szCs w:val="28"/>
          <w:lang w:val="nl-NL"/>
        </w:rPr>
        <w:t>tại thành phố Hải Phòng.</w:t>
      </w:r>
    </w:p>
    <w:p w14:paraId="4A310A74" w14:textId="338C0492" w:rsidR="00FD4C6B" w:rsidRPr="00667A36" w:rsidRDefault="001B17A3" w:rsidP="00FF3630">
      <w:pPr>
        <w:shd w:val="clear" w:color="auto" w:fill="FFFFFF"/>
        <w:spacing w:before="120" w:after="120" w:line="400" w:lineRule="exact"/>
        <w:jc w:val="both"/>
        <w:rPr>
          <w:bCs/>
          <w:sz w:val="28"/>
          <w:szCs w:val="28"/>
          <w:lang w:val="nl-NL"/>
        </w:rPr>
      </w:pPr>
      <w:r>
        <w:rPr>
          <w:iCs/>
          <w:sz w:val="28"/>
          <w:szCs w:val="28"/>
          <w:lang w:val="sv-SE"/>
        </w:rPr>
        <w:t xml:space="preserve">        </w:t>
      </w:r>
      <w:r w:rsidR="00696DD6">
        <w:rPr>
          <w:iCs/>
          <w:sz w:val="28"/>
          <w:szCs w:val="28"/>
          <w:lang w:val="sv-SE"/>
        </w:rPr>
        <w:t xml:space="preserve"> </w:t>
      </w:r>
      <w:r w:rsidR="00667A36">
        <w:rPr>
          <w:iCs/>
          <w:sz w:val="28"/>
          <w:szCs w:val="28"/>
          <w:lang w:val="sv-SE"/>
        </w:rPr>
        <w:t>Xét</w:t>
      </w:r>
      <w:r w:rsidR="00FD4C6B" w:rsidRPr="00C75DEF">
        <w:rPr>
          <w:iCs/>
          <w:sz w:val="28"/>
          <w:szCs w:val="28"/>
          <w:lang w:val="sv-SE"/>
        </w:rPr>
        <w:t xml:space="preserve"> đề nghị của Sở Tài chính tại Văn bản số</w:t>
      </w:r>
      <w:r w:rsidR="00667A36">
        <w:rPr>
          <w:iCs/>
          <w:sz w:val="28"/>
          <w:szCs w:val="28"/>
          <w:lang w:val="sv-SE"/>
        </w:rPr>
        <w:t xml:space="preserve"> ....</w:t>
      </w:r>
      <w:r w:rsidR="00FD4C6B" w:rsidRPr="00C75DEF">
        <w:rPr>
          <w:iCs/>
          <w:sz w:val="28"/>
          <w:szCs w:val="28"/>
          <w:lang w:val="sv-SE"/>
        </w:rPr>
        <w:t>/STC-</w:t>
      </w:r>
      <w:r w:rsidR="003B6B34" w:rsidRPr="00C75DEF">
        <w:rPr>
          <w:iCs/>
          <w:sz w:val="28"/>
          <w:szCs w:val="28"/>
          <w:lang w:val="sv-SE"/>
        </w:rPr>
        <w:t>QLNS</w:t>
      </w:r>
      <w:r w:rsidR="00FD4C6B" w:rsidRPr="00C75DEF">
        <w:rPr>
          <w:iCs/>
          <w:sz w:val="28"/>
          <w:szCs w:val="28"/>
          <w:lang w:val="sv-SE"/>
        </w:rPr>
        <w:t xml:space="preserve"> ngày .../..</w:t>
      </w:r>
      <w:r w:rsidR="00667A36">
        <w:rPr>
          <w:iCs/>
          <w:sz w:val="28"/>
          <w:szCs w:val="28"/>
          <w:lang w:val="sv-SE"/>
        </w:rPr>
        <w:t>.</w:t>
      </w:r>
      <w:r w:rsidR="00FD4C6B" w:rsidRPr="00C75DEF">
        <w:rPr>
          <w:iCs/>
          <w:sz w:val="28"/>
          <w:szCs w:val="28"/>
          <w:lang w:val="sv-SE"/>
        </w:rPr>
        <w:t>/2026,</w:t>
      </w:r>
      <w:r w:rsidR="00667A36" w:rsidRPr="00667A36">
        <w:rPr>
          <w:iCs/>
          <w:sz w:val="28"/>
          <w:szCs w:val="28"/>
        </w:rPr>
        <w:t xml:space="preserve"> Báo cáo thẩm định số</w:t>
      </w:r>
      <w:r w:rsidR="00667A36">
        <w:rPr>
          <w:iCs/>
          <w:sz w:val="28"/>
          <w:szCs w:val="28"/>
        </w:rPr>
        <w:t xml:space="preserve"> ….</w:t>
      </w:r>
      <w:r w:rsidR="00667A36" w:rsidRPr="00667A36">
        <w:rPr>
          <w:iCs/>
          <w:sz w:val="28"/>
          <w:szCs w:val="28"/>
        </w:rPr>
        <w:t xml:space="preserve">/BC-STP ngày </w:t>
      </w:r>
      <w:r w:rsidR="00667A36">
        <w:rPr>
          <w:iCs/>
          <w:sz w:val="28"/>
          <w:szCs w:val="28"/>
        </w:rPr>
        <w:t>…./….</w:t>
      </w:r>
      <w:r w:rsidR="00667A36" w:rsidRPr="00667A36">
        <w:rPr>
          <w:iCs/>
          <w:sz w:val="28"/>
          <w:szCs w:val="28"/>
        </w:rPr>
        <w:t>/20</w:t>
      </w:r>
      <w:r w:rsidR="00667A36">
        <w:rPr>
          <w:iCs/>
          <w:sz w:val="28"/>
          <w:szCs w:val="28"/>
        </w:rPr>
        <w:t>26</w:t>
      </w:r>
      <w:r w:rsidR="00667A36" w:rsidRPr="00667A36">
        <w:rPr>
          <w:iCs/>
          <w:sz w:val="28"/>
          <w:szCs w:val="28"/>
        </w:rPr>
        <w:t xml:space="preserve"> của Sở Tư pháp, Ủy ban nhân dân thành phố trình Hội đồng nhân dân thành phố xem xét, ban hành</w:t>
      </w:r>
      <w:r w:rsidR="00FD4C6B" w:rsidRPr="00C75DEF">
        <w:rPr>
          <w:iCs/>
          <w:sz w:val="28"/>
          <w:szCs w:val="28"/>
          <w:lang w:val="sv-SE"/>
        </w:rPr>
        <w:t xml:space="preserve"> </w:t>
      </w:r>
      <w:bookmarkStart w:id="0" w:name="_Hlk211344572"/>
      <w:r w:rsidR="00FD4C6B" w:rsidRPr="00C75DEF">
        <w:rPr>
          <w:iCs/>
          <w:sz w:val="28"/>
          <w:szCs w:val="28"/>
          <w:lang w:val="sv-SE"/>
        </w:rPr>
        <w:t xml:space="preserve">Nghị quyết </w:t>
      </w:r>
      <w:r w:rsidR="00667A36" w:rsidRPr="00667A36">
        <w:rPr>
          <w:bCs/>
          <w:sz w:val="28"/>
          <w:szCs w:val="28"/>
          <w:lang w:val="nl-NL"/>
        </w:rPr>
        <w:t>sửa đổi, bổ sung điểm a khoản 1 và khoản 3 Điều 10 Nghị quyết số 35/</w:t>
      </w:r>
      <w:r w:rsidR="002C2F62">
        <w:rPr>
          <w:bCs/>
          <w:sz w:val="28"/>
          <w:szCs w:val="28"/>
          <w:lang w:val="nl-NL"/>
        </w:rPr>
        <w:t>2025/</w:t>
      </w:r>
      <w:r w:rsidR="00667A36" w:rsidRPr="00667A36">
        <w:rPr>
          <w:bCs/>
          <w:sz w:val="28"/>
          <w:szCs w:val="28"/>
          <w:lang w:val="nl-NL"/>
        </w:rPr>
        <w:t>NQ-HĐND ngày 10/12/2025 của Hội đồng nhân dân thành phố quy định cơ chế, chính sách bố trí vốn ngân sách địa phương ủy thác để thực hiện chính sách tín dụng ưu đãi thông qua Ngân hàng Chính sách xã hội</w:t>
      </w:r>
      <w:r w:rsidR="003A70CA">
        <w:rPr>
          <w:bCs/>
          <w:sz w:val="28"/>
          <w:szCs w:val="28"/>
          <w:lang w:val="nl-NL"/>
        </w:rPr>
        <w:t xml:space="preserve"> (NHCSXH)</w:t>
      </w:r>
      <w:r w:rsidR="00FD4C6B" w:rsidRPr="00BA10E4">
        <w:rPr>
          <w:iCs/>
          <w:sz w:val="28"/>
          <w:szCs w:val="28"/>
          <w:lang w:val="sv-SE"/>
        </w:rPr>
        <w:t xml:space="preserve">, cụ thể như sau: </w:t>
      </w:r>
    </w:p>
    <w:p w14:paraId="112D65F6" w14:textId="4D3940BE" w:rsidR="00FD4C6B" w:rsidRPr="0099432B" w:rsidRDefault="00FD4C6B" w:rsidP="00FF3630">
      <w:pPr>
        <w:shd w:val="clear" w:color="auto" w:fill="FFFFFF"/>
        <w:spacing w:before="120" w:after="120" w:line="400" w:lineRule="exact"/>
        <w:ind w:firstLine="709"/>
        <w:jc w:val="both"/>
        <w:rPr>
          <w:b/>
          <w:bCs/>
          <w:sz w:val="28"/>
          <w:szCs w:val="28"/>
        </w:rPr>
      </w:pPr>
      <w:r w:rsidRPr="0099432B">
        <w:rPr>
          <w:b/>
          <w:bCs/>
          <w:sz w:val="28"/>
          <w:szCs w:val="28"/>
        </w:rPr>
        <w:t xml:space="preserve">I. Sự cần thiết ban hành </w:t>
      </w:r>
      <w:r w:rsidR="004A4A14">
        <w:rPr>
          <w:b/>
          <w:bCs/>
          <w:sz w:val="28"/>
          <w:szCs w:val="28"/>
        </w:rPr>
        <w:t>N</w:t>
      </w:r>
      <w:r w:rsidRPr="0099432B">
        <w:rPr>
          <w:b/>
          <w:bCs/>
          <w:sz w:val="28"/>
          <w:szCs w:val="28"/>
        </w:rPr>
        <w:t>ghị quyết</w:t>
      </w:r>
    </w:p>
    <w:p w14:paraId="15AD509B" w14:textId="77777777" w:rsidR="00FD4C6B" w:rsidRDefault="00FD4C6B" w:rsidP="00FF3630">
      <w:pPr>
        <w:tabs>
          <w:tab w:val="left" w:pos="3912"/>
        </w:tabs>
        <w:spacing w:before="120" w:after="120" w:line="400" w:lineRule="exact"/>
        <w:ind w:firstLine="709"/>
        <w:jc w:val="both"/>
        <w:rPr>
          <w:b/>
          <w:sz w:val="28"/>
          <w:szCs w:val="28"/>
        </w:rPr>
      </w:pPr>
      <w:r w:rsidRPr="0099432B">
        <w:rPr>
          <w:b/>
          <w:sz w:val="28"/>
          <w:szCs w:val="28"/>
        </w:rPr>
        <w:t>1. Cơ sở pháp lý</w:t>
      </w:r>
    </w:p>
    <w:p w14:paraId="42D4D6B6" w14:textId="693DE42B" w:rsidR="00D82278" w:rsidRPr="00667A36" w:rsidRDefault="00D82278" w:rsidP="00FF3630">
      <w:pPr>
        <w:tabs>
          <w:tab w:val="left" w:pos="3912"/>
        </w:tabs>
        <w:spacing w:before="120" w:after="120" w:line="400" w:lineRule="exact"/>
        <w:ind w:firstLine="709"/>
        <w:jc w:val="both"/>
        <w:rPr>
          <w:bCs/>
          <w:color w:val="000000" w:themeColor="text1"/>
          <w:sz w:val="28"/>
          <w:szCs w:val="28"/>
        </w:rPr>
      </w:pPr>
      <w:r w:rsidRPr="00667A36">
        <w:rPr>
          <w:bCs/>
          <w:color w:val="000000" w:themeColor="text1"/>
          <w:sz w:val="28"/>
          <w:szCs w:val="28"/>
        </w:rPr>
        <w:t xml:space="preserve">- Tại khoản 3 Điều 8 Luật Việc làm số 74/2025/QH15 về chính sách hỗ trợ tạo việc làm quy định: </w:t>
      </w:r>
    </w:p>
    <w:p w14:paraId="3E1A78EF" w14:textId="0A1CD5B4" w:rsidR="00D82278" w:rsidRPr="00667A36" w:rsidRDefault="00D82278" w:rsidP="00FF3630">
      <w:pPr>
        <w:tabs>
          <w:tab w:val="left" w:pos="3912"/>
        </w:tabs>
        <w:spacing w:before="120" w:after="120" w:line="400" w:lineRule="exact"/>
        <w:ind w:firstLine="709"/>
        <w:jc w:val="both"/>
        <w:rPr>
          <w:bCs/>
          <w:i/>
          <w:iCs/>
          <w:color w:val="000000" w:themeColor="text1"/>
          <w:sz w:val="28"/>
          <w:szCs w:val="28"/>
        </w:rPr>
      </w:pPr>
      <w:r w:rsidRPr="00667A36">
        <w:rPr>
          <w:bCs/>
          <w:i/>
          <w:iCs/>
          <w:color w:val="000000" w:themeColor="text1"/>
          <w:sz w:val="28"/>
          <w:szCs w:val="28"/>
        </w:rPr>
        <w:t>“3. Căn cứ khả năng cân đối ngân sách của địa phương và nhu cầu giải quyết việc làm, Hội đồng nhân dân cấp t</w:t>
      </w:r>
      <w:r w:rsidR="002C2F62">
        <w:rPr>
          <w:bCs/>
          <w:i/>
          <w:iCs/>
          <w:color w:val="000000" w:themeColor="text1"/>
          <w:sz w:val="28"/>
          <w:szCs w:val="28"/>
        </w:rPr>
        <w:t>ỉnh</w:t>
      </w:r>
      <w:r w:rsidRPr="00667A36">
        <w:rPr>
          <w:bCs/>
          <w:i/>
          <w:iCs/>
          <w:color w:val="000000" w:themeColor="text1"/>
          <w:sz w:val="28"/>
          <w:szCs w:val="28"/>
        </w:rPr>
        <w:t xml:space="preserve"> quyết định bố trí vốn từ ngân sách </w:t>
      </w:r>
      <w:r w:rsidRPr="00667A36">
        <w:rPr>
          <w:bCs/>
          <w:i/>
          <w:iCs/>
          <w:color w:val="000000" w:themeColor="text1"/>
          <w:sz w:val="28"/>
          <w:szCs w:val="28"/>
        </w:rPr>
        <w:lastRenderedPageBreak/>
        <w:t>địa phương và nguồn vốn hợp pháp khác, giao Ủy ban nhân dân cùng cấp ủy thác cho Ngân hàng Chính sách xã hội để thực hiện cho vay giải quyết việc làm.”</w:t>
      </w:r>
    </w:p>
    <w:p w14:paraId="34FA13AA" w14:textId="77777777" w:rsidR="00FD4C6B" w:rsidRPr="0099432B" w:rsidRDefault="00FD4C6B" w:rsidP="00FF3630">
      <w:pPr>
        <w:tabs>
          <w:tab w:val="left" w:pos="3912"/>
        </w:tabs>
        <w:spacing w:before="120" w:after="120" w:line="400" w:lineRule="exact"/>
        <w:ind w:firstLine="720"/>
        <w:jc w:val="both"/>
        <w:rPr>
          <w:sz w:val="28"/>
          <w:szCs w:val="28"/>
        </w:rPr>
      </w:pPr>
      <w:r w:rsidRPr="0099432B">
        <w:rPr>
          <w:sz w:val="28"/>
          <w:szCs w:val="28"/>
        </w:rPr>
        <w:t xml:space="preserve">- Tại khoản 7 Điều 5 Luật Đầu tư công năm 2024 về đối tượng đầu tư công quy định: </w:t>
      </w:r>
    </w:p>
    <w:p w14:paraId="78D133ED" w14:textId="69925EE9" w:rsidR="00FD4C6B" w:rsidRPr="0099432B" w:rsidRDefault="00CB0F3D" w:rsidP="00FF3630">
      <w:pPr>
        <w:tabs>
          <w:tab w:val="left" w:pos="3912"/>
        </w:tabs>
        <w:spacing w:before="120" w:after="120" w:line="400" w:lineRule="exact"/>
        <w:ind w:firstLine="720"/>
        <w:jc w:val="both"/>
        <w:rPr>
          <w:i/>
          <w:sz w:val="28"/>
          <w:szCs w:val="28"/>
        </w:rPr>
      </w:pPr>
      <w:r>
        <w:rPr>
          <w:i/>
          <w:sz w:val="28"/>
          <w:szCs w:val="28"/>
        </w:rPr>
        <w:t>“</w:t>
      </w:r>
      <w:r w:rsidR="00FD4C6B" w:rsidRPr="0099432B">
        <w:rPr>
          <w:i/>
          <w:sz w:val="28"/>
          <w:szCs w:val="28"/>
        </w:rPr>
        <w:t xml:space="preserve">Bố trí vốn ngân sách địa phương để thực hiện chính sách tín dụng ưu đãi thông qua Ngân hàng Chính sách xã hội chi nhánh tỉnh, thành phố trực thuộc trung ương. </w:t>
      </w:r>
    </w:p>
    <w:p w14:paraId="4C00DB9C" w14:textId="77777777" w:rsidR="00EB39DE" w:rsidRDefault="00FD4C6B" w:rsidP="00FF3630">
      <w:pPr>
        <w:tabs>
          <w:tab w:val="left" w:pos="3912"/>
        </w:tabs>
        <w:spacing w:before="120" w:after="120" w:line="400" w:lineRule="exact"/>
        <w:ind w:firstLine="720"/>
        <w:jc w:val="both"/>
        <w:rPr>
          <w:i/>
          <w:sz w:val="28"/>
          <w:szCs w:val="28"/>
        </w:rPr>
      </w:pPr>
      <w:r w:rsidRPr="0099432B">
        <w:rPr>
          <w:i/>
          <w:sz w:val="28"/>
          <w:szCs w:val="28"/>
        </w:rPr>
        <w:t xml:space="preserve">Chính phủ quy định điều kiện, tiêu chí, nguyên tắc bố trí vốn để ủy thác thực hiện chính sách tín dụng ưu đãi thông qua Ngân hàng Chính sách xã hội. </w:t>
      </w:r>
      <w:r w:rsidRPr="006723F7">
        <w:rPr>
          <w:i/>
          <w:sz w:val="28"/>
          <w:szCs w:val="28"/>
        </w:rPr>
        <w:t>Hội đồng nhân dân cấp tỉnh quyết định cơ chế, chính sách cụ thể và bố trí vốn ngân sách địa phương để thực hiện chính sách này. Ủy ban nhân dân cấp tỉnh thực hiện ủy thác vốn ngân sách địa phương để thực hiện chính sách ưu đãi theo quyết định của Hội đồng nhân dân cấp tỉnh.</w:t>
      </w:r>
      <w:r w:rsidR="00CB0F3D">
        <w:rPr>
          <w:i/>
          <w:sz w:val="28"/>
          <w:szCs w:val="28"/>
        </w:rPr>
        <w:t>”</w:t>
      </w:r>
    </w:p>
    <w:p w14:paraId="3C944947" w14:textId="4A7454C3" w:rsidR="00400677" w:rsidRPr="00EB39DE" w:rsidRDefault="00400677" w:rsidP="00FF3630">
      <w:pPr>
        <w:tabs>
          <w:tab w:val="left" w:pos="3912"/>
        </w:tabs>
        <w:spacing w:before="120" w:after="120" w:line="400" w:lineRule="exact"/>
        <w:ind w:firstLine="720"/>
        <w:jc w:val="both"/>
        <w:rPr>
          <w:i/>
          <w:sz w:val="28"/>
          <w:szCs w:val="28"/>
        </w:rPr>
      </w:pPr>
      <w:r>
        <w:rPr>
          <w:sz w:val="28"/>
          <w:szCs w:val="28"/>
          <w:lang w:val="nl-NL"/>
        </w:rPr>
        <w:t xml:space="preserve">- Tại điểm 3.2 khoản 3 mục III Nghị quyết </w:t>
      </w:r>
      <w:r w:rsidRPr="00824B54">
        <w:rPr>
          <w:sz w:val="28"/>
          <w:szCs w:val="28"/>
          <w:lang w:val="nl-NL"/>
        </w:rPr>
        <w:t>số 68-NQ/TW ngày 04/5/2025 của Bộ Chính trị về phát triển kinh tế tư nhân</w:t>
      </w:r>
      <w:r>
        <w:rPr>
          <w:sz w:val="28"/>
          <w:szCs w:val="28"/>
          <w:lang w:val="nl-NL"/>
        </w:rPr>
        <w:t xml:space="preserve"> chỉ đạo: </w:t>
      </w:r>
    </w:p>
    <w:p w14:paraId="1FCC0748" w14:textId="77777777" w:rsidR="00400677" w:rsidRDefault="00400677" w:rsidP="00FF3630">
      <w:pPr>
        <w:pStyle w:val="NormalWeb"/>
        <w:spacing w:before="120" w:beforeAutospacing="0" w:after="120" w:afterAutospacing="0" w:line="400" w:lineRule="exact"/>
        <w:ind w:firstLine="567"/>
        <w:jc w:val="both"/>
        <w:rPr>
          <w:i/>
          <w:iCs/>
          <w:sz w:val="28"/>
          <w:szCs w:val="28"/>
          <w:lang w:val="nl-NL"/>
        </w:rPr>
      </w:pPr>
      <w:r w:rsidRPr="00CF4FA7">
        <w:rPr>
          <w:i/>
          <w:iCs/>
          <w:sz w:val="28"/>
          <w:szCs w:val="28"/>
          <w:lang w:val="nl-NL"/>
        </w:rPr>
        <w:t>“</w:t>
      </w:r>
      <w:r>
        <w:rPr>
          <w:i/>
          <w:iCs/>
          <w:sz w:val="28"/>
          <w:szCs w:val="28"/>
          <w:lang w:val="nl-NL"/>
        </w:rPr>
        <w:t>3.2. Đẩy mạnh và đa dạng hóa nguồn vốn cho kinh tế tư nhân</w:t>
      </w:r>
    </w:p>
    <w:p w14:paraId="404545D1" w14:textId="672D607B" w:rsidR="00400677" w:rsidRPr="00400677" w:rsidRDefault="00400677" w:rsidP="00FF3630">
      <w:pPr>
        <w:pStyle w:val="NormalWeb"/>
        <w:spacing w:before="120" w:beforeAutospacing="0" w:after="120" w:afterAutospacing="0" w:line="400" w:lineRule="exact"/>
        <w:ind w:firstLine="567"/>
        <w:jc w:val="both"/>
        <w:rPr>
          <w:i/>
          <w:iCs/>
          <w:sz w:val="28"/>
          <w:szCs w:val="28"/>
          <w:lang w:val="nl-NL"/>
        </w:rPr>
      </w:pPr>
      <w:r w:rsidRPr="00CF4FA7">
        <w:rPr>
          <w:i/>
          <w:iCs/>
          <w:sz w:val="28"/>
          <w:szCs w:val="28"/>
        </w:rPr>
        <w:t>- Rà soát, hoàn thiện cơ chế, chính sách tín dụng cho kinh tế tư nhân. Có chính sách ưu tiên một phần nguồn tín dụng thương mại để dành cho doanh nghiệp tư nhân, nhất là doanh nghiệp nhỏ và vừa, doanh nghiệp công nghiệp hỗ trợ, doanh nghiệp khởi nghiệp sáng tạo vay để đầu tư máy móc, thiết bị, công nghệ mới, chuyển đổi xanh, chuyển đổi số và tín dụng xuất khẩu, tín dụng theo chuỗi cung ứng. Khuyến khích các tổ chức tài chính, tín dụng cho vay dựa trên cơ sở thẩm định phương thức sản xuất kinh doanh, phương án mở rộng thị trường đầu ra, cho vay dựa trên dữ liệu, dòng tiền, chuỗi giá trị, xem xét các tài sản bảo đảm bao gồm cả động sản, tài sản vô hình, tài sản hình thành trong tương lai và hình thức cho vay tín chấp.</w:t>
      </w:r>
      <w:r>
        <w:rPr>
          <w:i/>
          <w:iCs/>
          <w:sz w:val="28"/>
          <w:szCs w:val="28"/>
        </w:rPr>
        <w:t>..</w:t>
      </w:r>
      <w:r>
        <w:rPr>
          <w:sz w:val="28"/>
          <w:szCs w:val="28"/>
          <w:lang w:val="nl-NL"/>
        </w:rPr>
        <w:t>”</w:t>
      </w:r>
    </w:p>
    <w:p w14:paraId="090AB3D0" w14:textId="69373F9B" w:rsidR="00FD4C6B" w:rsidRPr="006723F7" w:rsidRDefault="00FD4C6B" w:rsidP="00FF3630">
      <w:pPr>
        <w:tabs>
          <w:tab w:val="left" w:pos="3912"/>
        </w:tabs>
        <w:spacing w:before="120" w:after="120" w:line="400" w:lineRule="exact"/>
        <w:ind w:firstLine="720"/>
        <w:jc w:val="both"/>
        <w:rPr>
          <w:sz w:val="28"/>
          <w:szCs w:val="28"/>
        </w:rPr>
      </w:pPr>
      <w:r w:rsidRPr="006723F7">
        <w:rPr>
          <w:sz w:val="28"/>
          <w:szCs w:val="28"/>
        </w:rPr>
        <w:t xml:space="preserve">- </w:t>
      </w:r>
      <w:r w:rsidR="00667A36">
        <w:rPr>
          <w:sz w:val="28"/>
          <w:szCs w:val="28"/>
        </w:rPr>
        <w:t>Tại k</w:t>
      </w:r>
      <w:r w:rsidRPr="006723F7">
        <w:rPr>
          <w:sz w:val="28"/>
          <w:szCs w:val="28"/>
        </w:rPr>
        <w:t>hoản 2 Điều 5 Nghị định số 85/2025/NĐ-CP</w:t>
      </w:r>
      <w:r w:rsidR="00CB0F3D">
        <w:rPr>
          <w:sz w:val="28"/>
          <w:szCs w:val="28"/>
        </w:rPr>
        <w:t xml:space="preserve"> ngày 08/4/2025 </w:t>
      </w:r>
      <w:r w:rsidR="00CB0F3D" w:rsidRPr="004B6952">
        <w:rPr>
          <w:bCs/>
          <w:sz w:val="28"/>
          <w:szCs w:val="28"/>
        </w:rPr>
        <w:t>của Chính phủ</w:t>
      </w:r>
      <w:r w:rsidRPr="006723F7">
        <w:rPr>
          <w:sz w:val="28"/>
          <w:szCs w:val="28"/>
        </w:rPr>
        <w:t xml:space="preserve"> quy định: </w:t>
      </w:r>
    </w:p>
    <w:p w14:paraId="7AA0E669" w14:textId="0C3C79B6" w:rsidR="00FD4C6B" w:rsidRPr="006723F7" w:rsidRDefault="00CB0F3D" w:rsidP="00FF3630">
      <w:pPr>
        <w:tabs>
          <w:tab w:val="left" w:pos="3912"/>
        </w:tabs>
        <w:spacing w:before="120" w:after="120" w:line="400" w:lineRule="exact"/>
        <w:ind w:firstLine="720"/>
        <w:jc w:val="both"/>
        <w:rPr>
          <w:i/>
          <w:sz w:val="28"/>
          <w:szCs w:val="28"/>
        </w:rPr>
      </w:pPr>
      <w:r>
        <w:rPr>
          <w:i/>
          <w:sz w:val="28"/>
          <w:szCs w:val="28"/>
        </w:rPr>
        <w:t>“</w:t>
      </w:r>
      <w:r w:rsidR="00FD4C6B" w:rsidRPr="006723F7">
        <w:rPr>
          <w:i/>
          <w:sz w:val="28"/>
          <w:szCs w:val="28"/>
        </w:rPr>
        <w:t>Trên cơ sở báo cáo dự kiến kế hoạch đầu tư công trung hạn và hằng năm của Ngân hàng Chính sách xã hội chi nhánh tỉnh, thành phố trực thuộc trung ương, Ủy ban nhân dân cấp tỉnh trình Hội đồng nhân dân cấp tỉnh quyết định tiêu chí bố trí vốn ngân sách địa phương trong kế hoạch đầu tư công trung hạn và hằng năm để ủy thác thực hiện chính sách tín dụng ưu đãi thông qua Ngân hàng Chính sách xã hội chi nhánh tỉnh, thành phố trên địa bàn.</w:t>
      </w:r>
      <w:r>
        <w:rPr>
          <w:i/>
          <w:sz w:val="28"/>
          <w:szCs w:val="28"/>
        </w:rPr>
        <w:t>”</w:t>
      </w:r>
    </w:p>
    <w:p w14:paraId="4D50CAAD" w14:textId="48864F2B" w:rsidR="00B77691" w:rsidRDefault="00B52FAF" w:rsidP="00FF3630">
      <w:pPr>
        <w:spacing w:before="120" w:after="120" w:line="400" w:lineRule="exact"/>
        <w:ind w:firstLine="706"/>
        <w:jc w:val="both"/>
        <w:rPr>
          <w:bCs/>
          <w:sz w:val="28"/>
          <w:szCs w:val="28"/>
        </w:rPr>
      </w:pPr>
      <w:r>
        <w:rPr>
          <w:bCs/>
          <w:sz w:val="28"/>
          <w:szCs w:val="28"/>
        </w:rPr>
        <w:lastRenderedPageBreak/>
        <w:t>- K</w:t>
      </w:r>
      <w:r w:rsidRPr="004B6952">
        <w:rPr>
          <w:bCs/>
          <w:sz w:val="28"/>
          <w:szCs w:val="28"/>
        </w:rPr>
        <w:t xml:space="preserve">hoản </w:t>
      </w:r>
      <w:r w:rsidR="00D36BE7">
        <w:rPr>
          <w:bCs/>
          <w:sz w:val="28"/>
          <w:szCs w:val="28"/>
        </w:rPr>
        <w:t xml:space="preserve">1, 2, </w:t>
      </w:r>
      <w:r w:rsidRPr="004B6952">
        <w:rPr>
          <w:bCs/>
          <w:sz w:val="28"/>
          <w:szCs w:val="28"/>
        </w:rPr>
        <w:t xml:space="preserve">3 Điều 5 Nghị định số 338/2025/NĐ-CP ngày 25/12/2025 của Chính phủ </w:t>
      </w:r>
      <w:r>
        <w:rPr>
          <w:noProof/>
          <w:sz w:val="28"/>
          <w:szCs w:val="28"/>
          <w:lang w:val="nl-NL"/>
        </w:rPr>
        <w:t>quy định</w:t>
      </w:r>
      <w:r>
        <w:rPr>
          <w:bCs/>
          <w:sz w:val="28"/>
          <w:szCs w:val="28"/>
        </w:rPr>
        <w:t xml:space="preserve">: </w:t>
      </w:r>
    </w:p>
    <w:p w14:paraId="36110572" w14:textId="50160263" w:rsidR="00BC4C2A" w:rsidRDefault="00BC4C2A" w:rsidP="00FF3630">
      <w:pPr>
        <w:spacing w:before="120" w:after="120" w:line="400" w:lineRule="exact"/>
        <w:ind w:firstLine="706"/>
        <w:jc w:val="both"/>
        <w:rPr>
          <w:bCs/>
          <w:i/>
          <w:iCs/>
          <w:sz w:val="28"/>
          <w:szCs w:val="28"/>
        </w:rPr>
      </w:pPr>
      <w:r>
        <w:rPr>
          <w:bCs/>
          <w:i/>
          <w:iCs/>
          <w:sz w:val="28"/>
          <w:szCs w:val="28"/>
        </w:rPr>
        <w:t>“</w:t>
      </w:r>
      <w:r w:rsidR="00560DE9" w:rsidRPr="00560DE9">
        <w:rPr>
          <w:bCs/>
          <w:i/>
          <w:iCs/>
          <w:sz w:val="28"/>
          <w:szCs w:val="28"/>
        </w:rPr>
        <w:t>Điều 5. Mức vay</w:t>
      </w:r>
    </w:p>
    <w:p w14:paraId="5846827B" w14:textId="19F3B91B" w:rsidR="00BC4C2A" w:rsidRPr="00BC4C2A" w:rsidRDefault="00BC4C2A" w:rsidP="00FF3630">
      <w:pPr>
        <w:spacing w:before="120" w:after="120" w:line="400" w:lineRule="exact"/>
        <w:ind w:firstLine="706"/>
        <w:jc w:val="both"/>
        <w:rPr>
          <w:bCs/>
          <w:i/>
          <w:iCs/>
          <w:sz w:val="28"/>
          <w:szCs w:val="28"/>
        </w:rPr>
      </w:pPr>
      <w:r w:rsidRPr="00BC4C2A">
        <w:rPr>
          <w:bCs/>
          <w:i/>
          <w:iCs/>
          <w:sz w:val="28"/>
          <w:szCs w:val="28"/>
        </w:rPr>
        <w:t xml:space="preserve">1. Đối với cơ sở sản xuất, kinh doanh, mức vay tối đa là 10 tỷ đồng và không quá 200 triệu đồng cho 01 người lao động được hỗ trợ tạo việc làm, duy trì, mở rộng việc làm. </w:t>
      </w:r>
    </w:p>
    <w:p w14:paraId="0CD6C79F" w14:textId="486B5271" w:rsidR="00BC4C2A" w:rsidRPr="00BC4C2A" w:rsidRDefault="00BC4C2A" w:rsidP="00FF3630">
      <w:pPr>
        <w:spacing w:before="120" w:after="120" w:line="400" w:lineRule="exact"/>
        <w:ind w:firstLine="706"/>
        <w:jc w:val="both"/>
        <w:rPr>
          <w:bCs/>
          <w:i/>
          <w:iCs/>
          <w:sz w:val="28"/>
          <w:szCs w:val="28"/>
        </w:rPr>
      </w:pPr>
      <w:r w:rsidRPr="00BC4C2A">
        <w:rPr>
          <w:bCs/>
          <w:i/>
          <w:iCs/>
          <w:sz w:val="28"/>
          <w:szCs w:val="28"/>
        </w:rPr>
        <w:t>2. Đối với người lao động, mức vay tối đa là 200 triệu đồng.</w:t>
      </w:r>
    </w:p>
    <w:p w14:paraId="1F647EED" w14:textId="77777777" w:rsidR="00F67DD1" w:rsidRDefault="00B52FAF" w:rsidP="00FF3630">
      <w:pPr>
        <w:spacing w:before="120" w:after="120" w:line="400" w:lineRule="exact"/>
        <w:ind w:firstLine="706"/>
        <w:jc w:val="both"/>
        <w:rPr>
          <w:bCs/>
          <w:i/>
          <w:iCs/>
          <w:sz w:val="28"/>
          <w:szCs w:val="28"/>
        </w:rPr>
      </w:pPr>
      <w:r w:rsidRPr="0089507C">
        <w:rPr>
          <w:bCs/>
          <w:i/>
          <w:iCs/>
          <w:sz w:val="28"/>
          <w:szCs w:val="28"/>
        </w:rPr>
        <w:t>3. Trường hợp điều kiện kinh tế- xã hội địa phương bảo đảm, Ủy ban nhân dân cấp tỉnh trình Hội đồng nhân dân cấp tỉnh quyết định mức cho vay tối đa cao hơn mức vay quy định tại khoản 1, khoản 2 Điều này đối với nguồn vốn ngân sách địa phương ủy thác cho Ngân hàng Chính sách xã hội</w:t>
      </w:r>
      <w:r w:rsidR="00B77691">
        <w:rPr>
          <w:bCs/>
          <w:i/>
          <w:iCs/>
          <w:sz w:val="28"/>
          <w:szCs w:val="28"/>
        </w:rPr>
        <w:t>.</w:t>
      </w:r>
      <w:r w:rsidRPr="0089507C">
        <w:rPr>
          <w:bCs/>
          <w:i/>
          <w:iCs/>
          <w:sz w:val="28"/>
          <w:szCs w:val="28"/>
        </w:rPr>
        <w:t>”</w:t>
      </w:r>
    </w:p>
    <w:p w14:paraId="33484E19" w14:textId="71E928A0" w:rsidR="0019641F" w:rsidRPr="00667A36" w:rsidRDefault="0019641F" w:rsidP="00FF3630">
      <w:pPr>
        <w:spacing w:before="120" w:after="120" w:line="400" w:lineRule="exact"/>
        <w:ind w:firstLine="706"/>
        <w:jc w:val="both"/>
        <w:rPr>
          <w:bCs/>
          <w:color w:val="000000" w:themeColor="text1"/>
          <w:sz w:val="28"/>
          <w:szCs w:val="28"/>
        </w:rPr>
      </w:pPr>
      <w:r w:rsidRPr="00667A36">
        <w:rPr>
          <w:bCs/>
          <w:color w:val="000000" w:themeColor="text1"/>
          <w:sz w:val="28"/>
          <w:szCs w:val="28"/>
        </w:rPr>
        <w:t xml:space="preserve">- Điều </w:t>
      </w:r>
      <w:r w:rsidR="002C2F62">
        <w:rPr>
          <w:bCs/>
          <w:color w:val="000000" w:themeColor="text1"/>
          <w:sz w:val="28"/>
          <w:szCs w:val="28"/>
        </w:rPr>
        <w:t>7</w:t>
      </w:r>
      <w:r w:rsidRPr="00667A36">
        <w:rPr>
          <w:bCs/>
          <w:color w:val="000000" w:themeColor="text1"/>
          <w:sz w:val="28"/>
          <w:szCs w:val="28"/>
        </w:rPr>
        <w:t xml:space="preserve"> Nghị định số 338/2025/NĐ-CP ngày 25/12/2025 của Chính phủ </w:t>
      </w:r>
      <w:r w:rsidRPr="00667A36">
        <w:rPr>
          <w:noProof/>
          <w:color w:val="000000" w:themeColor="text1"/>
          <w:sz w:val="28"/>
          <w:szCs w:val="28"/>
          <w:lang w:val="nl-NL"/>
        </w:rPr>
        <w:t>quy định</w:t>
      </w:r>
      <w:r w:rsidRPr="00667A36">
        <w:rPr>
          <w:bCs/>
          <w:color w:val="000000" w:themeColor="text1"/>
          <w:sz w:val="28"/>
          <w:szCs w:val="28"/>
        </w:rPr>
        <w:t>:</w:t>
      </w:r>
    </w:p>
    <w:p w14:paraId="0EB12FAA" w14:textId="6FB0598B" w:rsidR="0019641F" w:rsidRPr="00667A36" w:rsidRDefault="0019641F" w:rsidP="00FF3630">
      <w:pPr>
        <w:spacing w:before="120" w:after="120" w:line="400" w:lineRule="exact"/>
        <w:ind w:firstLine="706"/>
        <w:jc w:val="both"/>
        <w:rPr>
          <w:bCs/>
          <w:i/>
          <w:iCs/>
          <w:color w:val="000000" w:themeColor="text1"/>
          <w:sz w:val="28"/>
          <w:szCs w:val="28"/>
        </w:rPr>
      </w:pPr>
      <w:r w:rsidRPr="00667A36">
        <w:rPr>
          <w:bCs/>
          <w:i/>
          <w:iCs/>
          <w:color w:val="000000" w:themeColor="text1"/>
          <w:sz w:val="28"/>
          <w:szCs w:val="28"/>
        </w:rPr>
        <w:t xml:space="preserve">“Điều 7. Lãi suất vay vốn </w:t>
      </w:r>
    </w:p>
    <w:p w14:paraId="0BD7D675" w14:textId="77777777" w:rsidR="0019641F" w:rsidRPr="00667A36" w:rsidRDefault="0019641F" w:rsidP="00FF3630">
      <w:pPr>
        <w:spacing w:before="120" w:after="120" w:line="400" w:lineRule="exact"/>
        <w:ind w:firstLine="706"/>
        <w:jc w:val="both"/>
        <w:rPr>
          <w:bCs/>
          <w:i/>
          <w:iCs/>
          <w:color w:val="000000" w:themeColor="text1"/>
          <w:sz w:val="28"/>
          <w:szCs w:val="28"/>
        </w:rPr>
      </w:pPr>
      <w:r w:rsidRPr="00667A36">
        <w:rPr>
          <w:bCs/>
          <w:i/>
          <w:iCs/>
          <w:color w:val="000000" w:themeColor="text1"/>
          <w:sz w:val="28"/>
          <w:szCs w:val="28"/>
        </w:rPr>
        <w:t xml:space="preserve">1. Đối với đối tượng vay vốn quy định tại khoản 1 Điều 9 Luật số 74/2025/QH15, lãi suất vay vốn bằng 127% lãi suất vay vốn đối với hộ nghèo theo từng thời kỳ do Thủ tướng Chính phủ quy định. </w:t>
      </w:r>
    </w:p>
    <w:p w14:paraId="402E71D3" w14:textId="77777777" w:rsidR="0019641F" w:rsidRPr="00667A36" w:rsidRDefault="0019641F" w:rsidP="00FF3630">
      <w:pPr>
        <w:spacing w:before="120" w:after="120" w:line="400" w:lineRule="exact"/>
        <w:ind w:firstLine="706"/>
        <w:jc w:val="both"/>
        <w:rPr>
          <w:bCs/>
          <w:i/>
          <w:iCs/>
          <w:color w:val="000000" w:themeColor="text1"/>
          <w:sz w:val="28"/>
          <w:szCs w:val="28"/>
        </w:rPr>
      </w:pPr>
      <w:r w:rsidRPr="00667A36">
        <w:rPr>
          <w:bCs/>
          <w:i/>
          <w:iCs/>
          <w:color w:val="000000" w:themeColor="text1"/>
          <w:sz w:val="28"/>
          <w:szCs w:val="28"/>
        </w:rPr>
        <w:t xml:space="preserve">2. Đối với đối tượng vay vốn quy định tại khoản 3, khoản 8 Điều 9 Luật số 74/2025/QH15, lãi suất vay vốn bằng lãi suất vay vốn đối với hộ nghèo theo từng thời kỳ do Thủ tướng Chính phủ quy định. </w:t>
      </w:r>
    </w:p>
    <w:p w14:paraId="3AB170C4" w14:textId="0E59516D" w:rsidR="0019641F" w:rsidRPr="00667A36" w:rsidRDefault="0019641F" w:rsidP="00FF3630">
      <w:pPr>
        <w:spacing w:before="120" w:after="120" w:line="400" w:lineRule="exact"/>
        <w:ind w:firstLine="706"/>
        <w:jc w:val="both"/>
        <w:rPr>
          <w:bCs/>
          <w:i/>
          <w:iCs/>
          <w:color w:val="000000" w:themeColor="text1"/>
          <w:sz w:val="28"/>
          <w:szCs w:val="28"/>
        </w:rPr>
      </w:pPr>
      <w:r w:rsidRPr="00667A36">
        <w:rPr>
          <w:bCs/>
          <w:i/>
          <w:iCs/>
          <w:color w:val="000000" w:themeColor="text1"/>
          <w:sz w:val="28"/>
          <w:szCs w:val="28"/>
        </w:rPr>
        <w:t>3. Lãi suất nợ quá hạn bằng 130% lãi suất vay vốn theo quy định tại khoản 1, khoản 2 Điều này.”</w:t>
      </w:r>
    </w:p>
    <w:p w14:paraId="5D392320" w14:textId="28822EA4" w:rsidR="001F7CCD" w:rsidRPr="0099432B" w:rsidRDefault="001F7CCD" w:rsidP="00FF3630">
      <w:pPr>
        <w:tabs>
          <w:tab w:val="left" w:pos="3912"/>
        </w:tabs>
        <w:spacing w:before="120" w:after="120" w:line="400" w:lineRule="exact"/>
        <w:ind w:firstLine="720"/>
        <w:jc w:val="both"/>
        <w:rPr>
          <w:iCs/>
          <w:sz w:val="28"/>
          <w:szCs w:val="28"/>
          <w:lang w:val="sv-SE"/>
        </w:rPr>
      </w:pPr>
      <w:r w:rsidRPr="0099432B">
        <w:rPr>
          <w:sz w:val="28"/>
          <w:szCs w:val="28"/>
        </w:rPr>
        <w:t xml:space="preserve">- Khoản 3 Điều 1 Thông </w:t>
      </w:r>
      <w:r w:rsidRPr="0099432B">
        <w:rPr>
          <w:iCs/>
          <w:sz w:val="28"/>
          <w:szCs w:val="28"/>
          <w:lang w:val="sv-SE"/>
        </w:rPr>
        <w:t>tư số 84/2025/TT-BTC</w:t>
      </w:r>
      <w:r>
        <w:rPr>
          <w:iCs/>
          <w:sz w:val="28"/>
          <w:szCs w:val="28"/>
          <w:lang w:val="sv-SE"/>
        </w:rPr>
        <w:t xml:space="preserve"> </w:t>
      </w:r>
      <w:r>
        <w:rPr>
          <w:sz w:val="28"/>
          <w:szCs w:val="28"/>
        </w:rPr>
        <w:t xml:space="preserve">ngày </w:t>
      </w:r>
      <w:r w:rsidR="007F7A80">
        <w:rPr>
          <w:sz w:val="28"/>
          <w:szCs w:val="28"/>
        </w:rPr>
        <w:t>19/8</w:t>
      </w:r>
      <w:r>
        <w:rPr>
          <w:sz w:val="28"/>
          <w:szCs w:val="28"/>
        </w:rPr>
        <w:t xml:space="preserve">/2025 </w:t>
      </w:r>
      <w:r w:rsidRPr="004B6952">
        <w:rPr>
          <w:bCs/>
          <w:sz w:val="28"/>
          <w:szCs w:val="28"/>
        </w:rPr>
        <w:t>của Chính phủ</w:t>
      </w:r>
      <w:r w:rsidRPr="0099432B">
        <w:rPr>
          <w:iCs/>
          <w:sz w:val="28"/>
          <w:szCs w:val="28"/>
          <w:lang w:val="sv-SE"/>
        </w:rPr>
        <w:t xml:space="preserve"> quy định: </w:t>
      </w:r>
    </w:p>
    <w:p w14:paraId="3CD89E2E" w14:textId="4DE6679A" w:rsidR="001F7CCD" w:rsidRPr="001F7CCD" w:rsidRDefault="001F7CCD" w:rsidP="00FF3630">
      <w:pPr>
        <w:tabs>
          <w:tab w:val="left" w:pos="3912"/>
        </w:tabs>
        <w:spacing w:before="120" w:after="120" w:line="400" w:lineRule="exact"/>
        <w:jc w:val="both"/>
        <w:rPr>
          <w:iCs/>
          <w:sz w:val="28"/>
          <w:szCs w:val="28"/>
          <w:lang w:val="sv-SE"/>
        </w:rPr>
      </w:pPr>
      <w:r>
        <w:rPr>
          <w:i/>
          <w:iCs/>
          <w:sz w:val="28"/>
          <w:szCs w:val="28"/>
          <w:lang w:val="sv-SE"/>
        </w:rPr>
        <w:t xml:space="preserve">          </w:t>
      </w:r>
      <w:r w:rsidRPr="0089507C">
        <w:rPr>
          <w:bCs/>
          <w:i/>
          <w:iCs/>
          <w:sz w:val="28"/>
          <w:szCs w:val="28"/>
        </w:rPr>
        <w:t>“</w:t>
      </w:r>
      <w:r w:rsidRPr="0099432B">
        <w:rPr>
          <w:i/>
          <w:iCs/>
          <w:sz w:val="28"/>
          <w:szCs w:val="28"/>
          <w:lang w:val="sv-SE"/>
        </w:rPr>
        <w:t xml:space="preserve">Mức cho vay, thời hạn cho vay, lãi suất cho vay do Hội đồng nhân dân cấp tỉnh quy định trên cơ sở các quy định hiện hành của </w:t>
      </w:r>
      <w:r w:rsidR="00DF2B3E">
        <w:rPr>
          <w:i/>
          <w:iCs/>
          <w:sz w:val="28"/>
          <w:szCs w:val="28"/>
          <w:lang w:val="sv-SE"/>
        </w:rPr>
        <w:t>N</w:t>
      </w:r>
      <w:r w:rsidRPr="0099432B">
        <w:rPr>
          <w:i/>
          <w:iCs/>
          <w:sz w:val="28"/>
          <w:szCs w:val="28"/>
          <w:lang w:val="sv-SE"/>
        </w:rPr>
        <w:t xml:space="preserve">gân hàng </w:t>
      </w:r>
      <w:r w:rsidR="00DF2B3E">
        <w:rPr>
          <w:i/>
          <w:iCs/>
          <w:sz w:val="28"/>
          <w:szCs w:val="28"/>
          <w:lang w:val="sv-SE"/>
        </w:rPr>
        <w:t>C</w:t>
      </w:r>
      <w:r w:rsidRPr="0099432B">
        <w:rPr>
          <w:i/>
          <w:iCs/>
          <w:sz w:val="28"/>
          <w:szCs w:val="28"/>
          <w:lang w:val="sv-SE"/>
        </w:rPr>
        <w:t>hính sách xã hội và phù hợp với thực tế tại địa phương</w:t>
      </w:r>
      <w:r w:rsidRPr="0099432B">
        <w:rPr>
          <w:iCs/>
          <w:sz w:val="28"/>
          <w:szCs w:val="28"/>
          <w:lang w:val="sv-SE"/>
        </w:rPr>
        <w:t>.</w:t>
      </w:r>
      <w:r>
        <w:rPr>
          <w:iCs/>
          <w:sz w:val="28"/>
          <w:szCs w:val="28"/>
          <w:lang w:val="sv-SE"/>
        </w:rPr>
        <w:t>”</w:t>
      </w:r>
    </w:p>
    <w:p w14:paraId="5F57E2FF" w14:textId="736072F3" w:rsidR="00FD4C6B" w:rsidRDefault="00FD4C6B" w:rsidP="00FF3630">
      <w:pPr>
        <w:pStyle w:val="NormalWeb"/>
        <w:spacing w:before="120" w:beforeAutospacing="0" w:after="120" w:afterAutospacing="0" w:line="400" w:lineRule="exact"/>
        <w:ind w:firstLine="567"/>
        <w:jc w:val="both"/>
        <w:rPr>
          <w:i/>
          <w:iCs/>
          <w:sz w:val="28"/>
          <w:szCs w:val="28"/>
          <w:lang w:val="vi-VN"/>
        </w:rPr>
      </w:pPr>
      <w:r w:rsidRPr="00824B54">
        <w:rPr>
          <w:sz w:val="28"/>
          <w:szCs w:val="28"/>
          <w:lang w:val="nl-NL"/>
        </w:rPr>
        <w:t xml:space="preserve">- Kế hoạch hành động số 07-KH/TU ngày 25/7/2025 của Ban Thường vụ Thành ủy thực hiện Nghị quyết số 68-NQ/TW ngày 04/5/2025 của Bộ Chính trị về phát triển kinh tế tư nhân, tại mục 3.2 </w:t>
      </w:r>
      <w:r w:rsidRPr="00824B54">
        <w:rPr>
          <w:i/>
          <w:iCs/>
          <w:sz w:val="28"/>
          <w:szCs w:val="28"/>
          <w:lang w:val="nl-NL"/>
        </w:rPr>
        <w:t>"Đẩy mạnh và đa dạng hoá nguồn vốn cho kinh tế tư nhân"</w:t>
      </w:r>
      <w:r w:rsidR="005827E4">
        <w:rPr>
          <w:sz w:val="28"/>
          <w:szCs w:val="28"/>
          <w:lang w:val="nl-NL"/>
        </w:rPr>
        <w:t xml:space="preserve"> </w:t>
      </w:r>
      <w:r w:rsidRPr="00824B54">
        <w:rPr>
          <w:sz w:val="28"/>
          <w:szCs w:val="28"/>
          <w:lang w:val="nl-NL"/>
        </w:rPr>
        <w:t>đã giao nhiệm vụ: "</w:t>
      </w:r>
      <w:r w:rsidRPr="00824B54">
        <w:rPr>
          <w:i/>
          <w:iCs/>
          <w:sz w:val="28"/>
          <w:szCs w:val="28"/>
          <w:lang w:val="nl-NL"/>
        </w:rPr>
        <w:t xml:space="preserve">Xây dựng cơ chế bổ sung nguồn vốn ủy thác từ ngân sách thành phố thông qua Chi nhánh Ngân hàng chính sách xã hội </w:t>
      </w:r>
      <w:r w:rsidRPr="00824B54">
        <w:rPr>
          <w:i/>
          <w:iCs/>
          <w:sz w:val="28"/>
          <w:szCs w:val="28"/>
          <w:lang w:val="nl-NL"/>
        </w:rPr>
        <w:lastRenderedPageBreak/>
        <w:t>thành phố Hải Phòng để cho doanh nghiệp nhỏ và vừa, doanh nghiệp siêu nhỏ, hộ kinh doanh, ưu tiên chủ doanh nghiệp, hộ kinh doanh là thanh niên, phụ nữ, nhóm yếu thế, hải đảo và các mô hình kinh doanh bao trùm, tạo động lực xã hội… vay vốn với lãi suất ưu đãi và hạn mức cho vay phù hợp</w:t>
      </w:r>
      <w:r w:rsidRPr="00824B54">
        <w:rPr>
          <w:sz w:val="28"/>
          <w:szCs w:val="28"/>
          <w:lang w:val="nl-NL"/>
        </w:rPr>
        <w:t xml:space="preserve"> </w:t>
      </w:r>
      <w:r w:rsidRPr="00824B54">
        <w:rPr>
          <w:i/>
          <w:iCs/>
          <w:sz w:val="28"/>
          <w:szCs w:val="28"/>
          <w:lang w:val="nl-NL"/>
        </w:rPr>
        <w:t>(phân biệt phạm vi, đối tượng, điều kiện cho vay tại Quỹ phát triển doanh nghiệp nhỏ và vừa)</w:t>
      </w:r>
      <w:r w:rsidR="008359C9">
        <w:rPr>
          <w:i/>
          <w:iCs/>
          <w:sz w:val="28"/>
          <w:szCs w:val="28"/>
          <w:lang w:val="nl-NL"/>
        </w:rPr>
        <w:t>”.</w:t>
      </w:r>
    </w:p>
    <w:p w14:paraId="383897B7" w14:textId="1B9AC6C5" w:rsidR="00D05E0E" w:rsidRPr="00880C2E" w:rsidRDefault="00D7523B" w:rsidP="00FF3630">
      <w:pPr>
        <w:pStyle w:val="NormalWeb"/>
        <w:spacing w:before="120" w:beforeAutospacing="0" w:after="120" w:afterAutospacing="0" w:line="400" w:lineRule="exact"/>
        <w:ind w:firstLine="567"/>
        <w:jc w:val="both"/>
        <w:rPr>
          <w:sz w:val="28"/>
          <w:szCs w:val="28"/>
        </w:rPr>
      </w:pPr>
      <w:r w:rsidRPr="00D7523B">
        <w:rPr>
          <w:sz w:val="28"/>
          <w:szCs w:val="28"/>
        </w:rPr>
        <w:t>Để cụ thể hóa các quy định của pháp luật và tổ chức thực hiện tại địa phương, cần ban hành Nghị quyết của Hội đồng nhân dân thành phố</w:t>
      </w:r>
      <w:r w:rsidR="00617BB9">
        <w:rPr>
          <w:sz w:val="28"/>
          <w:szCs w:val="28"/>
        </w:rPr>
        <w:t xml:space="preserve"> </w:t>
      </w:r>
      <w:r w:rsidR="003A70CA">
        <w:rPr>
          <w:sz w:val="28"/>
          <w:szCs w:val="28"/>
        </w:rPr>
        <w:t>sửa đổi</w:t>
      </w:r>
      <w:r w:rsidR="001B17A3">
        <w:rPr>
          <w:sz w:val="28"/>
          <w:szCs w:val="28"/>
        </w:rPr>
        <w:t>, bổ sung</w:t>
      </w:r>
      <w:r w:rsidR="0019641F">
        <w:rPr>
          <w:sz w:val="28"/>
          <w:szCs w:val="28"/>
        </w:rPr>
        <w:t xml:space="preserve"> </w:t>
      </w:r>
      <w:r w:rsidR="0019641F" w:rsidRPr="0019641F">
        <w:rPr>
          <w:sz w:val="28"/>
          <w:szCs w:val="28"/>
        </w:rPr>
        <w:t>điểm a khoản 1 và khoản 3 Điều 10 Nghị quyết số 35/</w:t>
      </w:r>
      <w:r w:rsidR="002C2F62">
        <w:rPr>
          <w:sz w:val="28"/>
          <w:szCs w:val="28"/>
        </w:rPr>
        <w:t>2025/</w:t>
      </w:r>
      <w:r w:rsidR="0019641F" w:rsidRPr="0019641F">
        <w:rPr>
          <w:sz w:val="28"/>
          <w:szCs w:val="28"/>
        </w:rPr>
        <w:t>NQ-HĐND ngày 10/12/2025 của Hội đồng nhân dân thành phố quy định</w:t>
      </w:r>
      <w:r w:rsidR="0019641F">
        <w:rPr>
          <w:sz w:val="28"/>
          <w:szCs w:val="28"/>
        </w:rPr>
        <w:t xml:space="preserve"> mức cho vay và lãi suất cho vay</w:t>
      </w:r>
      <w:r w:rsidR="00880C2E">
        <w:rPr>
          <w:sz w:val="28"/>
          <w:szCs w:val="28"/>
        </w:rPr>
        <w:t xml:space="preserve"> giải quyết việc làm</w:t>
      </w:r>
      <w:r w:rsidR="00617BB9" w:rsidRPr="00C75DEF">
        <w:rPr>
          <w:sz w:val="28"/>
          <w:szCs w:val="28"/>
        </w:rPr>
        <w:t xml:space="preserve"> </w:t>
      </w:r>
      <w:r w:rsidR="00617BB9" w:rsidRPr="00C75DEF">
        <w:rPr>
          <w:sz w:val="28"/>
          <w:szCs w:val="28"/>
          <w:lang w:val="nl-NL"/>
        </w:rPr>
        <w:t xml:space="preserve">đối với doanh nghiệp nhỏ và vừa, hợp tác xã, tổ hợp tác xã, hộ kinh doanh và người lao động từ nguồn vốn ngân sách địa phương ủy thác để thực hiện chính sách tín dụng ưu đãi thông qua </w:t>
      </w:r>
      <w:r w:rsidR="003A70CA">
        <w:rPr>
          <w:sz w:val="28"/>
          <w:szCs w:val="28"/>
          <w:lang w:val="nl-NL"/>
        </w:rPr>
        <w:t xml:space="preserve">NHCSXH </w:t>
      </w:r>
      <w:r w:rsidRPr="00D7523B">
        <w:rPr>
          <w:sz w:val="28"/>
          <w:szCs w:val="28"/>
        </w:rPr>
        <w:t>để tổ chức thực hiện phù hợp với điều kiện</w:t>
      </w:r>
      <w:r w:rsidR="00B762FE">
        <w:rPr>
          <w:sz w:val="28"/>
          <w:szCs w:val="28"/>
          <w:lang w:val="vi-VN"/>
        </w:rPr>
        <w:t xml:space="preserve"> kinh tế - xã hội</w:t>
      </w:r>
      <w:r w:rsidRPr="00D7523B">
        <w:rPr>
          <w:sz w:val="28"/>
          <w:szCs w:val="28"/>
        </w:rPr>
        <w:t xml:space="preserve"> thực tế của địa phương.</w:t>
      </w:r>
    </w:p>
    <w:p w14:paraId="49AC375D" w14:textId="413BF3EE" w:rsidR="00FD4C6B" w:rsidRDefault="004A4A14" w:rsidP="00FF3630">
      <w:pPr>
        <w:tabs>
          <w:tab w:val="left" w:pos="3912"/>
        </w:tabs>
        <w:spacing w:before="120" w:after="120" w:line="400" w:lineRule="exact"/>
        <w:jc w:val="both"/>
        <w:rPr>
          <w:b/>
          <w:sz w:val="28"/>
          <w:szCs w:val="28"/>
        </w:rPr>
      </w:pPr>
      <w:r>
        <w:rPr>
          <w:b/>
          <w:sz w:val="28"/>
          <w:szCs w:val="28"/>
        </w:rPr>
        <w:t xml:space="preserve">         </w:t>
      </w:r>
      <w:r w:rsidR="00FD4C6B" w:rsidRPr="00824B54">
        <w:rPr>
          <w:b/>
          <w:sz w:val="28"/>
          <w:szCs w:val="28"/>
        </w:rPr>
        <w:t>2. Cơ sở thực tiễn</w:t>
      </w:r>
    </w:p>
    <w:p w14:paraId="6D8F9D30" w14:textId="66C79FD1" w:rsidR="00A86092" w:rsidRDefault="00C9770E" w:rsidP="00FF3630">
      <w:pPr>
        <w:spacing w:before="120" w:after="120" w:line="400" w:lineRule="exact"/>
        <w:ind w:firstLine="567"/>
        <w:jc w:val="both"/>
        <w:rPr>
          <w:bCs/>
          <w:sz w:val="28"/>
          <w:szCs w:val="28"/>
          <w:lang w:val="nl-NL"/>
        </w:rPr>
      </w:pPr>
      <w:r>
        <w:rPr>
          <w:sz w:val="28"/>
          <w:szCs w:val="28"/>
        </w:rPr>
        <w:t xml:space="preserve"> </w:t>
      </w:r>
      <w:r w:rsidRPr="00824B54">
        <w:rPr>
          <w:bCs/>
          <w:sz w:val="28"/>
          <w:szCs w:val="28"/>
          <w:lang w:val="nl-NL"/>
        </w:rPr>
        <w:t>Kinh tế tư nhân ngày càng thể hiện rõ vai trò quan trọng trong việc thúc đẩy tăng trưởng kinh tế và chuyển dịch cơ cấu kinh tế trên địa bàn thành phố, theo số liệu kinh tế</w:t>
      </w:r>
      <w:r w:rsidR="000C5199">
        <w:rPr>
          <w:bCs/>
          <w:sz w:val="28"/>
          <w:szCs w:val="28"/>
          <w:lang w:val="nl-NL"/>
        </w:rPr>
        <w:t xml:space="preserve"> </w:t>
      </w:r>
      <w:r w:rsidRPr="00824B54">
        <w:rPr>
          <w:bCs/>
          <w:sz w:val="28"/>
          <w:szCs w:val="28"/>
          <w:lang w:val="nl-NL"/>
        </w:rPr>
        <w:t>-</w:t>
      </w:r>
      <w:r w:rsidR="000C5199">
        <w:rPr>
          <w:bCs/>
          <w:sz w:val="28"/>
          <w:szCs w:val="28"/>
          <w:lang w:val="nl-NL"/>
        </w:rPr>
        <w:t xml:space="preserve"> </w:t>
      </w:r>
      <w:r w:rsidRPr="00824B54">
        <w:rPr>
          <w:bCs/>
          <w:sz w:val="28"/>
          <w:szCs w:val="28"/>
          <w:lang w:val="nl-NL"/>
        </w:rPr>
        <w:t>xã hội giai đoạn 2021</w:t>
      </w:r>
      <w:r w:rsidR="006A5C68">
        <w:rPr>
          <w:bCs/>
          <w:sz w:val="28"/>
          <w:szCs w:val="28"/>
          <w:lang w:val="nl-NL"/>
        </w:rPr>
        <w:t xml:space="preserve"> </w:t>
      </w:r>
      <w:r w:rsidRPr="00824B54">
        <w:rPr>
          <w:bCs/>
          <w:sz w:val="28"/>
          <w:szCs w:val="28"/>
          <w:lang w:val="nl-NL"/>
        </w:rPr>
        <w:t>-</w:t>
      </w:r>
      <w:r w:rsidR="006A5C68">
        <w:rPr>
          <w:bCs/>
          <w:sz w:val="28"/>
          <w:szCs w:val="28"/>
          <w:lang w:val="nl-NL"/>
        </w:rPr>
        <w:t xml:space="preserve"> </w:t>
      </w:r>
      <w:r w:rsidRPr="00824B54">
        <w:rPr>
          <w:bCs/>
          <w:sz w:val="28"/>
          <w:szCs w:val="28"/>
          <w:lang w:val="nl-NL"/>
        </w:rPr>
        <w:t xml:space="preserve">2025 của Cục Thống </w:t>
      </w:r>
      <w:r w:rsidR="002C2F62">
        <w:rPr>
          <w:bCs/>
          <w:sz w:val="28"/>
          <w:szCs w:val="28"/>
          <w:lang w:val="nl-NL"/>
        </w:rPr>
        <w:t>kê</w:t>
      </w:r>
      <w:r w:rsidRPr="00824B54">
        <w:rPr>
          <w:bCs/>
          <w:sz w:val="28"/>
          <w:szCs w:val="28"/>
          <w:lang w:val="nl-NL"/>
        </w:rPr>
        <w:t xml:space="preserve"> thành phố Hải Phòng hiện thành phố có trên 30.000 doanh nghiệp đang hoạt động, bình quân hàng năm </w:t>
      </w:r>
      <w:r w:rsidRPr="00486739">
        <w:rPr>
          <w:bCs/>
          <w:sz w:val="28"/>
          <w:szCs w:val="28"/>
          <w:lang w:val="nl-NL"/>
        </w:rPr>
        <w:t xml:space="preserve">có </w:t>
      </w:r>
      <w:r w:rsidRPr="00CB7078">
        <w:rPr>
          <w:bCs/>
          <w:sz w:val="28"/>
          <w:szCs w:val="28"/>
          <w:lang w:val="nl-NL"/>
        </w:rPr>
        <w:t>tới 10% doanh nghiệp mới được thành lập, riêng năm 2025 có trên 4.800 doanh nghiệp được thành lập mới, nhóm doanh nghiệp nhỏ và vừa chiếm gần 98%</w:t>
      </w:r>
      <w:r w:rsidR="000C5199">
        <w:rPr>
          <w:bCs/>
          <w:sz w:val="28"/>
          <w:szCs w:val="28"/>
          <w:lang w:val="nl-NL"/>
        </w:rPr>
        <w:t>.</w:t>
      </w:r>
      <w:r w:rsidR="0077272A">
        <w:rPr>
          <w:bCs/>
          <w:sz w:val="28"/>
          <w:szCs w:val="28"/>
          <w:lang w:val="nl-NL"/>
        </w:rPr>
        <w:t xml:space="preserve"> Tốc độ tăng lao động bình quân giai đoạn 2021 – 2025</w:t>
      </w:r>
      <w:r w:rsidR="00DA218F">
        <w:rPr>
          <w:bCs/>
          <w:sz w:val="28"/>
          <w:szCs w:val="28"/>
          <w:lang w:val="nl-NL"/>
        </w:rPr>
        <w:t xml:space="preserve"> của thành phố</w:t>
      </w:r>
      <w:r w:rsidR="0077272A">
        <w:rPr>
          <w:bCs/>
          <w:sz w:val="28"/>
          <w:szCs w:val="28"/>
          <w:lang w:val="nl-NL"/>
        </w:rPr>
        <w:t xml:space="preserve"> </w:t>
      </w:r>
      <w:r w:rsidR="00DA218F">
        <w:rPr>
          <w:bCs/>
          <w:sz w:val="28"/>
          <w:szCs w:val="28"/>
          <w:lang w:val="nl-NL"/>
        </w:rPr>
        <w:t>đạt</w:t>
      </w:r>
      <w:r w:rsidR="0077272A">
        <w:rPr>
          <w:bCs/>
          <w:sz w:val="28"/>
          <w:szCs w:val="28"/>
          <w:lang w:val="nl-NL"/>
        </w:rPr>
        <w:t xml:space="preserve"> 4,4%</w:t>
      </w:r>
      <w:r w:rsidR="00DA218F">
        <w:rPr>
          <w:bCs/>
          <w:sz w:val="28"/>
          <w:szCs w:val="28"/>
          <w:lang w:val="nl-NL"/>
        </w:rPr>
        <w:t>.</w:t>
      </w:r>
      <w:r w:rsidRPr="00CB7078">
        <w:rPr>
          <w:bCs/>
          <w:sz w:val="28"/>
          <w:szCs w:val="28"/>
          <w:lang w:val="nl-NL"/>
        </w:rPr>
        <w:t xml:space="preserve"> </w:t>
      </w:r>
      <w:r w:rsidR="000C5199">
        <w:rPr>
          <w:bCs/>
          <w:sz w:val="28"/>
          <w:szCs w:val="28"/>
          <w:lang w:val="nl-NL"/>
        </w:rPr>
        <w:t>K</w:t>
      </w:r>
      <w:r w:rsidRPr="00CB7078">
        <w:rPr>
          <w:bCs/>
          <w:sz w:val="28"/>
          <w:szCs w:val="28"/>
          <w:lang w:val="nl-NL"/>
        </w:rPr>
        <w:t>inh tế tư nhân là khu vực có đóng góp lớn nhất vào ngân sách thành phố và đóng góp rất quan trọng trong quá trình tạo việc làm, cải thiện thu nhập, tăng trưởng kinh tế, thúc đẩy tái cấu trúc nền kinh tế, nhất là khu vực nông thôn, đây là lực lượng chủ yếu khai thác, huy động tối đa nguồn lực trong nhân dân để phục vụ phát triển kinh tế, với quy mô nhỏ, cơ chế quản lý linh hoạt, doanh nghiệp nhỏ và vừa dễ dàng thích ứng với những thay đổi thị trường để thử nghiệm các ý tưởng mới và không ngừng sáng tạo, là mắt xích quan trọng trong việc cung cấp nguyên vật liệu, dịch vụ hậu cần, gia công sản phẩm, khai thác lợi thế địa phương nông, lâm nghiệp, thủy sản, du lịch, xây dựng, công nghiệp, làng nghề truyền thống...</w:t>
      </w:r>
      <w:r w:rsidR="00060D7C">
        <w:rPr>
          <w:bCs/>
          <w:sz w:val="28"/>
          <w:szCs w:val="28"/>
          <w:lang w:val="nl-NL"/>
        </w:rPr>
        <w:t xml:space="preserve"> </w:t>
      </w:r>
      <w:r w:rsidRPr="00CB7078">
        <w:rPr>
          <w:bCs/>
          <w:sz w:val="28"/>
          <w:szCs w:val="28"/>
          <w:lang w:val="nl-NL"/>
        </w:rPr>
        <w:t>giúp phân bổ nguồn lực, tạo động lực phát triển cho khu vực nông thôn và thành thị.</w:t>
      </w:r>
      <w:r w:rsidR="00F3534E">
        <w:rPr>
          <w:bCs/>
          <w:sz w:val="28"/>
          <w:szCs w:val="28"/>
          <w:lang w:val="nl-NL"/>
        </w:rPr>
        <w:t xml:space="preserve"> </w:t>
      </w:r>
    </w:p>
    <w:p w14:paraId="76F3103E" w14:textId="15BCF768" w:rsidR="00B52FAF" w:rsidRPr="0085322D" w:rsidRDefault="00F3534E" w:rsidP="00FF3630">
      <w:pPr>
        <w:spacing w:before="120" w:after="120" w:line="400" w:lineRule="exact"/>
        <w:ind w:firstLine="567"/>
        <w:jc w:val="both"/>
        <w:rPr>
          <w:bCs/>
          <w:color w:val="000000" w:themeColor="text1"/>
          <w:sz w:val="28"/>
          <w:szCs w:val="28"/>
        </w:rPr>
      </w:pPr>
      <w:r w:rsidRPr="00CB7078">
        <w:rPr>
          <w:bCs/>
          <w:sz w:val="28"/>
          <w:szCs w:val="28"/>
          <w:lang w:val="nl-NL"/>
        </w:rPr>
        <w:t>Tuy nhiên</w:t>
      </w:r>
      <w:r w:rsidR="005827E4">
        <w:rPr>
          <w:bCs/>
          <w:sz w:val="28"/>
          <w:szCs w:val="28"/>
          <w:lang w:val="nl-NL"/>
        </w:rPr>
        <w:t xml:space="preserve">, </w:t>
      </w:r>
      <w:r w:rsidRPr="00CB7078">
        <w:rPr>
          <w:bCs/>
          <w:sz w:val="28"/>
          <w:szCs w:val="28"/>
          <w:lang w:val="nl-NL"/>
        </w:rPr>
        <w:t xml:space="preserve">trong bối cảnh nền kinh tế thế giới nói chung và </w:t>
      </w:r>
      <w:r w:rsidR="00D463F5">
        <w:rPr>
          <w:bCs/>
          <w:sz w:val="28"/>
          <w:szCs w:val="28"/>
          <w:lang w:val="nl-NL"/>
        </w:rPr>
        <w:t xml:space="preserve">thị trường </w:t>
      </w:r>
      <w:r w:rsidRPr="00CB7078">
        <w:rPr>
          <w:bCs/>
          <w:sz w:val="28"/>
          <w:szCs w:val="28"/>
          <w:lang w:val="nl-NL"/>
        </w:rPr>
        <w:t>trong nước nói riêng</w:t>
      </w:r>
      <w:r>
        <w:rPr>
          <w:bCs/>
          <w:sz w:val="28"/>
          <w:szCs w:val="28"/>
          <w:lang w:val="nl-NL"/>
        </w:rPr>
        <w:t xml:space="preserve"> </w:t>
      </w:r>
      <w:r w:rsidR="00D463F5">
        <w:rPr>
          <w:bCs/>
          <w:sz w:val="28"/>
          <w:szCs w:val="28"/>
          <w:lang w:val="nl-NL"/>
        </w:rPr>
        <w:t>có</w:t>
      </w:r>
      <w:r>
        <w:rPr>
          <w:bCs/>
          <w:sz w:val="28"/>
          <w:szCs w:val="28"/>
          <w:lang w:val="nl-NL"/>
        </w:rPr>
        <w:t xml:space="preserve"> nhiều biến động, bị ảnh hưởng bởi chiến tranh, </w:t>
      </w:r>
      <w:r w:rsidR="006405A3">
        <w:rPr>
          <w:bCs/>
          <w:sz w:val="28"/>
          <w:szCs w:val="28"/>
          <w:lang w:val="nl-NL"/>
        </w:rPr>
        <w:t>giá xăng dầu tăng cao</w:t>
      </w:r>
      <w:r w:rsidR="002037F2">
        <w:rPr>
          <w:bCs/>
          <w:sz w:val="28"/>
          <w:szCs w:val="28"/>
          <w:lang w:val="nl-NL"/>
        </w:rPr>
        <w:t xml:space="preserve">, </w:t>
      </w:r>
      <w:r w:rsidR="002037F2" w:rsidRPr="0026066A">
        <w:rPr>
          <w:bCs/>
          <w:sz w:val="28"/>
          <w:szCs w:val="28"/>
        </w:rPr>
        <w:t>chi phí sinh hoạt, giá cả vật tư, nguyên liệu và chi phí đầu tư ban đầu cho các dự án sản xuất, kinh doanh, dịch vụ ngày càng gia tăng</w:t>
      </w:r>
      <w:r w:rsidR="00060D7C">
        <w:rPr>
          <w:bCs/>
          <w:sz w:val="28"/>
          <w:szCs w:val="28"/>
          <w:lang w:val="nl-NL"/>
        </w:rPr>
        <w:t xml:space="preserve"> </w:t>
      </w:r>
      <w:r w:rsidR="00F53C48">
        <w:rPr>
          <w:bCs/>
          <w:sz w:val="28"/>
          <w:szCs w:val="28"/>
          <w:lang w:val="nl-NL"/>
        </w:rPr>
        <w:t>khiến tỉ</w:t>
      </w:r>
      <w:r w:rsidRPr="00CB7078">
        <w:rPr>
          <w:bCs/>
          <w:sz w:val="28"/>
          <w:szCs w:val="28"/>
          <w:lang w:val="nl-NL"/>
        </w:rPr>
        <w:t xml:space="preserve"> trọng </w:t>
      </w:r>
      <w:r w:rsidRPr="00CB7078">
        <w:rPr>
          <w:bCs/>
          <w:sz w:val="28"/>
          <w:szCs w:val="28"/>
          <w:lang w:val="nl-NL"/>
        </w:rPr>
        <w:lastRenderedPageBreak/>
        <w:t>doanh nghiệp tham gia vào lĩnh vực sản xuất còn thấp</w:t>
      </w:r>
      <w:r w:rsidR="00A05B21">
        <w:rPr>
          <w:bCs/>
          <w:sz w:val="28"/>
          <w:szCs w:val="28"/>
          <w:lang w:val="nl-NL"/>
        </w:rPr>
        <w:t xml:space="preserve">. </w:t>
      </w:r>
      <w:r w:rsidR="00A05B21" w:rsidRPr="0026066A">
        <w:rPr>
          <w:bCs/>
          <w:sz w:val="28"/>
          <w:szCs w:val="28"/>
        </w:rPr>
        <w:t xml:space="preserve">Biến động giá cả thị trường tăng lên hằng năm (chỉ số giá tiêu dùng đều tăng qua các năm: </w:t>
      </w:r>
      <w:r w:rsidR="0019572A">
        <w:rPr>
          <w:bCs/>
          <w:sz w:val="28"/>
          <w:szCs w:val="28"/>
        </w:rPr>
        <w:t>5</w:t>
      </w:r>
      <w:r w:rsidR="00A05B21" w:rsidRPr="0026066A">
        <w:rPr>
          <w:bCs/>
          <w:sz w:val="28"/>
          <w:szCs w:val="28"/>
        </w:rPr>
        <w:t xml:space="preserve"> tháng đầu năm 2026 tăng 3,61% so với tháng 12/2025, năm 2025 tăng 3,31% so với năm 2024; năm 2024 tăng 3,63% so với năm 2023). Điều này khiến người lao động gặp khó khăn trong việc tiếp cận và sử dụng hiệu quả nguồn vốn để thực sự tạo ra việc làm ổn định hoặc mở rộng quy mô kinh doanh.</w:t>
      </w:r>
      <w:r w:rsidR="00380D15">
        <w:rPr>
          <w:bCs/>
          <w:sz w:val="28"/>
          <w:szCs w:val="28"/>
        </w:rPr>
        <w:t xml:space="preserve"> Đối tượng </w:t>
      </w:r>
      <w:r w:rsidR="0088011A">
        <w:rPr>
          <w:bCs/>
          <w:sz w:val="28"/>
          <w:szCs w:val="28"/>
        </w:rPr>
        <w:t xml:space="preserve">người lao động và cơ sở sản xuất kinh doanh </w:t>
      </w:r>
      <w:r w:rsidR="007601D2">
        <w:rPr>
          <w:bCs/>
          <w:sz w:val="28"/>
          <w:szCs w:val="28"/>
        </w:rPr>
        <w:t>thuộc khu vực kinh tế tư</w:t>
      </w:r>
      <w:r w:rsidR="00D458E7">
        <w:rPr>
          <w:bCs/>
          <w:sz w:val="28"/>
          <w:szCs w:val="28"/>
        </w:rPr>
        <w:t xml:space="preserve"> nhân</w:t>
      </w:r>
      <w:r w:rsidRPr="00CB7078">
        <w:rPr>
          <w:bCs/>
          <w:sz w:val="28"/>
          <w:szCs w:val="28"/>
          <w:lang w:val="nl-NL"/>
        </w:rPr>
        <w:t xml:space="preserve"> </w:t>
      </w:r>
      <w:r w:rsidR="00D458E7">
        <w:rPr>
          <w:bCs/>
          <w:sz w:val="28"/>
          <w:szCs w:val="28"/>
          <w:lang w:val="nl-NL"/>
        </w:rPr>
        <w:t xml:space="preserve">thường hạn chế </w:t>
      </w:r>
      <w:r w:rsidRPr="00CB7078">
        <w:rPr>
          <w:bCs/>
          <w:sz w:val="28"/>
          <w:szCs w:val="28"/>
          <w:lang w:val="nl-NL"/>
        </w:rPr>
        <w:t xml:space="preserve">tích lũy về vốn, kiến thức, công nghệ và kinh nghiệm; quy mô doanh nghiệp nhỏ, số vốn hoạt động ít, khả năng huy động vốn rất hạn chế; còn nhiều công đoạn sản xuất bằng thủ công, công nghệ lạc hậu, trình độ quản lý thấp, chưa chuyên nghiệp, hoạt động manh mún, </w:t>
      </w:r>
      <w:r w:rsidRPr="00CB7078">
        <w:rPr>
          <w:sz w:val="28"/>
          <w:szCs w:val="28"/>
          <w:lang w:val="nl-NL"/>
        </w:rPr>
        <w:t xml:space="preserve">nhà xưởng, chuồng trại chăn nuôi, đầm vùng nuôi trồng... chật hẹp, hư hỏng, xuống cấp không đảm bảo tiêu chuẩn kinh doanh sản xuất, năng </w:t>
      </w:r>
      <w:r w:rsidR="00F56BF8">
        <w:rPr>
          <w:sz w:val="28"/>
          <w:szCs w:val="28"/>
          <w:lang w:val="nl-NL"/>
        </w:rPr>
        <w:t>s</w:t>
      </w:r>
      <w:r w:rsidRPr="00CB7078">
        <w:rPr>
          <w:sz w:val="28"/>
          <w:szCs w:val="28"/>
          <w:lang w:val="nl-NL"/>
        </w:rPr>
        <w:t xml:space="preserve">uất lao động, </w:t>
      </w:r>
      <w:r w:rsidRPr="00CB7078">
        <w:rPr>
          <w:bCs/>
          <w:sz w:val="28"/>
          <w:szCs w:val="28"/>
          <w:lang w:val="nl-NL"/>
        </w:rPr>
        <w:t>lợi nhuận sản phẩm và sức cạnh tranh thấp không đủ năng lực</w:t>
      </w:r>
      <w:r w:rsidR="00E268F2">
        <w:rPr>
          <w:bCs/>
          <w:sz w:val="28"/>
          <w:szCs w:val="28"/>
          <w:lang w:val="nl-NL"/>
        </w:rPr>
        <w:t xml:space="preserve">. Bên cạnh đó </w:t>
      </w:r>
      <w:r w:rsidRPr="00CB7078">
        <w:rPr>
          <w:bCs/>
          <w:sz w:val="28"/>
          <w:szCs w:val="28"/>
          <w:lang w:val="nl-NL"/>
        </w:rPr>
        <w:t xml:space="preserve">khả năng tiếp cận với các nguồn vốn vay của các </w:t>
      </w:r>
      <w:r w:rsidR="00060D7C">
        <w:rPr>
          <w:bCs/>
          <w:sz w:val="28"/>
          <w:szCs w:val="28"/>
          <w:lang w:val="nl-NL"/>
        </w:rPr>
        <w:t>N</w:t>
      </w:r>
      <w:r w:rsidRPr="00CB7078">
        <w:rPr>
          <w:bCs/>
          <w:sz w:val="28"/>
          <w:szCs w:val="28"/>
          <w:lang w:val="nl-NL"/>
        </w:rPr>
        <w:t>gân hàng thương mại với lãi suất cao và thời hạn cho vay, quy trình thủ tục vay vốn đòi hỏi khắt khe khó tiếp cận,</w:t>
      </w:r>
      <w:r w:rsidR="009B6010">
        <w:rPr>
          <w:bCs/>
          <w:sz w:val="28"/>
          <w:szCs w:val="28"/>
          <w:lang w:val="nl-NL"/>
        </w:rPr>
        <w:t xml:space="preserve"> </w:t>
      </w:r>
      <w:r w:rsidR="00AA69D9">
        <w:rPr>
          <w:bCs/>
          <w:sz w:val="28"/>
          <w:szCs w:val="28"/>
          <w:lang w:val="nl-NL"/>
        </w:rPr>
        <w:t xml:space="preserve">yêu cầu tài sản đảm bảo khiến </w:t>
      </w:r>
      <w:r w:rsidR="00AA69D9" w:rsidRPr="004F38A9">
        <w:rPr>
          <w:spacing w:val="-2"/>
          <w:sz w:val="28"/>
          <w:szCs w:val="28"/>
          <w:lang w:val="vi-VN"/>
        </w:rPr>
        <w:t xml:space="preserve">người lao động và cơ sở sản xuất kinh doanh </w:t>
      </w:r>
      <w:r w:rsidR="00AA69D9" w:rsidRPr="0085322D">
        <w:rPr>
          <w:color w:val="000000" w:themeColor="text1"/>
          <w:spacing w:val="-2"/>
          <w:sz w:val="28"/>
          <w:szCs w:val="28"/>
          <w:lang w:val="vi-VN"/>
        </w:rPr>
        <w:t>trong khu vực kinh tế tư nhân</w:t>
      </w:r>
      <w:r w:rsidR="00AA69D9" w:rsidRPr="0085322D">
        <w:rPr>
          <w:bCs/>
          <w:color w:val="000000" w:themeColor="text1"/>
          <w:sz w:val="28"/>
          <w:szCs w:val="28"/>
          <w:lang w:val="nl-NL"/>
        </w:rPr>
        <w:t xml:space="preserve"> </w:t>
      </w:r>
      <w:r w:rsidRPr="0085322D">
        <w:rPr>
          <w:bCs/>
          <w:color w:val="000000" w:themeColor="text1"/>
          <w:sz w:val="28"/>
          <w:szCs w:val="28"/>
          <w:lang w:val="nl-NL"/>
        </w:rPr>
        <w:t>rất cần nguồn vốn tín dụng chính sách hỗ trợ.</w:t>
      </w:r>
    </w:p>
    <w:p w14:paraId="6E890861" w14:textId="23B4C673" w:rsidR="00F80E25" w:rsidRPr="0085322D" w:rsidRDefault="0019572A" w:rsidP="00FF3630">
      <w:pPr>
        <w:spacing w:before="120" w:after="120" w:line="400" w:lineRule="exact"/>
        <w:ind w:firstLine="567"/>
        <w:jc w:val="both"/>
        <w:rPr>
          <w:bCs/>
          <w:color w:val="000000" w:themeColor="text1"/>
          <w:sz w:val="28"/>
          <w:szCs w:val="28"/>
        </w:rPr>
      </w:pPr>
      <w:r w:rsidRPr="0085322D">
        <w:rPr>
          <w:bCs/>
          <w:color w:val="000000" w:themeColor="text1"/>
          <w:sz w:val="28"/>
          <w:szCs w:val="28"/>
        </w:rPr>
        <w:t>Theo khảo sát thị trường, mức cho vay tối đa 200 triệu đồng/người lao động hiện nay chỉ đáp ứng khoảng 25 - 50% nhu cầu vốn thực tế của đa số mô hình sản xuất kinh doanh. Mức vay tối đa 200 triệu đồng đối với một lao động chưa đủ để đáp ứng nhu cầu vốn thực tế cho nhiều ngành nghề, đặc biệt là những lĩnh vực đòi hỏi đầu tư lớn về máy móc, thiết bị công nghệ hoặc nguồn nguyên liệu chất lượng cao, ví dụ một máy gặt lúa hiện nay có giá dao động từ 150 triệu đồng đến 600 triệu đồng, một máy phun thuốc trừ sâu có giá từ 200 triệu đồng đến 01 tỷ đồng. Đối với cơ sở sản xuất kinh doanh, ngoài chi phí đầu tư cơ sở vật chất, máy móc, thiết bị còn chi phí xây dựng, cải tạo nhà xưởng, ch</w:t>
      </w:r>
      <w:r w:rsidR="002C2F62">
        <w:rPr>
          <w:bCs/>
          <w:color w:val="000000" w:themeColor="text1"/>
          <w:sz w:val="28"/>
          <w:szCs w:val="28"/>
        </w:rPr>
        <w:t>i</w:t>
      </w:r>
      <w:r w:rsidRPr="0085322D">
        <w:rPr>
          <w:bCs/>
          <w:color w:val="000000" w:themeColor="text1"/>
          <w:sz w:val="28"/>
          <w:szCs w:val="28"/>
        </w:rPr>
        <w:t xml:space="preserve"> phí nguyên vật liệu, d</w:t>
      </w:r>
      <w:r w:rsidR="002C2F62">
        <w:rPr>
          <w:bCs/>
          <w:color w:val="000000" w:themeColor="text1"/>
          <w:sz w:val="28"/>
          <w:szCs w:val="28"/>
        </w:rPr>
        <w:t>ự</w:t>
      </w:r>
      <w:r w:rsidRPr="0085322D">
        <w:rPr>
          <w:bCs/>
          <w:color w:val="000000" w:themeColor="text1"/>
          <w:sz w:val="28"/>
          <w:szCs w:val="28"/>
        </w:rPr>
        <w:t xml:space="preserve"> trữ bảo quản hàng hóa, chi phí nhân công, vận hành và quản lý khác. Nếu nâng mức cho vay lên 300 triệu đồng/người lao động</w:t>
      </w:r>
      <w:r w:rsidR="00B847F6">
        <w:rPr>
          <w:bCs/>
          <w:color w:val="000000" w:themeColor="text1"/>
          <w:sz w:val="28"/>
          <w:szCs w:val="28"/>
        </w:rPr>
        <w:t xml:space="preserve">, </w:t>
      </w:r>
      <w:r w:rsidRPr="0085322D">
        <w:rPr>
          <w:bCs/>
          <w:color w:val="000000" w:themeColor="text1"/>
          <w:sz w:val="28"/>
          <w:szCs w:val="28"/>
        </w:rPr>
        <w:t>tỷ lệ đáp ứng</w:t>
      </w:r>
      <w:r w:rsidR="00B847F6">
        <w:rPr>
          <w:bCs/>
          <w:color w:val="000000" w:themeColor="text1"/>
          <w:sz w:val="28"/>
          <w:szCs w:val="28"/>
        </w:rPr>
        <w:t xml:space="preserve"> </w:t>
      </w:r>
      <w:r w:rsidR="00B847F6" w:rsidRPr="0085322D">
        <w:rPr>
          <w:bCs/>
          <w:color w:val="000000" w:themeColor="text1"/>
          <w:sz w:val="28"/>
          <w:szCs w:val="28"/>
        </w:rPr>
        <w:t>nhu cầu vốn</w:t>
      </w:r>
      <w:r w:rsidR="00B847F6">
        <w:rPr>
          <w:bCs/>
          <w:color w:val="000000" w:themeColor="text1"/>
          <w:sz w:val="28"/>
          <w:szCs w:val="28"/>
        </w:rPr>
        <w:t xml:space="preserve"> dự kiến</w:t>
      </w:r>
      <w:r w:rsidR="00DB2877">
        <w:rPr>
          <w:bCs/>
          <w:color w:val="000000" w:themeColor="text1"/>
          <w:sz w:val="28"/>
          <w:szCs w:val="28"/>
        </w:rPr>
        <w:t xml:space="preserve"> đạt</w:t>
      </w:r>
      <w:r w:rsidRPr="0085322D">
        <w:rPr>
          <w:bCs/>
          <w:color w:val="000000" w:themeColor="text1"/>
          <w:sz w:val="28"/>
          <w:szCs w:val="28"/>
        </w:rPr>
        <w:t xml:space="preserve"> khoảng 40 - 75% </w:t>
      </w:r>
      <w:r w:rsidR="00DB2877">
        <w:rPr>
          <w:bCs/>
          <w:color w:val="000000" w:themeColor="text1"/>
          <w:sz w:val="28"/>
          <w:szCs w:val="28"/>
        </w:rPr>
        <w:t>đối với</w:t>
      </w:r>
      <w:r w:rsidRPr="0085322D">
        <w:rPr>
          <w:bCs/>
          <w:color w:val="000000" w:themeColor="text1"/>
          <w:sz w:val="28"/>
          <w:szCs w:val="28"/>
        </w:rPr>
        <w:t xml:space="preserve"> các phương án tạo việc làm quy mô nhỏ và vừa. Mức cho vay này tuy không đáp ứng toàn bộ nhu cầu vốn đầu tư song sẽ tạo điều kiện để người lao động huy động thêm vốn tự có và các nguồn vốn hợp pháp khác nhằm triển khai phương án sản xuất kinh doanh hiệu quả, tạo việc làm bền vững. </w:t>
      </w:r>
    </w:p>
    <w:p w14:paraId="245A47EB" w14:textId="1A5A78D0" w:rsidR="0019572A" w:rsidRPr="0085322D" w:rsidRDefault="0019572A" w:rsidP="00FF3630">
      <w:pPr>
        <w:spacing w:before="120" w:after="120" w:line="400" w:lineRule="exact"/>
        <w:ind w:firstLine="567"/>
        <w:jc w:val="both"/>
        <w:rPr>
          <w:bCs/>
          <w:color w:val="000000" w:themeColor="text1"/>
          <w:sz w:val="28"/>
          <w:szCs w:val="28"/>
        </w:rPr>
      </w:pPr>
      <w:r w:rsidRPr="0085322D">
        <w:rPr>
          <w:bCs/>
          <w:color w:val="000000" w:themeColor="text1"/>
          <w:sz w:val="28"/>
          <w:szCs w:val="28"/>
        </w:rPr>
        <w:t xml:space="preserve">Chi nhánh </w:t>
      </w:r>
      <w:r w:rsidR="003A70CA">
        <w:rPr>
          <w:bCs/>
          <w:color w:val="000000" w:themeColor="text1"/>
          <w:sz w:val="28"/>
          <w:szCs w:val="28"/>
        </w:rPr>
        <w:t>NHCSXH</w:t>
      </w:r>
      <w:r w:rsidRPr="0085322D">
        <w:rPr>
          <w:bCs/>
          <w:color w:val="000000" w:themeColor="text1"/>
          <w:sz w:val="28"/>
          <w:szCs w:val="28"/>
        </w:rPr>
        <w:t xml:space="preserve"> thành phố đã thực hiện khảo sát nhu cầu về mức vay đối với người lao động trên 696 đối tượng tại 114 xã, phường, đặc khu. Phiếu khảo sát đưa ra các đề xuất mức cho vay tối đa từ 100 đến 400 triệu đồng để người </w:t>
      </w:r>
      <w:r w:rsidRPr="0085322D">
        <w:rPr>
          <w:bCs/>
          <w:color w:val="000000" w:themeColor="text1"/>
          <w:sz w:val="28"/>
          <w:szCs w:val="28"/>
        </w:rPr>
        <w:lastRenderedPageBreak/>
        <w:t>lao động lựa chọn. Kết quả khảo sát như sau: mức vay 200 triệu đồng/người lao động: 15/696 phiếu (chiếm 2,16%); mức vay 250 triệu đồng/người lao động: 3/696 phiếu (chiếm 0,43%); mức vay 300 triệu đồng/người lao động: 673/696 phiếu (chiếm 96,7%); mức vay 400 triệu đồng/người lao động: 5/696 phiếu (chiếm 0,72%).</w:t>
      </w:r>
    </w:p>
    <w:p w14:paraId="4B6789BF" w14:textId="5F0D57AE" w:rsidR="00B411F6" w:rsidRPr="00455322" w:rsidRDefault="004A4A14" w:rsidP="00FF3630">
      <w:pPr>
        <w:spacing w:before="120" w:after="120" w:line="400" w:lineRule="exact"/>
        <w:jc w:val="both"/>
        <w:rPr>
          <w:color w:val="000000"/>
          <w:sz w:val="28"/>
          <w:szCs w:val="28"/>
          <w:lang w:val="vi-VN"/>
        </w:rPr>
      </w:pPr>
      <w:r>
        <w:rPr>
          <w:color w:val="000000"/>
          <w:sz w:val="28"/>
          <w:szCs w:val="28"/>
        </w:rPr>
        <w:t xml:space="preserve">        </w:t>
      </w:r>
      <w:r w:rsidR="00484286" w:rsidRPr="004F0820">
        <w:rPr>
          <w:color w:val="000000"/>
          <w:sz w:val="28"/>
          <w:szCs w:val="28"/>
        </w:rPr>
        <w:t xml:space="preserve">Chính sách tín dụng thông qua </w:t>
      </w:r>
      <w:r w:rsidR="003A70CA">
        <w:rPr>
          <w:color w:val="000000"/>
          <w:sz w:val="28"/>
          <w:szCs w:val="28"/>
        </w:rPr>
        <w:t>NHCSXH</w:t>
      </w:r>
      <w:r w:rsidR="00484286" w:rsidRPr="004F0820">
        <w:rPr>
          <w:color w:val="000000"/>
          <w:sz w:val="28"/>
          <w:szCs w:val="28"/>
        </w:rPr>
        <w:t xml:space="preserve"> là công cụ quan trọng thúc đẩy an sinh xã hội, giảm nghèo bền vững, tạo việc làm, phù hợp với mục tiêu phát triển kinh tế - xã hội giai đoạn 2026</w:t>
      </w:r>
      <w:r w:rsidR="00484286">
        <w:rPr>
          <w:color w:val="000000"/>
          <w:sz w:val="28"/>
          <w:szCs w:val="28"/>
          <w:lang w:val="vi-VN"/>
        </w:rPr>
        <w:t xml:space="preserve"> </w:t>
      </w:r>
      <w:r w:rsidR="00484286" w:rsidRPr="004F0820">
        <w:rPr>
          <w:color w:val="000000"/>
          <w:sz w:val="28"/>
          <w:szCs w:val="28"/>
        </w:rPr>
        <w:t>–</w:t>
      </w:r>
      <w:r w:rsidR="00484286">
        <w:rPr>
          <w:color w:val="000000"/>
          <w:sz w:val="28"/>
          <w:szCs w:val="28"/>
          <w:lang w:val="vi-VN"/>
        </w:rPr>
        <w:t xml:space="preserve"> </w:t>
      </w:r>
      <w:r w:rsidR="00484286" w:rsidRPr="004F0820">
        <w:rPr>
          <w:color w:val="000000"/>
          <w:sz w:val="28"/>
          <w:szCs w:val="28"/>
        </w:rPr>
        <w:t xml:space="preserve">2030. Trong bối cảnh lãi suất thương mại còn cao, khu vực yếu thế khó tiếp cận tín dụng chính thức, chính sách tín dụng ưu đãi của </w:t>
      </w:r>
      <w:r w:rsidR="003A70CA">
        <w:rPr>
          <w:color w:val="000000"/>
          <w:sz w:val="28"/>
          <w:szCs w:val="28"/>
        </w:rPr>
        <w:t>NHCSXH</w:t>
      </w:r>
      <w:r w:rsidR="00484286" w:rsidRPr="004F0820">
        <w:rPr>
          <w:color w:val="000000"/>
          <w:sz w:val="28"/>
          <w:szCs w:val="28"/>
        </w:rPr>
        <w:t xml:space="preserve"> là công cụ then chốt giúp người dân thoát nghèo, tạo việc làm, phát triển sinh kế bền vững. </w:t>
      </w:r>
    </w:p>
    <w:p w14:paraId="40204E15" w14:textId="4DDC1B24" w:rsidR="00163E9D" w:rsidRPr="00617BB9" w:rsidRDefault="00FD4C6B" w:rsidP="00FF3630">
      <w:pPr>
        <w:spacing w:before="120" w:after="120" w:line="400" w:lineRule="exact"/>
        <w:ind w:firstLine="562"/>
        <w:jc w:val="both"/>
        <w:rPr>
          <w:color w:val="000000"/>
          <w:sz w:val="28"/>
          <w:szCs w:val="28"/>
        </w:rPr>
      </w:pPr>
      <w:r w:rsidRPr="00060D7C">
        <w:rPr>
          <w:color w:val="000000"/>
          <w:sz w:val="28"/>
          <w:szCs w:val="28"/>
        </w:rPr>
        <w:t>Do đó, với tinh thần Thành phố kiến tạo, lắng nghe và đồng hành cùng doanh nghiệp, việc xem xét</w:t>
      </w:r>
      <w:r w:rsidR="00617BB9">
        <w:rPr>
          <w:color w:val="000000"/>
          <w:sz w:val="28"/>
          <w:szCs w:val="28"/>
        </w:rPr>
        <w:t xml:space="preserve"> </w:t>
      </w:r>
      <w:r w:rsidR="00617BB9" w:rsidRPr="00C75DEF">
        <w:rPr>
          <w:sz w:val="28"/>
          <w:szCs w:val="28"/>
        </w:rPr>
        <w:t xml:space="preserve">điều chỉnh </w:t>
      </w:r>
      <w:r w:rsidR="00617BB9" w:rsidRPr="00C75DEF">
        <w:rPr>
          <w:sz w:val="28"/>
          <w:szCs w:val="28"/>
          <w:lang w:val="nl-NL"/>
        </w:rPr>
        <w:t xml:space="preserve">cơ chế, chính sách cho vay giải quyết việc làm đối với doanh nghiệp nhỏ và vừa, hợp tác xã, tổ hợp tác xã, hộ kinh doanh và người lao động từ nguồn vốn ngân sách địa phương ủy thác để thực hiện chính sách tín dụng ưu đãi thông qua </w:t>
      </w:r>
      <w:r w:rsidR="00823F09">
        <w:rPr>
          <w:sz w:val="28"/>
          <w:szCs w:val="28"/>
          <w:lang w:val="nl-NL"/>
        </w:rPr>
        <w:t>NHCSXH</w:t>
      </w:r>
      <w:r w:rsidR="00617BB9" w:rsidRPr="00C75DEF">
        <w:rPr>
          <w:sz w:val="28"/>
          <w:szCs w:val="28"/>
          <w:lang w:val="nl-NL"/>
        </w:rPr>
        <w:t xml:space="preserve"> quy định tại điểm a khoản 1 </w:t>
      </w:r>
      <w:r w:rsidR="00880C2E">
        <w:rPr>
          <w:sz w:val="28"/>
          <w:szCs w:val="28"/>
          <w:lang w:val="nl-NL"/>
        </w:rPr>
        <w:t xml:space="preserve">và khoản 3 </w:t>
      </w:r>
      <w:r w:rsidR="00617BB9" w:rsidRPr="00C75DEF">
        <w:rPr>
          <w:sz w:val="28"/>
          <w:szCs w:val="28"/>
          <w:lang w:val="nl-NL"/>
        </w:rPr>
        <w:t>Điều 10 Nghị quyết số 35/2025/NQ-HĐND ngày 10/12/2025</w:t>
      </w:r>
      <w:r w:rsidR="00617BB9">
        <w:rPr>
          <w:sz w:val="28"/>
          <w:szCs w:val="28"/>
          <w:lang w:val="nl-NL"/>
        </w:rPr>
        <w:t xml:space="preserve"> </w:t>
      </w:r>
      <w:r w:rsidR="00617BB9" w:rsidRPr="00C75DEF">
        <w:rPr>
          <w:sz w:val="28"/>
          <w:szCs w:val="28"/>
          <w:lang w:val="nl-NL"/>
        </w:rPr>
        <w:t>của Hội đồng nhân dân thành phố</w:t>
      </w:r>
      <w:r w:rsidR="00617BB9">
        <w:rPr>
          <w:color w:val="000000"/>
          <w:sz w:val="28"/>
          <w:szCs w:val="28"/>
        </w:rPr>
        <w:t xml:space="preserve"> </w:t>
      </w:r>
      <w:r w:rsidR="00C62275" w:rsidRPr="00060D7C">
        <w:rPr>
          <w:color w:val="000000"/>
          <w:sz w:val="28"/>
          <w:szCs w:val="28"/>
        </w:rPr>
        <w:t>theo</w:t>
      </w:r>
      <w:r w:rsidR="00617BB9">
        <w:rPr>
          <w:color w:val="000000"/>
          <w:sz w:val="28"/>
          <w:szCs w:val="28"/>
        </w:rPr>
        <w:t xml:space="preserve"> quy định tại</w:t>
      </w:r>
      <w:r w:rsidR="00C62275" w:rsidRPr="00060D7C">
        <w:rPr>
          <w:color w:val="000000"/>
          <w:sz w:val="28"/>
          <w:szCs w:val="28"/>
        </w:rPr>
        <w:t xml:space="preserve"> Nghị định 338/2025/NĐ-CP ngày 25/12/2025 của Chính phủ</w:t>
      </w:r>
      <w:r w:rsidR="00ED1639">
        <w:rPr>
          <w:color w:val="000000"/>
          <w:sz w:val="28"/>
          <w:szCs w:val="28"/>
        </w:rPr>
        <w:t xml:space="preserve"> </w:t>
      </w:r>
      <w:r w:rsidRPr="00060D7C">
        <w:rPr>
          <w:color w:val="000000"/>
          <w:sz w:val="28"/>
          <w:szCs w:val="28"/>
        </w:rPr>
        <w:t xml:space="preserve">là </w:t>
      </w:r>
      <w:r w:rsidR="0085350E" w:rsidRPr="00060D7C">
        <w:rPr>
          <w:color w:val="000000"/>
          <w:sz w:val="28"/>
          <w:szCs w:val="28"/>
        </w:rPr>
        <w:t>có cơ sở pháp lý và  thực tiễn</w:t>
      </w:r>
      <w:r w:rsidR="002D5DB7" w:rsidRPr="00060D7C">
        <w:rPr>
          <w:color w:val="000000"/>
          <w:sz w:val="28"/>
          <w:szCs w:val="28"/>
        </w:rPr>
        <w:t xml:space="preserve"> </w:t>
      </w:r>
      <w:r w:rsidRPr="00060D7C">
        <w:rPr>
          <w:color w:val="000000"/>
          <w:sz w:val="28"/>
          <w:szCs w:val="28"/>
        </w:rPr>
        <w:t>nhằm hỗ trợ</w:t>
      </w:r>
      <w:r w:rsidR="002D5DB7" w:rsidRPr="00060D7C">
        <w:rPr>
          <w:color w:val="000000"/>
          <w:sz w:val="28"/>
          <w:szCs w:val="28"/>
        </w:rPr>
        <w:t>, tạo động lực cho khu vực kinh tế tư nhân phát triển</w:t>
      </w:r>
      <w:r w:rsidR="00793379" w:rsidRPr="00060D7C">
        <w:rPr>
          <w:color w:val="000000"/>
          <w:sz w:val="28"/>
          <w:szCs w:val="28"/>
        </w:rPr>
        <w:t>, đóng góp vào sự</w:t>
      </w:r>
      <w:r w:rsidRPr="00060D7C">
        <w:rPr>
          <w:color w:val="000000"/>
          <w:sz w:val="28"/>
          <w:szCs w:val="28"/>
        </w:rPr>
        <w:t xml:space="preserve"> phát triển kinh tế </w:t>
      </w:r>
      <w:r w:rsidR="00793379" w:rsidRPr="00060D7C">
        <w:rPr>
          <w:color w:val="000000"/>
          <w:sz w:val="28"/>
          <w:szCs w:val="28"/>
        </w:rPr>
        <w:t xml:space="preserve">chung </w:t>
      </w:r>
      <w:r w:rsidRPr="00060D7C">
        <w:rPr>
          <w:color w:val="000000"/>
          <w:sz w:val="28"/>
          <w:szCs w:val="28"/>
        </w:rPr>
        <w:t>của thành phố.</w:t>
      </w:r>
    </w:p>
    <w:p w14:paraId="5E2712CA" w14:textId="1A4B6889" w:rsidR="00FD4C6B" w:rsidRPr="0099432B" w:rsidRDefault="003F6250" w:rsidP="00FF3630">
      <w:pPr>
        <w:tabs>
          <w:tab w:val="left" w:pos="3912"/>
        </w:tabs>
        <w:spacing w:before="120" w:after="120" w:line="400" w:lineRule="exact"/>
        <w:jc w:val="both"/>
        <w:rPr>
          <w:b/>
          <w:sz w:val="28"/>
          <w:szCs w:val="28"/>
        </w:rPr>
      </w:pPr>
      <w:r>
        <w:rPr>
          <w:b/>
          <w:sz w:val="28"/>
          <w:szCs w:val="28"/>
        </w:rPr>
        <w:t xml:space="preserve">         </w:t>
      </w:r>
      <w:r w:rsidR="00FD4C6B" w:rsidRPr="0099432B">
        <w:rPr>
          <w:b/>
          <w:sz w:val="28"/>
          <w:szCs w:val="28"/>
        </w:rPr>
        <w:t>II. Mục đích, quan điểm xây dựng Nghị quyết</w:t>
      </w:r>
    </w:p>
    <w:p w14:paraId="1C08BA02" w14:textId="5E8F1BBA" w:rsidR="00FD4C6B" w:rsidRDefault="003F6250" w:rsidP="00FF3630">
      <w:pPr>
        <w:tabs>
          <w:tab w:val="left" w:pos="3912"/>
        </w:tabs>
        <w:spacing w:before="120" w:after="120" w:line="400" w:lineRule="exact"/>
        <w:jc w:val="both"/>
        <w:rPr>
          <w:b/>
          <w:sz w:val="28"/>
          <w:szCs w:val="28"/>
        </w:rPr>
      </w:pPr>
      <w:r>
        <w:rPr>
          <w:b/>
          <w:sz w:val="28"/>
          <w:szCs w:val="28"/>
        </w:rPr>
        <w:t xml:space="preserve">         </w:t>
      </w:r>
      <w:r w:rsidR="00FD4C6B" w:rsidRPr="0099432B">
        <w:rPr>
          <w:b/>
          <w:sz w:val="28"/>
          <w:szCs w:val="28"/>
        </w:rPr>
        <w:t>1. Mục đích</w:t>
      </w:r>
    </w:p>
    <w:p w14:paraId="05E33A67" w14:textId="299FD105" w:rsidR="0040593B" w:rsidRPr="00E6537D" w:rsidRDefault="003F6250" w:rsidP="00FF3630">
      <w:pPr>
        <w:shd w:val="clear" w:color="auto" w:fill="FFFFFF"/>
        <w:spacing w:before="120" w:after="120" w:line="400" w:lineRule="exact"/>
        <w:ind w:firstLine="567"/>
        <w:jc w:val="both"/>
        <w:rPr>
          <w:bCs/>
          <w:sz w:val="28"/>
          <w:szCs w:val="28"/>
          <w:lang w:val="nl-NL"/>
        </w:rPr>
      </w:pPr>
      <w:r>
        <w:rPr>
          <w:bCs/>
          <w:sz w:val="28"/>
          <w:szCs w:val="28"/>
          <w:lang w:val="en-GB"/>
        </w:rPr>
        <w:t xml:space="preserve"> </w:t>
      </w:r>
      <w:r w:rsidR="00477FC7" w:rsidRPr="00E6537D">
        <w:rPr>
          <w:bCs/>
          <w:sz w:val="28"/>
          <w:szCs w:val="28"/>
          <w:lang w:val="en-GB"/>
        </w:rPr>
        <w:t xml:space="preserve">- </w:t>
      </w:r>
      <w:r w:rsidR="0061570A" w:rsidRPr="00E6537D">
        <w:rPr>
          <w:bCs/>
          <w:sz w:val="28"/>
          <w:szCs w:val="28"/>
          <w:lang w:val="en-GB"/>
        </w:rPr>
        <w:t>Việc xây dựng và trình Hội đồng nhân dân thành phố ban hành Nghị quyết</w:t>
      </w:r>
      <w:r w:rsidR="00497F68" w:rsidRPr="00E6537D">
        <w:rPr>
          <w:bCs/>
          <w:sz w:val="28"/>
          <w:szCs w:val="28"/>
          <w:lang w:val="en-GB"/>
        </w:rPr>
        <w:t xml:space="preserve"> </w:t>
      </w:r>
      <w:r w:rsidR="00E6537D" w:rsidRPr="00E6537D">
        <w:rPr>
          <w:bCs/>
          <w:sz w:val="28"/>
          <w:szCs w:val="28"/>
          <w:lang w:val="nl-NL"/>
        </w:rPr>
        <w:t>sửa đổi</w:t>
      </w:r>
      <w:r w:rsidR="00E6537D" w:rsidRPr="00E6537D">
        <w:rPr>
          <w:bCs/>
          <w:sz w:val="28"/>
          <w:szCs w:val="28"/>
        </w:rPr>
        <w:t xml:space="preserve">, bổ sung </w:t>
      </w:r>
      <w:r w:rsidR="00E6537D" w:rsidRPr="00E6537D">
        <w:rPr>
          <w:bCs/>
          <w:sz w:val="28"/>
          <w:szCs w:val="28"/>
          <w:lang w:val="nl-NL"/>
        </w:rPr>
        <w:t>cơ chế, chính sách</w:t>
      </w:r>
      <w:r w:rsidR="00E6537D">
        <w:rPr>
          <w:bCs/>
          <w:sz w:val="28"/>
          <w:szCs w:val="28"/>
          <w:lang w:val="nl-NL"/>
        </w:rPr>
        <w:t xml:space="preserve"> </w:t>
      </w:r>
      <w:r w:rsidR="00E6537D" w:rsidRPr="00E6537D">
        <w:rPr>
          <w:bCs/>
          <w:sz w:val="28"/>
          <w:szCs w:val="28"/>
          <w:lang w:val="nl-NL"/>
        </w:rPr>
        <w:t xml:space="preserve">cho vay giải quyết việc làm đối với doanh nghiệp nhỏ và vừa, hợp tác xã, tổ hợp tác xã, hộ kinh doanh và người lao động từ nguồn vốn ngân sách địa phương ủy thác để thực hiện chính sách tín dụng ưu đãi thông qua </w:t>
      </w:r>
      <w:r w:rsidR="00823F09">
        <w:rPr>
          <w:bCs/>
          <w:sz w:val="28"/>
          <w:szCs w:val="28"/>
          <w:lang w:val="nl-NL"/>
        </w:rPr>
        <w:t xml:space="preserve">NHCSXH </w:t>
      </w:r>
      <w:r w:rsidR="00E6537D" w:rsidRPr="00E6537D">
        <w:rPr>
          <w:bCs/>
          <w:sz w:val="28"/>
          <w:szCs w:val="28"/>
          <w:lang w:val="nl-NL"/>
        </w:rPr>
        <w:t>quy định tại điểm a khoản 1</w:t>
      </w:r>
      <w:r w:rsidR="006A5C68">
        <w:rPr>
          <w:bCs/>
          <w:sz w:val="28"/>
          <w:szCs w:val="28"/>
          <w:lang w:val="nl-NL"/>
        </w:rPr>
        <w:t xml:space="preserve"> và khoản 3</w:t>
      </w:r>
      <w:r w:rsidR="00E6537D" w:rsidRPr="00E6537D">
        <w:rPr>
          <w:bCs/>
          <w:sz w:val="28"/>
          <w:szCs w:val="28"/>
          <w:lang w:val="nl-NL"/>
        </w:rPr>
        <w:t xml:space="preserve"> Điều 10 Nghị quyết số 35/</w:t>
      </w:r>
      <w:r w:rsidR="002C2F62">
        <w:rPr>
          <w:bCs/>
          <w:sz w:val="28"/>
          <w:szCs w:val="28"/>
          <w:lang w:val="nl-NL"/>
        </w:rPr>
        <w:t>2025/</w:t>
      </w:r>
      <w:r w:rsidR="00E6537D" w:rsidRPr="00E6537D">
        <w:rPr>
          <w:bCs/>
          <w:sz w:val="28"/>
          <w:szCs w:val="28"/>
          <w:lang w:val="nl-NL"/>
        </w:rPr>
        <w:t xml:space="preserve">NQ-HĐND ngày 10/12/2025 của Hội đồng nhân dân thành phố </w:t>
      </w:r>
      <w:r w:rsidR="000729B5" w:rsidRPr="00E6537D">
        <w:rPr>
          <w:bCs/>
          <w:sz w:val="28"/>
          <w:szCs w:val="28"/>
        </w:rPr>
        <w:t xml:space="preserve">căn cứ </w:t>
      </w:r>
      <w:r w:rsidR="0061570A" w:rsidRPr="00E6537D">
        <w:rPr>
          <w:bCs/>
          <w:sz w:val="28"/>
          <w:szCs w:val="28"/>
          <w:lang w:val="en-GB"/>
        </w:rPr>
        <w:t xml:space="preserve">theo </w:t>
      </w:r>
      <w:r w:rsidR="000729B5" w:rsidRPr="00E6537D">
        <w:rPr>
          <w:bCs/>
          <w:sz w:val="28"/>
          <w:szCs w:val="28"/>
          <w:lang w:val="en-GB"/>
        </w:rPr>
        <w:t xml:space="preserve">quy định tại </w:t>
      </w:r>
      <w:r w:rsidR="0061570A" w:rsidRPr="00E6537D">
        <w:rPr>
          <w:bCs/>
          <w:sz w:val="28"/>
          <w:szCs w:val="28"/>
          <w:lang w:val="en-GB"/>
        </w:rPr>
        <w:t>Nghị định</w:t>
      </w:r>
      <w:r w:rsidR="000729B5" w:rsidRPr="00E6537D">
        <w:rPr>
          <w:bCs/>
          <w:sz w:val="28"/>
          <w:szCs w:val="28"/>
          <w:lang w:val="en-GB"/>
        </w:rPr>
        <w:t xml:space="preserve"> số</w:t>
      </w:r>
      <w:r w:rsidR="0061570A" w:rsidRPr="00E6537D">
        <w:rPr>
          <w:bCs/>
          <w:sz w:val="28"/>
          <w:szCs w:val="28"/>
          <w:lang w:val="en-GB"/>
        </w:rPr>
        <w:t xml:space="preserve"> 338/2025/NĐ-CP ngày 25/12/2025 của Chính phủ </w:t>
      </w:r>
      <w:r w:rsidR="00915F62" w:rsidRPr="00E6537D">
        <w:rPr>
          <w:bCs/>
          <w:sz w:val="28"/>
          <w:szCs w:val="28"/>
          <w:lang w:val="nl-NL"/>
        </w:rPr>
        <w:t>nhằm thực hiện hiệu quả Kế hoạch hành động số 07-KH/TU ngày 25/7/2025 của Ban Thường vụ Thành ủy thực hiện Nghị quyết số 68-NQ/TW ngày 04/5/2025 của Bộ Chính trị về phát triển kinh tế tư nhân tại thành phố Hải Phòng;</w:t>
      </w:r>
      <w:r w:rsidR="00915F62" w:rsidRPr="00E6537D">
        <w:rPr>
          <w:bCs/>
          <w:sz w:val="28"/>
          <w:szCs w:val="28"/>
        </w:rPr>
        <w:t xml:space="preserve"> kịp thời</w:t>
      </w:r>
      <w:r w:rsidR="00915F62" w:rsidRPr="00E6537D">
        <w:rPr>
          <w:bCs/>
          <w:sz w:val="28"/>
          <w:szCs w:val="28"/>
          <w:lang w:val="nl-NL"/>
        </w:rPr>
        <w:t xml:space="preserve"> hỗ trợ cho kinh tế tư nhân từng bước tháo gỡ khó khăn, tạo điều kiện cho </w:t>
      </w:r>
      <w:r w:rsidR="00D45E75" w:rsidRPr="00E6537D">
        <w:rPr>
          <w:bCs/>
          <w:sz w:val="28"/>
          <w:szCs w:val="28"/>
          <w:lang w:val="nl-NL"/>
        </w:rPr>
        <w:t>người lao động và cơ sở sản xuất kinh doanh</w:t>
      </w:r>
      <w:r w:rsidR="00915F62" w:rsidRPr="00E6537D">
        <w:rPr>
          <w:bCs/>
          <w:sz w:val="28"/>
          <w:szCs w:val="28"/>
          <w:lang w:val="nl-NL"/>
        </w:rPr>
        <w:t xml:space="preserve"> có thêm nguồn vốn ưu đãi về lãi suất, ưu </w:t>
      </w:r>
      <w:r w:rsidR="00915F62" w:rsidRPr="00E6537D">
        <w:rPr>
          <w:bCs/>
          <w:sz w:val="28"/>
          <w:szCs w:val="28"/>
          <w:lang w:val="nl-NL"/>
        </w:rPr>
        <w:lastRenderedPageBreak/>
        <w:t xml:space="preserve">đãi về quy trình thủ tục vay vốn phù hợp với khả năng, năng lực giúp doanh nghiệp mạnh dạn vay vốn đầu tư, cải tạo nhà xưởng, mua sắm máy móc thiết bị, dây </w:t>
      </w:r>
      <w:r w:rsidR="00915F62" w:rsidRPr="0057510A">
        <w:rPr>
          <w:bCs/>
          <w:spacing w:val="-4"/>
          <w:sz w:val="28"/>
          <w:szCs w:val="28"/>
          <w:lang w:val="nl-NL"/>
        </w:rPr>
        <w:t xml:space="preserve">chuyền sản xuất, tạo việc làm, tạo năng </w:t>
      </w:r>
      <w:r w:rsidR="00F56BF8" w:rsidRPr="0057510A">
        <w:rPr>
          <w:bCs/>
          <w:spacing w:val="-4"/>
          <w:sz w:val="28"/>
          <w:szCs w:val="28"/>
          <w:lang w:val="nl-NL"/>
        </w:rPr>
        <w:t>s</w:t>
      </w:r>
      <w:r w:rsidR="00915F62" w:rsidRPr="0057510A">
        <w:rPr>
          <w:bCs/>
          <w:spacing w:val="-4"/>
          <w:sz w:val="28"/>
          <w:szCs w:val="28"/>
          <w:lang w:val="nl-NL"/>
        </w:rPr>
        <w:t>uất lao động và lợi nhuận sản phẩm cao hơn</w:t>
      </w:r>
      <w:r w:rsidR="00915F62" w:rsidRPr="0057510A">
        <w:rPr>
          <w:bCs/>
          <w:spacing w:val="-4"/>
          <w:sz w:val="28"/>
          <w:szCs w:val="28"/>
        </w:rPr>
        <w:t>.</w:t>
      </w:r>
      <w:r w:rsidR="00915F62" w:rsidRPr="00E6537D">
        <w:rPr>
          <w:bCs/>
          <w:sz w:val="28"/>
          <w:szCs w:val="28"/>
        </w:rPr>
        <w:t xml:space="preserve"> </w:t>
      </w:r>
    </w:p>
    <w:p w14:paraId="57695480" w14:textId="4D82BE16" w:rsidR="00BD7985" w:rsidRPr="00AC2344" w:rsidRDefault="00E5641E" w:rsidP="00FF3630">
      <w:pPr>
        <w:widowControl w:val="0"/>
        <w:spacing w:before="120" w:after="120" w:line="400" w:lineRule="exact"/>
        <w:ind w:firstLine="567"/>
        <w:jc w:val="both"/>
        <w:rPr>
          <w:bCs/>
          <w:sz w:val="28"/>
          <w:szCs w:val="28"/>
        </w:rPr>
      </w:pPr>
      <w:r>
        <w:rPr>
          <w:sz w:val="28"/>
          <w:szCs w:val="28"/>
          <w:lang w:val="vi-VN"/>
        </w:rPr>
        <w:t xml:space="preserve">- </w:t>
      </w:r>
      <w:r w:rsidR="00915F62" w:rsidRPr="00DF045F">
        <w:rPr>
          <w:sz w:val="28"/>
          <w:szCs w:val="28"/>
        </w:rPr>
        <w:t xml:space="preserve">Việc ban hành Nghị quyết của Hội đồng nhân dân thành phố không chỉ cụ thể hóa chỉ đạo của Trung ương mà còn thể hiện </w:t>
      </w:r>
      <w:r w:rsidR="00915F62" w:rsidRPr="00DF045F">
        <w:rPr>
          <w:bCs/>
          <w:sz w:val="28"/>
          <w:szCs w:val="28"/>
          <w:lang w:val="nl-NL"/>
        </w:rPr>
        <w:t xml:space="preserve">quan tâm tạo các </w:t>
      </w:r>
      <w:r w:rsidR="00915F62" w:rsidRPr="00DF045F">
        <w:rPr>
          <w:noProof/>
          <w:sz w:val="28"/>
          <w:szCs w:val="28"/>
          <w:lang w:val="nl-NL"/>
        </w:rPr>
        <w:t xml:space="preserve">cơ chế, chính sách </w:t>
      </w:r>
      <w:r w:rsidR="00D64DF0">
        <w:rPr>
          <w:noProof/>
          <w:sz w:val="28"/>
          <w:szCs w:val="28"/>
          <w:lang w:val="nl-NL"/>
        </w:rPr>
        <w:t>hỗ trợ doanh nghiệp nhỏ và vừa, tạo động lực</w:t>
      </w:r>
      <w:r w:rsidR="00915F62" w:rsidRPr="00DF045F">
        <w:rPr>
          <w:noProof/>
          <w:sz w:val="28"/>
          <w:szCs w:val="28"/>
          <w:lang w:val="nl-NL"/>
        </w:rPr>
        <w:t xml:space="preserve"> phát triển</w:t>
      </w:r>
      <w:r w:rsidR="00D64DF0">
        <w:rPr>
          <w:noProof/>
          <w:sz w:val="28"/>
          <w:szCs w:val="28"/>
          <w:lang w:val="nl-NL"/>
        </w:rPr>
        <w:t xml:space="preserve"> cho khu vực kinh tế tư nhân</w:t>
      </w:r>
      <w:r w:rsidR="00927B03">
        <w:rPr>
          <w:noProof/>
          <w:sz w:val="28"/>
          <w:szCs w:val="28"/>
          <w:lang w:val="nl-NL"/>
        </w:rPr>
        <w:t>;</w:t>
      </w:r>
      <w:r w:rsidR="00116BEF">
        <w:rPr>
          <w:noProof/>
          <w:sz w:val="28"/>
          <w:szCs w:val="28"/>
          <w:lang w:val="nl-NL"/>
        </w:rPr>
        <w:t xml:space="preserve"> </w:t>
      </w:r>
      <w:r w:rsidR="00116BEF">
        <w:rPr>
          <w:rFonts w:eastAsia=".VnTimeH"/>
          <w:sz w:val="28"/>
          <w:szCs w:val="28"/>
        </w:rPr>
        <w:t>g</w:t>
      </w:r>
      <w:r w:rsidR="00FD4C6B" w:rsidRPr="00534D38">
        <w:rPr>
          <w:rFonts w:eastAsia=".VnTimeH"/>
          <w:sz w:val="28"/>
          <w:szCs w:val="28"/>
        </w:rPr>
        <w:t>óp phần thực hiện các mục tiêu phát triển kinh tế - xã hội giai đoạn 2026</w:t>
      </w:r>
      <w:r w:rsidR="00DA218F">
        <w:rPr>
          <w:rFonts w:eastAsia=".VnTimeH"/>
          <w:sz w:val="28"/>
          <w:szCs w:val="28"/>
        </w:rPr>
        <w:t xml:space="preserve"> </w:t>
      </w:r>
      <w:r w:rsidR="00FD4C6B" w:rsidRPr="00534D38">
        <w:rPr>
          <w:rFonts w:eastAsia=".VnTimeH"/>
          <w:sz w:val="28"/>
          <w:szCs w:val="28"/>
        </w:rPr>
        <w:t>–</w:t>
      </w:r>
      <w:r w:rsidR="00DA218F">
        <w:rPr>
          <w:rFonts w:eastAsia=".VnTimeH"/>
          <w:sz w:val="28"/>
          <w:szCs w:val="28"/>
        </w:rPr>
        <w:t xml:space="preserve"> </w:t>
      </w:r>
      <w:r w:rsidR="00FD4C6B" w:rsidRPr="00534D38">
        <w:rPr>
          <w:rFonts w:eastAsia=".VnTimeH"/>
          <w:sz w:val="28"/>
          <w:szCs w:val="28"/>
        </w:rPr>
        <w:t>2030 của thành phố</w:t>
      </w:r>
      <w:r w:rsidR="00927B03">
        <w:rPr>
          <w:rFonts w:eastAsia=".VnTimeH"/>
          <w:sz w:val="28"/>
          <w:szCs w:val="28"/>
        </w:rPr>
        <w:t xml:space="preserve">, </w:t>
      </w:r>
      <w:r w:rsidR="00927B03" w:rsidRPr="00302DEA">
        <w:rPr>
          <w:rFonts w:eastAsia=".VnTimeH"/>
          <w:sz w:val="28"/>
          <w:szCs w:val="28"/>
        </w:rPr>
        <w:t>trong đó tập trung vào các mục tiêu: giảm nghèo bền vững, giải quyết việc làm, phát triển nông thôn mới nâng cao, bảo đảm an sinh xã hội, ổn định đời sống nhân dân.</w:t>
      </w:r>
    </w:p>
    <w:p w14:paraId="04DF05D2" w14:textId="60135DCC" w:rsidR="00FD4C6B" w:rsidRPr="0099432B" w:rsidRDefault="003F6250" w:rsidP="00FF3630">
      <w:pPr>
        <w:tabs>
          <w:tab w:val="left" w:pos="3912"/>
        </w:tabs>
        <w:spacing w:before="120" w:after="120" w:line="400" w:lineRule="exact"/>
        <w:jc w:val="both"/>
        <w:rPr>
          <w:b/>
          <w:sz w:val="28"/>
          <w:szCs w:val="28"/>
        </w:rPr>
      </w:pPr>
      <w:r>
        <w:rPr>
          <w:b/>
          <w:sz w:val="28"/>
          <w:szCs w:val="28"/>
        </w:rPr>
        <w:t xml:space="preserve">        </w:t>
      </w:r>
      <w:r w:rsidR="00FD4C6B" w:rsidRPr="0099432B">
        <w:rPr>
          <w:b/>
          <w:sz w:val="28"/>
          <w:szCs w:val="28"/>
        </w:rPr>
        <w:t>2. Quan điểm xây dựng Nghị quyết</w:t>
      </w:r>
    </w:p>
    <w:p w14:paraId="7AEF0168" w14:textId="64155D62" w:rsidR="00FD4C6B" w:rsidRDefault="00FF3630" w:rsidP="00FF3630">
      <w:pPr>
        <w:tabs>
          <w:tab w:val="left" w:pos="3912"/>
        </w:tabs>
        <w:spacing w:before="120" w:after="120" w:line="400" w:lineRule="exact"/>
        <w:jc w:val="both"/>
        <w:rPr>
          <w:sz w:val="28"/>
          <w:szCs w:val="28"/>
          <w:lang w:val="nl-NL"/>
        </w:rPr>
      </w:pPr>
      <w:r>
        <w:rPr>
          <w:sz w:val="28"/>
          <w:szCs w:val="28"/>
        </w:rPr>
        <w:t xml:space="preserve">        </w:t>
      </w:r>
      <w:r w:rsidR="00FD4C6B" w:rsidRPr="0099432B">
        <w:rPr>
          <w:sz w:val="28"/>
          <w:szCs w:val="28"/>
        </w:rPr>
        <w:t>-</w:t>
      </w:r>
      <w:r w:rsidR="00FD4C6B" w:rsidRPr="0099432B">
        <w:rPr>
          <w:rFonts w:eastAsia=".VnTimeH"/>
          <w:sz w:val="28"/>
          <w:szCs w:val="28"/>
        </w:rPr>
        <w:t xml:space="preserve"> Bảo đảm phù hợp với chủ trương, đường lối của Đảng và chính sách pháp luật của Nhà nước về phát triển kinh tế </w:t>
      </w:r>
      <w:r w:rsidR="00FD4C6B">
        <w:rPr>
          <w:rFonts w:eastAsia=".VnTimeH"/>
          <w:sz w:val="28"/>
          <w:szCs w:val="28"/>
        </w:rPr>
        <w:t>tư nhân</w:t>
      </w:r>
      <w:r w:rsidR="00FD4C6B" w:rsidRPr="0099432B">
        <w:rPr>
          <w:sz w:val="28"/>
          <w:szCs w:val="28"/>
        </w:rPr>
        <w:t>,</w:t>
      </w:r>
      <w:r w:rsidR="00FD4C6B" w:rsidRPr="0099432B">
        <w:rPr>
          <w:rFonts w:eastAsia=".VnTimeH"/>
          <w:sz w:val="28"/>
          <w:szCs w:val="28"/>
        </w:rPr>
        <w:t xml:space="preserve"> cụ thể hóa chủ trương của Chính phủ</w:t>
      </w:r>
      <w:r w:rsidR="00FD4C6B">
        <w:rPr>
          <w:rFonts w:eastAsia=".VnTimeH"/>
          <w:sz w:val="28"/>
          <w:szCs w:val="28"/>
        </w:rPr>
        <w:t xml:space="preserve"> theo </w:t>
      </w:r>
      <w:r w:rsidR="00FD4C6B" w:rsidRPr="003057ED">
        <w:rPr>
          <w:sz w:val="28"/>
          <w:szCs w:val="28"/>
          <w:lang w:val="nl-NL"/>
        </w:rPr>
        <w:t xml:space="preserve">Nghị quyết số 138/NQ-CP ngày 16/5/2025 </w:t>
      </w:r>
      <w:r w:rsidR="00FD4C6B">
        <w:rPr>
          <w:sz w:val="28"/>
          <w:szCs w:val="28"/>
          <w:lang w:val="nl-NL"/>
        </w:rPr>
        <w:t xml:space="preserve">về </w:t>
      </w:r>
      <w:r w:rsidR="00FD4C6B" w:rsidRPr="003057ED">
        <w:rPr>
          <w:sz w:val="28"/>
          <w:szCs w:val="28"/>
          <w:lang w:val="nl-NL"/>
        </w:rPr>
        <w:t>thực hiện Nghị quyết số 68-NQ/TW ngày 04/5/2025 của Bộ Chính trị về phát triển kinh tế tư nhân</w:t>
      </w:r>
      <w:r w:rsidR="00FD4C6B">
        <w:rPr>
          <w:sz w:val="28"/>
          <w:szCs w:val="28"/>
          <w:lang w:val="nl-NL"/>
        </w:rPr>
        <w:t>.</w:t>
      </w:r>
    </w:p>
    <w:p w14:paraId="71A935DE" w14:textId="56238DB2" w:rsidR="000E1CC2" w:rsidRPr="000E1CC2" w:rsidRDefault="00FD4C6B" w:rsidP="00FF3630">
      <w:pPr>
        <w:widowControl w:val="0"/>
        <w:spacing w:before="120" w:after="120" w:line="400" w:lineRule="exact"/>
        <w:ind w:firstLine="567"/>
        <w:jc w:val="both"/>
        <w:rPr>
          <w:sz w:val="28"/>
          <w:szCs w:val="28"/>
        </w:rPr>
      </w:pPr>
      <w:r w:rsidRPr="0099432B">
        <w:rPr>
          <w:sz w:val="28"/>
          <w:szCs w:val="28"/>
        </w:rPr>
        <w:t>-</w:t>
      </w:r>
      <w:r w:rsidRPr="0099432B">
        <w:rPr>
          <w:rFonts w:eastAsia=".VnTimeH"/>
          <w:sz w:val="28"/>
          <w:szCs w:val="28"/>
        </w:rPr>
        <w:t xml:space="preserve"> Tuân thủ nguyên tắc quản lý ngân sách nhà nước, bảo đảm chặt chẽ, hiệu quả, đúng quy định của </w:t>
      </w:r>
      <w:r w:rsidR="00823F09">
        <w:rPr>
          <w:rFonts w:eastAsia=".VnTimeH"/>
          <w:sz w:val="28"/>
          <w:szCs w:val="28"/>
        </w:rPr>
        <w:t xml:space="preserve">Luật Việc làm, </w:t>
      </w:r>
      <w:r w:rsidRPr="0099432B">
        <w:rPr>
          <w:rFonts w:eastAsia=".VnTimeH"/>
          <w:sz w:val="28"/>
          <w:szCs w:val="28"/>
        </w:rPr>
        <w:t>Luật Ngân sách nhà nước, Luật Đầu tư công</w:t>
      </w:r>
      <w:r w:rsidR="003331C8">
        <w:rPr>
          <w:rFonts w:eastAsia=".VnTimeH"/>
          <w:sz w:val="28"/>
          <w:szCs w:val="28"/>
        </w:rPr>
        <w:t xml:space="preserve"> </w:t>
      </w:r>
      <w:r w:rsidRPr="0099432B">
        <w:rPr>
          <w:rFonts w:eastAsia=".VnTimeH"/>
          <w:sz w:val="28"/>
          <w:szCs w:val="28"/>
        </w:rPr>
        <w:t>và các văn bản hướng dẫn có liên quan; không chồng chéo với các cơ chế hỗ trợ tài chính khác trên địa bàn.</w:t>
      </w:r>
      <w:r w:rsidR="000A2A72">
        <w:rPr>
          <w:rFonts w:eastAsia=".VnTimeH"/>
          <w:sz w:val="28"/>
          <w:szCs w:val="28"/>
        </w:rPr>
        <w:t xml:space="preserve"> </w:t>
      </w:r>
      <w:r w:rsidR="000A2A72" w:rsidRPr="00CC0E76">
        <w:rPr>
          <w:sz w:val="28"/>
          <w:szCs w:val="28"/>
          <w:shd w:val="clear" w:color="auto" w:fill="FFFFFF"/>
          <w:lang w:val="vi-VN"/>
        </w:rPr>
        <w:t>Tuân thủ đúng thẩm quyền, hình thức, trình tự, thủ tục xây dựng, ban hành văn bản quy phạm pháp luật; bảo đảm minh bạch</w:t>
      </w:r>
      <w:r w:rsidR="000A2A72" w:rsidRPr="00CC0E76">
        <w:rPr>
          <w:sz w:val="28"/>
          <w:szCs w:val="28"/>
          <w:shd w:val="clear" w:color="auto" w:fill="FFFFFF"/>
        </w:rPr>
        <w:t xml:space="preserve"> và </w:t>
      </w:r>
      <w:r w:rsidR="000A2A72" w:rsidRPr="00CC0E76">
        <w:rPr>
          <w:sz w:val="28"/>
          <w:szCs w:val="28"/>
          <w:shd w:val="clear" w:color="auto" w:fill="FFFFFF"/>
          <w:lang w:val="vi-VN"/>
        </w:rPr>
        <w:t>ph</w:t>
      </w:r>
      <w:r w:rsidR="000A2A72" w:rsidRPr="00CC0E76">
        <w:rPr>
          <w:bCs/>
          <w:sz w:val="28"/>
          <w:szCs w:val="28"/>
          <w:lang w:val="vi-VN"/>
        </w:rPr>
        <w:t>ù hợp với tình hình thực tiễn tại địa phương</w:t>
      </w:r>
      <w:r w:rsidR="000A2A72" w:rsidRPr="00CC0E76">
        <w:rPr>
          <w:sz w:val="28"/>
          <w:szCs w:val="28"/>
          <w:lang w:val="vi-VN"/>
        </w:rPr>
        <w:t>.</w:t>
      </w:r>
    </w:p>
    <w:p w14:paraId="3E15F4DB" w14:textId="1CF2B1DF" w:rsidR="00FD4C6B" w:rsidRDefault="000A2A72" w:rsidP="00FF3630">
      <w:pPr>
        <w:widowControl w:val="0"/>
        <w:spacing w:before="120" w:after="120" w:line="400" w:lineRule="exact"/>
        <w:ind w:firstLine="567"/>
        <w:jc w:val="both"/>
        <w:rPr>
          <w:sz w:val="28"/>
          <w:szCs w:val="28"/>
          <w:lang w:val="nl-NL"/>
        </w:rPr>
      </w:pPr>
      <w:r w:rsidRPr="00CC0E76">
        <w:rPr>
          <w:sz w:val="28"/>
          <w:szCs w:val="28"/>
          <w:lang w:val="nl-NL"/>
        </w:rPr>
        <w:t>- Nội dung của Nghị quyết căn cứ vào tình hình</w:t>
      </w:r>
      <w:r w:rsidR="001C57B5">
        <w:rPr>
          <w:sz w:val="28"/>
          <w:szCs w:val="28"/>
          <w:lang w:val="vi-VN"/>
        </w:rPr>
        <w:t xml:space="preserve"> kinh tế - xã hội</w:t>
      </w:r>
      <w:r w:rsidRPr="00CC0E76">
        <w:rPr>
          <w:sz w:val="28"/>
          <w:szCs w:val="28"/>
          <w:lang w:val="nl-NL"/>
        </w:rPr>
        <w:t xml:space="preserve"> thực tế tại địa phương, tài liệu và số liệu các cơ quan, đơn vị liên quan cung cấp.</w:t>
      </w:r>
    </w:p>
    <w:p w14:paraId="75640866" w14:textId="77777777" w:rsidR="00BA2D7A" w:rsidRDefault="002A052C" w:rsidP="00FF3630">
      <w:pPr>
        <w:tabs>
          <w:tab w:val="left" w:pos="3912"/>
        </w:tabs>
        <w:spacing w:before="120" w:after="120" w:line="400" w:lineRule="exact"/>
        <w:jc w:val="both"/>
        <w:rPr>
          <w:rFonts w:eastAsia=".VnTimeH"/>
          <w:sz w:val="28"/>
          <w:szCs w:val="28"/>
        </w:rPr>
      </w:pPr>
      <w:r>
        <w:rPr>
          <w:sz w:val="28"/>
          <w:szCs w:val="28"/>
        </w:rPr>
        <w:t xml:space="preserve">        </w:t>
      </w:r>
      <w:r w:rsidR="00FD4C6B" w:rsidRPr="0099432B">
        <w:rPr>
          <w:sz w:val="28"/>
          <w:szCs w:val="28"/>
        </w:rPr>
        <w:t>-</w:t>
      </w:r>
      <w:r w:rsidR="00FD4C6B" w:rsidRPr="0099432B">
        <w:rPr>
          <w:rFonts w:eastAsia=".VnTimeH"/>
          <w:sz w:val="28"/>
          <w:szCs w:val="28"/>
        </w:rPr>
        <w:t xml:space="preserve"> Bảo đảm công khai, minh bạch, công bằng và hiệu quả trong quản lý, sử dụng vốn ngân sách, gắn kết chặt chẽ với các chỉ tiêu </w:t>
      </w:r>
      <w:r w:rsidR="00FD4C6B" w:rsidRPr="002A4AB3">
        <w:rPr>
          <w:noProof/>
          <w:sz w:val="28"/>
          <w:szCs w:val="28"/>
          <w:lang w:val="nl-NL"/>
        </w:rPr>
        <w:t>phát triển việc làm</w:t>
      </w:r>
      <w:r w:rsidR="00FD4C6B">
        <w:rPr>
          <w:noProof/>
          <w:sz w:val="28"/>
          <w:szCs w:val="28"/>
          <w:lang w:val="nl-NL"/>
        </w:rPr>
        <w:t xml:space="preserve">, </w:t>
      </w:r>
      <w:r w:rsidR="00FD4C6B" w:rsidRPr="0099432B">
        <w:rPr>
          <w:rFonts w:eastAsia=".VnTimeH"/>
          <w:sz w:val="28"/>
          <w:szCs w:val="28"/>
        </w:rPr>
        <w:t>phát triển kinh tế - xã hội</w:t>
      </w:r>
      <w:r w:rsidR="00FD4C6B">
        <w:rPr>
          <w:rFonts w:eastAsia=".VnTimeH"/>
          <w:sz w:val="28"/>
          <w:szCs w:val="28"/>
        </w:rPr>
        <w:t xml:space="preserve"> trong khu vực </w:t>
      </w:r>
      <w:r w:rsidR="00FD4C6B" w:rsidRPr="0099432B">
        <w:rPr>
          <w:rFonts w:eastAsia=".VnTimeH"/>
          <w:sz w:val="28"/>
          <w:szCs w:val="28"/>
        </w:rPr>
        <w:t xml:space="preserve">kinh tế </w:t>
      </w:r>
      <w:r w:rsidR="00FD4C6B">
        <w:rPr>
          <w:rFonts w:eastAsia=".VnTimeH"/>
          <w:sz w:val="28"/>
          <w:szCs w:val="28"/>
        </w:rPr>
        <w:t>tư nhân trên địa bàn thành</w:t>
      </w:r>
      <w:r w:rsidR="00FD4C6B" w:rsidRPr="0099432B">
        <w:rPr>
          <w:rFonts w:eastAsia=".VnTimeH"/>
          <w:sz w:val="28"/>
          <w:szCs w:val="28"/>
        </w:rPr>
        <w:t xml:space="preserve"> phố.</w:t>
      </w:r>
    </w:p>
    <w:p w14:paraId="738F670F" w14:textId="4D15CF38" w:rsidR="00BA2D7A" w:rsidRPr="007F7A80" w:rsidRDefault="003A70CA" w:rsidP="00FF3630">
      <w:pPr>
        <w:tabs>
          <w:tab w:val="left" w:pos="3912"/>
        </w:tabs>
        <w:spacing w:before="120" w:after="120" w:line="400" w:lineRule="exact"/>
        <w:jc w:val="both"/>
        <w:rPr>
          <w:b/>
          <w:bCs/>
          <w:sz w:val="28"/>
          <w:szCs w:val="28"/>
        </w:rPr>
      </w:pPr>
      <w:r>
        <w:rPr>
          <w:b/>
          <w:bCs/>
          <w:sz w:val="28"/>
          <w:szCs w:val="28"/>
        </w:rPr>
        <w:t xml:space="preserve">        </w:t>
      </w:r>
      <w:r w:rsidR="00BA2D7A" w:rsidRPr="00BA2D7A">
        <w:rPr>
          <w:b/>
          <w:bCs/>
          <w:sz w:val="28"/>
          <w:szCs w:val="28"/>
        </w:rPr>
        <w:t xml:space="preserve">III. </w:t>
      </w:r>
      <w:r w:rsidR="002C2F62">
        <w:rPr>
          <w:b/>
          <w:bCs/>
          <w:sz w:val="28"/>
          <w:szCs w:val="28"/>
        </w:rPr>
        <w:t>Quá trình xây dựng Nghị quyết</w:t>
      </w:r>
      <w:r w:rsidR="00BA2D7A" w:rsidRPr="00BA2D7A">
        <w:rPr>
          <w:sz w:val="28"/>
          <w:szCs w:val="28"/>
        </w:rPr>
        <w:t xml:space="preserve"> </w:t>
      </w:r>
    </w:p>
    <w:p w14:paraId="042C1402" w14:textId="77777777" w:rsidR="007D0309" w:rsidRDefault="00BA2D7A" w:rsidP="00FF3630">
      <w:pPr>
        <w:tabs>
          <w:tab w:val="left" w:pos="3912"/>
        </w:tabs>
        <w:spacing w:before="120" w:after="120" w:line="400" w:lineRule="exact"/>
        <w:jc w:val="both"/>
        <w:rPr>
          <w:sz w:val="28"/>
          <w:szCs w:val="28"/>
        </w:rPr>
      </w:pPr>
      <w:r>
        <w:rPr>
          <w:sz w:val="28"/>
          <w:szCs w:val="28"/>
        </w:rPr>
        <w:t xml:space="preserve">         </w:t>
      </w:r>
      <w:r w:rsidRPr="00BA2D7A">
        <w:rPr>
          <w:sz w:val="28"/>
          <w:szCs w:val="28"/>
        </w:rPr>
        <w:t xml:space="preserve">1. Thực hiện chỉ đạo của Ủy ban nhân dân thành phố tại Văn bản số </w:t>
      </w:r>
      <w:r>
        <w:rPr>
          <w:sz w:val="28"/>
          <w:szCs w:val="28"/>
        </w:rPr>
        <w:t>3985</w:t>
      </w:r>
      <w:r w:rsidRPr="00BA2D7A">
        <w:rPr>
          <w:sz w:val="28"/>
          <w:szCs w:val="28"/>
        </w:rPr>
        <w:t>/</w:t>
      </w:r>
      <w:r>
        <w:rPr>
          <w:sz w:val="28"/>
          <w:szCs w:val="28"/>
        </w:rPr>
        <w:t>VP-TC</w:t>
      </w:r>
      <w:r w:rsidRPr="00BA2D7A">
        <w:rPr>
          <w:sz w:val="28"/>
          <w:szCs w:val="28"/>
        </w:rPr>
        <w:t xml:space="preserve"> ngày </w:t>
      </w:r>
      <w:r>
        <w:rPr>
          <w:sz w:val="28"/>
          <w:szCs w:val="28"/>
        </w:rPr>
        <w:t>13/4/2026</w:t>
      </w:r>
      <w:r w:rsidRPr="00BA2D7A">
        <w:rPr>
          <w:sz w:val="28"/>
          <w:szCs w:val="28"/>
        </w:rPr>
        <w:t xml:space="preserve"> về việc đề xuất về cơ chế, chính sách mức cho vay đối với người lao động và cơ sở sản xuất kinh doanh trong khu vực kinh tế tư nhân theo Nghị quyết số 68-NQ/TW</w:t>
      </w:r>
      <w:r>
        <w:rPr>
          <w:sz w:val="28"/>
          <w:szCs w:val="28"/>
        </w:rPr>
        <w:t xml:space="preserve"> trong đó giao </w:t>
      </w:r>
      <w:r w:rsidRPr="00BA2D7A">
        <w:rPr>
          <w:sz w:val="28"/>
          <w:szCs w:val="28"/>
        </w:rPr>
        <w:t>Sở Tài chính chủ trì cùng các cơ quan, đơn vị có liên quan nghiên cứu, tham mưu, đề xuất, báo cáo Ủy ban nhân dân thành phố theo quy định</w:t>
      </w:r>
      <w:r>
        <w:rPr>
          <w:sz w:val="28"/>
          <w:szCs w:val="28"/>
        </w:rPr>
        <w:t xml:space="preserve">. </w:t>
      </w:r>
    </w:p>
    <w:p w14:paraId="1CC272D2" w14:textId="1708CF43" w:rsidR="007D0309" w:rsidRDefault="007D0309" w:rsidP="00FF3630">
      <w:pPr>
        <w:tabs>
          <w:tab w:val="left" w:pos="3912"/>
        </w:tabs>
        <w:spacing w:before="120" w:after="120" w:line="400" w:lineRule="exact"/>
        <w:jc w:val="both"/>
        <w:rPr>
          <w:sz w:val="28"/>
          <w:szCs w:val="28"/>
        </w:rPr>
      </w:pPr>
      <w:r>
        <w:rPr>
          <w:sz w:val="28"/>
          <w:szCs w:val="28"/>
        </w:rPr>
        <w:lastRenderedPageBreak/>
        <w:t xml:space="preserve">         </w:t>
      </w:r>
      <w:r w:rsidR="00BA2D7A" w:rsidRPr="00BA2D7A">
        <w:rPr>
          <w:sz w:val="28"/>
          <w:szCs w:val="28"/>
        </w:rPr>
        <w:t xml:space="preserve">Sở Tài chính đã có Văn bản số </w:t>
      </w:r>
      <w:r w:rsidR="00BA2D7A">
        <w:rPr>
          <w:sz w:val="28"/>
          <w:szCs w:val="28"/>
        </w:rPr>
        <w:t>4705</w:t>
      </w:r>
      <w:r w:rsidR="00BA2D7A" w:rsidRPr="00BA2D7A">
        <w:rPr>
          <w:sz w:val="28"/>
          <w:szCs w:val="28"/>
        </w:rPr>
        <w:t xml:space="preserve">/STC-QLNS ngày </w:t>
      </w:r>
      <w:r>
        <w:rPr>
          <w:sz w:val="28"/>
          <w:szCs w:val="28"/>
        </w:rPr>
        <w:t>26/5</w:t>
      </w:r>
      <w:r w:rsidR="00BA2D7A" w:rsidRPr="00BA2D7A">
        <w:rPr>
          <w:sz w:val="28"/>
          <w:szCs w:val="28"/>
        </w:rPr>
        <w:t xml:space="preserve">/2026 gửi Sở Tư pháp xin ý kiến về dự thảo Tờ trình đăng ký xây dựng Nghị quyết. </w:t>
      </w:r>
    </w:p>
    <w:p w14:paraId="16FDE186" w14:textId="2CFFB910" w:rsidR="007D0309" w:rsidRDefault="007D0309" w:rsidP="00FF3630">
      <w:pPr>
        <w:tabs>
          <w:tab w:val="left" w:pos="3912"/>
        </w:tabs>
        <w:spacing w:before="120" w:after="120" w:line="400" w:lineRule="exact"/>
        <w:jc w:val="both"/>
        <w:rPr>
          <w:sz w:val="28"/>
          <w:szCs w:val="28"/>
        </w:rPr>
      </w:pPr>
      <w:r>
        <w:rPr>
          <w:sz w:val="28"/>
          <w:szCs w:val="28"/>
        </w:rPr>
        <w:t xml:space="preserve">         </w:t>
      </w:r>
      <w:r w:rsidR="00BA2D7A" w:rsidRPr="00BA2D7A">
        <w:rPr>
          <w:sz w:val="28"/>
          <w:szCs w:val="28"/>
        </w:rPr>
        <w:t>Sở Tư pháp đã tham gia ý kiến tại</w:t>
      </w:r>
      <w:r>
        <w:rPr>
          <w:sz w:val="28"/>
          <w:szCs w:val="28"/>
        </w:rPr>
        <w:t xml:space="preserve"> các</w:t>
      </w:r>
      <w:r w:rsidR="00BA2D7A" w:rsidRPr="00BA2D7A">
        <w:rPr>
          <w:sz w:val="28"/>
          <w:szCs w:val="28"/>
        </w:rPr>
        <w:t xml:space="preserve"> Văn bản số</w:t>
      </w:r>
      <w:r>
        <w:rPr>
          <w:sz w:val="28"/>
          <w:szCs w:val="28"/>
        </w:rPr>
        <w:t>: 2503</w:t>
      </w:r>
      <w:r w:rsidR="00BA2D7A" w:rsidRPr="00BA2D7A">
        <w:rPr>
          <w:sz w:val="28"/>
          <w:szCs w:val="28"/>
        </w:rPr>
        <w:t>/STP</w:t>
      </w:r>
      <w:r>
        <w:rPr>
          <w:sz w:val="28"/>
          <w:szCs w:val="28"/>
        </w:rPr>
        <w:t>-</w:t>
      </w:r>
      <w:r w:rsidR="00BA2D7A" w:rsidRPr="00BA2D7A">
        <w:rPr>
          <w:sz w:val="28"/>
          <w:szCs w:val="28"/>
        </w:rPr>
        <w:t>XDVB</w:t>
      </w:r>
      <w:r>
        <w:rPr>
          <w:sz w:val="28"/>
          <w:szCs w:val="28"/>
        </w:rPr>
        <w:t xml:space="preserve"> ngày 02/6/2026 và 2867/STP-XDVB ngày 19/6/2026 </w:t>
      </w:r>
      <w:r w:rsidRPr="007D0309">
        <w:rPr>
          <w:sz w:val="28"/>
          <w:szCs w:val="28"/>
        </w:rPr>
        <w:t xml:space="preserve">trong đó xác định việc Sở Tài chính đăng ký xây dựng Nghị quyết sửa đổi, bổ sung cơ chế, chính sách cho vay giải quyết việc làm đối với người lao động và cơ sở sản xuất kinh doanh từ nguồn vốn ngân sách địa phương ủy thác để thực hiện chính sách tín dụng ưu đãi thông qua Ngân hàng Chính sách xã hội quy định tại điểm a khoản 1 Điều 10 Nghị quyết số 35/2025/NQ-HĐND ngày 10/12/2025 của Hội đồng nhân dân thành phố là có cơ sở pháp lý và thuộc thẩm quyền của Hội đồng nhân dân thành phố. </w:t>
      </w:r>
    </w:p>
    <w:p w14:paraId="4E85FAA4" w14:textId="09078D1B" w:rsidR="003E1D73" w:rsidRDefault="007D0309" w:rsidP="00FF3630">
      <w:pPr>
        <w:tabs>
          <w:tab w:val="left" w:pos="3912"/>
        </w:tabs>
        <w:spacing w:before="120" w:after="120" w:line="400" w:lineRule="exact"/>
        <w:jc w:val="both"/>
        <w:rPr>
          <w:sz w:val="28"/>
          <w:szCs w:val="28"/>
        </w:rPr>
      </w:pPr>
      <w:r>
        <w:rPr>
          <w:sz w:val="28"/>
          <w:szCs w:val="28"/>
        </w:rPr>
        <w:t xml:space="preserve">       </w:t>
      </w:r>
      <w:r w:rsidR="003E1D73">
        <w:rPr>
          <w:sz w:val="28"/>
          <w:szCs w:val="28"/>
        </w:rPr>
        <w:t xml:space="preserve"> </w:t>
      </w:r>
      <w:r w:rsidR="00BA2D7A" w:rsidRPr="00BA2D7A">
        <w:rPr>
          <w:sz w:val="28"/>
          <w:szCs w:val="28"/>
        </w:rPr>
        <w:t xml:space="preserve">2. Sở Tài chính có Văn bản số </w:t>
      </w:r>
      <w:r w:rsidR="003E1D73">
        <w:rPr>
          <w:sz w:val="28"/>
          <w:szCs w:val="28"/>
        </w:rPr>
        <w:t>5440</w:t>
      </w:r>
      <w:r w:rsidR="00BA2D7A" w:rsidRPr="00BA2D7A">
        <w:rPr>
          <w:sz w:val="28"/>
          <w:szCs w:val="28"/>
        </w:rPr>
        <w:t xml:space="preserve">/STC-QLNS ngày </w:t>
      </w:r>
      <w:r w:rsidR="003E1D73">
        <w:rPr>
          <w:sz w:val="28"/>
          <w:szCs w:val="28"/>
        </w:rPr>
        <w:t>12/6</w:t>
      </w:r>
      <w:r w:rsidR="00BA2D7A" w:rsidRPr="00BA2D7A">
        <w:rPr>
          <w:sz w:val="28"/>
          <w:szCs w:val="28"/>
        </w:rPr>
        <w:t xml:space="preserve">/2026 </w:t>
      </w:r>
      <w:r w:rsidR="003E1D73" w:rsidRPr="003E1D73">
        <w:rPr>
          <w:sz w:val="28"/>
          <w:szCs w:val="28"/>
        </w:rPr>
        <w:t>báo cáo, đề xuất Ủy ban nhân dân thành phố trình Thường trực Hội đồng nhân dân thành phố phê duyệt đăng ký xây dựng Nghị quyết của Hội đồng nhân dân thành phố</w:t>
      </w:r>
      <w:r w:rsidR="003E1D73">
        <w:rPr>
          <w:sz w:val="28"/>
          <w:szCs w:val="28"/>
        </w:rPr>
        <w:t>.</w:t>
      </w:r>
    </w:p>
    <w:p w14:paraId="595966BC" w14:textId="01BCEE66" w:rsidR="003E1D73" w:rsidRDefault="003E1D73" w:rsidP="00FF3630">
      <w:pPr>
        <w:tabs>
          <w:tab w:val="left" w:pos="3912"/>
        </w:tabs>
        <w:spacing w:before="120" w:after="120" w:line="400" w:lineRule="exact"/>
        <w:jc w:val="both"/>
        <w:rPr>
          <w:sz w:val="28"/>
          <w:szCs w:val="28"/>
        </w:rPr>
      </w:pPr>
      <w:r>
        <w:rPr>
          <w:sz w:val="28"/>
          <w:szCs w:val="28"/>
        </w:rPr>
        <w:t xml:space="preserve">        </w:t>
      </w:r>
      <w:r w:rsidR="00BA2D7A" w:rsidRPr="00BA2D7A">
        <w:rPr>
          <w:sz w:val="28"/>
          <w:szCs w:val="28"/>
        </w:rPr>
        <w:t xml:space="preserve">3. Ngày </w:t>
      </w:r>
      <w:r>
        <w:rPr>
          <w:sz w:val="28"/>
          <w:szCs w:val="28"/>
        </w:rPr>
        <w:t>13/8</w:t>
      </w:r>
      <w:r w:rsidR="00BA2D7A" w:rsidRPr="00BA2D7A">
        <w:rPr>
          <w:sz w:val="28"/>
          <w:szCs w:val="28"/>
        </w:rPr>
        <w:t xml:space="preserve">/2026, Ủy ban nhân dân thành phố đã có Tờ trình số </w:t>
      </w:r>
      <w:r>
        <w:rPr>
          <w:sz w:val="28"/>
          <w:szCs w:val="28"/>
        </w:rPr>
        <w:t>205</w:t>
      </w:r>
      <w:r w:rsidR="00BA2D7A" w:rsidRPr="00BA2D7A">
        <w:rPr>
          <w:sz w:val="28"/>
          <w:szCs w:val="28"/>
        </w:rPr>
        <w:t>/TTr</w:t>
      </w:r>
      <w:r>
        <w:rPr>
          <w:sz w:val="28"/>
          <w:szCs w:val="28"/>
        </w:rPr>
        <w:t>-</w:t>
      </w:r>
      <w:r w:rsidR="00BA2D7A" w:rsidRPr="00BA2D7A">
        <w:rPr>
          <w:sz w:val="28"/>
          <w:szCs w:val="28"/>
        </w:rPr>
        <w:t xml:space="preserve">UBND trình Thường trực Hội đồng nhân dân thành phố về việc </w:t>
      </w:r>
      <w:r w:rsidRPr="003E1D73">
        <w:rPr>
          <w:sz w:val="28"/>
          <w:szCs w:val="28"/>
        </w:rPr>
        <w:t xml:space="preserve">đăng ký xây dựng Nghị quyết sửa đổi, bổ sung điểm a khoản 1 và khoản 3 Điều 10 Nghị quyết số 35/2025/NQ-HĐND ngày 10 tháng 12 năm 2025 của Hội đồng nhân dân thành phố quy định cơ chế, chính sách bố trí vốn ngân sách địa phương ủy thác để thực hiện chính sách tín dụng ưu đãi thông qua Ngân hàng Chính sách xã hội; </w:t>
      </w:r>
    </w:p>
    <w:p w14:paraId="7F5264C2" w14:textId="77777777" w:rsidR="003E1D73" w:rsidRDefault="003E1D73" w:rsidP="00FF3630">
      <w:pPr>
        <w:tabs>
          <w:tab w:val="left" w:pos="3912"/>
        </w:tabs>
        <w:spacing w:before="120" w:after="120" w:line="400" w:lineRule="exact"/>
        <w:jc w:val="both"/>
        <w:rPr>
          <w:sz w:val="28"/>
          <w:szCs w:val="28"/>
        </w:rPr>
      </w:pPr>
      <w:r>
        <w:rPr>
          <w:sz w:val="28"/>
          <w:szCs w:val="28"/>
        </w:rPr>
        <w:t xml:space="preserve">        </w:t>
      </w:r>
      <w:r w:rsidR="00BA2D7A" w:rsidRPr="00BA2D7A">
        <w:rPr>
          <w:sz w:val="28"/>
          <w:szCs w:val="28"/>
        </w:rPr>
        <w:t>4</w:t>
      </w:r>
      <w:r>
        <w:rPr>
          <w:sz w:val="28"/>
          <w:szCs w:val="28"/>
        </w:rPr>
        <w:t xml:space="preserve">. </w:t>
      </w:r>
      <w:r w:rsidR="00BA2D7A" w:rsidRPr="00BA2D7A">
        <w:rPr>
          <w:sz w:val="28"/>
          <w:szCs w:val="28"/>
        </w:rPr>
        <w:t xml:space="preserve">Thường trực Hội đồng nhân dân thành phố đã </w:t>
      </w:r>
      <w:r>
        <w:rPr>
          <w:sz w:val="28"/>
          <w:szCs w:val="28"/>
        </w:rPr>
        <w:t>ban hành</w:t>
      </w:r>
      <w:r w:rsidR="00BA2D7A" w:rsidRPr="00BA2D7A">
        <w:rPr>
          <w:sz w:val="28"/>
          <w:szCs w:val="28"/>
        </w:rPr>
        <w:t xml:space="preserve"> Quyết định số </w:t>
      </w:r>
      <w:r>
        <w:rPr>
          <w:sz w:val="28"/>
          <w:szCs w:val="28"/>
        </w:rPr>
        <w:t>58</w:t>
      </w:r>
      <w:r w:rsidR="00BA2D7A" w:rsidRPr="00BA2D7A">
        <w:rPr>
          <w:sz w:val="28"/>
          <w:szCs w:val="28"/>
        </w:rPr>
        <w:t>/QĐ</w:t>
      </w:r>
      <w:r>
        <w:rPr>
          <w:sz w:val="28"/>
          <w:szCs w:val="28"/>
        </w:rPr>
        <w:t>-</w:t>
      </w:r>
      <w:r w:rsidR="00BA2D7A" w:rsidRPr="00BA2D7A">
        <w:rPr>
          <w:sz w:val="28"/>
          <w:szCs w:val="28"/>
        </w:rPr>
        <w:t xml:space="preserve">TTHĐND ngày </w:t>
      </w:r>
      <w:r>
        <w:rPr>
          <w:sz w:val="28"/>
          <w:szCs w:val="28"/>
        </w:rPr>
        <w:t>26/8</w:t>
      </w:r>
      <w:r w:rsidR="00BA2D7A" w:rsidRPr="00BA2D7A">
        <w:rPr>
          <w:sz w:val="28"/>
          <w:szCs w:val="28"/>
        </w:rPr>
        <w:t xml:space="preserve">/2026 chấp thuận </w:t>
      </w:r>
      <w:r w:rsidRPr="003E1D73">
        <w:rPr>
          <w:sz w:val="28"/>
          <w:szCs w:val="28"/>
        </w:rPr>
        <w:t xml:space="preserve">đăng ký xây dựng Nghị quyết sửa đổi, bổ sung điểm a khoản 1 và khoản 3 Điều 10 Nghị quyết số 35/2025/NQ-HĐND ngày 10/12/2025 của Hội đồng nhân dân thành phố quy định cơ chế, chính sách bố trí vốn ngân sách địa phương ủy thác để thực hiện chính sách tín dụng ưu đãi thông qua Ngân hàng Chính sách xã hội </w:t>
      </w:r>
    </w:p>
    <w:p w14:paraId="4B2F6E0F" w14:textId="2071E837" w:rsidR="00BA2D7A" w:rsidRDefault="003E1D73" w:rsidP="00FF3630">
      <w:pPr>
        <w:tabs>
          <w:tab w:val="left" w:pos="3912"/>
        </w:tabs>
        <w:spacing w:before="120" w:after="120" w:line="400" w:lineRule="exact"/>
        <w:jc w:val="both"/>
        <w:rPr>
          <w:sz w:val="28"/>
          <w:szCs w:val="28"/>
        </w:rPr>
      </w:pPr>
      <w:r>
        <w:rPr>
          <w:sz w:val="28"/>
          <w:szCs w:val="28"/>
        </w:rPr>
        <w:t xml:space="preserve">       </w:t>
      </w:r>
      <w:r w:rsidR="00BA2D7A" w:rsidRPr="00BA2D7A">
        <w:rPr>
          <w:sz w:val="28"/>
          <w:szCs w:val="28"/>
        </w:rPr>
        <w:t xml:space="preserve">5. Ngày </w:t>
      </w:r>
      <w:r w:rsidR="00DB1BA2">
        <w:rPr>
          <w:sz w:val="28"/>
          <w:szCs w:val="28"/>
        </w:rPr>
        <w:t>03/9</w:t>
      </w:r>
      <w:r w:rsidR="00BA2D7A" w:rsidRPr="00BA2D7A">
        <w:rPr>
          <w:sz w:val="28"/>
          <w:szCs w:val="28"/>
        </w:rPr>
        <w:t>/2026, Giám đốc Sở Tài chính đã ban hành Quyết định số</w:t>
      </w:r>
      <w:r w:rsidR="00DB1BA2">
        <w:rPr>
          <w:sz w:val="28"/>
          <w:szCs w:val="28"/>
        </w:rPr>
        <w:t xml:space="preserve"> </w:t>
      </w:r>
      <w:r w:rsidR="00DB1BA2" w:rsidRPr="00DB1BA2">
        <w:rPr>
          <w:spacing w:val="-2"/>
          <w:sz w:val="28"/>
          <w:szCs w:val="28"/>
        </w:rPr>
        <w:t>47</w:t>
      </w:r>
      <w:r w:rsidR="00BA2D7A" w:rsidRPr="00DB1BA2">
        <w:rPr>
          <w:spacing w:val="-2"/>
          <w:sz w:val="28"/>
          <w:szCs w:val="28"/>
        </w:rPr>
        <w:t>7/QĐ-STC thành lập Tổ soạn thảo Nghị quyết của Hội đồng nhân dân thành phố.</w:t>
      </w:r>
      <w:r w:rsidR="00BA2D7A" w:rsidRPr="00BA2D7A">
        <w:rPr>
          <w:sz w:val="28"/>
          <w:szCs w:val="28"/>
        </w:rPr>
        <w:t xml:space="preserve"> </w:t>
      </w:r>
    </w:p>
    <w:p w14:paraId="4E863B7B" w14:textId="02D7265A" w:rsidR="00BA2D7A" w:rsidRDefault="00DB1BA2" w:rsidP="00FF3630">
      <w:pPr>
        <w:tabs>
          <w:tab w:val="left" w:pos="3912"/>
        </w:tabs>
        <w:spacing w:before="120" w:after="120" w:line="400" w:lineRule="exact"/>
        <w:jc w:val="both"/>
        <w:rPr>
          <w:sz w:val="28"/>
          <w:szCs w:val="28"/>
        </w:rPr>
      </w:pPr>
      <w:r>
        <w:rPr>
          <w:sz w:val="28"/>
          <w:szCs w:val="28"/>
        </w:rPr>
        <w:t xml:space="preserve">       </w:t>
      </w:r>
      <w:r w:rsidR="00BA2D7A" w:rsidRPr="00BA2D7A">
        <w:rPr>
          <w:sz w:val="28"/>
          <w:szCs w:val="28"/>
        </w:rPr>
        <w:t>6. Sở Tài chính đã xây dựng hồ sơ dự thảo Nghị quyết (Tờ trình của Ủy ban nhân dân thành phố, dự thảo Nghị quyết của Hội đồng nhân dân thành phố</w:t>
      </w:r>
      <w:r>
        <w:rPr>
          <w:sz w:val="28"/>
          <w:szCs w:val="28"/>
        </w:rPr>
        <w:t>, bản so sánh thuyết minh</w:t>
      </w:r>
      <w:r w:rsidR="00BA2D7A" w:rsidRPr="00BA2D7A">
        <w:rPr>
          <w:sz w:val="28"/>
          <w:szCs w:val="28"/>
        </w:rPr>
        <w:t xml:space="preserve">...) gửi đăng tải trên Cổng thông tin điện tử thành phố và có Văn bản xin ý kiến phản biện của Ủy ban Mặt trận Tổ quốc Việt Nam thành phố và xin ý kiến của Sở Tư pháp, Sở Nội vụ, Sở Khoa học và Công nghệ và các cơ quan liên quan. </w:t>
      </w:r>
    </w:p>
    <w:p w14:paraId="75A38120" w14:textId="5755096B" w:rsidR="00BA2D7A" w:rsidRDefault="00DB1BA2" w:rsidP="00FF3630">
      <w:pPr>
        <w:tabs>
          <w:tab w:val="left" w:pos="3912"/>
        </w:tabs>
        <w:spacing w:before="120" w:after="120" w:line="400" w:lineRule="exact"/>
        <w:jc w:val="both"/>
        <w:rPr>
          <w:spacing w:val="-4"/>
          <w:sz w:val="28"/>
          <w:szCs w:val="28"/>
        </w:rPr>
      </w:pPr>
      <w:r>
        <w:rPr>
          <w:sz w:val="28"/>
          <w:szCs w:val="28"/>
        </w:rPr>
        <w:lastRenderedPageBreak/>
        <w:t xml:space="preserve">        </w:t>
      </w:r>
      <w:r w:rsidR="00BA2D7A" w:rsidRPr="00BA2D7A">
        <w:rPr>
          <w:sz w:val="28"/>
          <w:szCs w:val="28"/>
        </w:rPr>
        <w:t>Trên cơ sở ý kiến phản biện xã hội của Mặt trận Tổ quốc Việt Nam thành phố</w:t>
      </w:r>
      <w:r>
        <w:rPr>
          <w:sz w:val="28"/>
          <w:szCs w:val="28"/>
        </w:rPr>
        <w:t xml:space="preserve">, </w:t>
      </w:r>
      <w:r w:rsidR="00BA2D7A" w:rsidRPr="00BA2D7A">
        <w:rPr>
          <w:sz w:val="28"/>
          <w:szCs w:val="28"/>
        </w:rPr>
        <w:t>ý kiến tham gia của các cơ quan, đơn vị, địa phương, ý kiến trên Cổng thông tin điện tử thành phố, Sở Tài chính sẽ tổng hợp, tiếp thu, giải trình ý kiến tham gia góp ý</w:t>
      </w:r>
      <w:r>
        <w:rPr>
          <w:sz w:val="28"/>
          <w:szCs w:val="28"/>
        </w:rPr>
        <w:t xml:space="preserve"> và</w:t>
      </w:r>
      <w:r w:rsidR="00BA2D7A" w:rsidRPr="00BA2D7A">
        <w:rPr>
          <w:sz w:val="28"/>
          <w:szCs w:val="28"/>
        </w:rPr>
        <w:t xml:space="preserve"> </w:t>
      </w:r>
      <w:r>
        <w:rPr>
          <w:sz w:val="28"/>
          <w:szCs w:val="28"/>
        </w:rPr>
        <w:t>l</w:t>
      </w:r>
      <w:r w:rsidR="00BA2D7A" w:rsidRPr="00BA2D7A">
        <w:rPr>
          <w:sz w:val="28"/>
          <w:szCs w:val="28"/>
        </w:rPr>
        <w:t xml:space="preserve">ập bản tổng hợp và đăng trên Cổng thông tin điện tử của Sở Tài </w:t>
      </w:r>
      <w:r w:rsidR="00BA2D7A" w:rsidRPr="00DB1BA2">
        <w:rPr>
          <w:spacing w:val="-4"/>
          <w:sz w:val="28"/>
          <w:szCs w:val="28"/>
        </w:rPr>
        <w:t>chính; hoàn thiện hồ sơ dự thảo Nghị quyết gửi Sở Tư pháp thẩm định theo quy định.</w:t>
      </w:r>
    </w:p>
    <w:p w14:paraId="1529A272" w14:textId="49A20068" w:rsidR="00DB1BA2" w:rsidRPr="00DB1BA2" w:rsidRDefault="00DB1BA2" w:rsidP="00FF3630">
      <w:pPr>
        <w:tabs>
          <w:tab w:val="left" w:pos="3912"/>
        </w:tabs>
        <w:spacing w:before="120" w:after="120" w:line="400" w:lineRule="exact"/>
        <w:jc w:val="both"/>
        <w:rPr>
          <w:sz w:val="28"/>
          <w:szCs w:val="28"/>
        </w:rPr>
      </w:pPr>
      <w:r w:rsidRPr="00DB1BA2">
        <w:rPr>
          <w:sz w:val="28"/>
          <w:szCs w:val="28"/>
        </w:rPr>
        <w:t xml:space="preserve">        7. Ngày ..../</w:t>
      </w:r>
      <w:r>
        <w:rPr>
          <w:sz w:val="28"/>
          <w:szCs w:val="28"/>
        </w:rPr>
        <w:t>..</w:t>
      </w:r>
      <w:r w:rsidRPr="00DB1BA2">
        <w:rPr>
          <w:sz w:val="28"/>
          <w:szCs w:val="28"/>
        </w:rPr>
        <w:t xml:space="preserve">../2026, Sở Tư pháp có Báo cáo thẩm định số ..../BC-STP, trong đó xác định hồ sơ dự thảo Nghị quyết do Sở Tài chính chủ trì soạn thảo đủ điều kiện báo cáo Ủy ban nhân dân thành phố trình Hội đồng nhân dân thành phố. Trên cơ sở ý kiến của Sở Tư pháp, Sở Tài chính chủ động rà soát, hoàn thiện trực tiếp </w:t>
      </w:r>
      <w:r w:rsidRPr="00DB1BA2">
        <w:rPr>
          <w:spacing w:val="-6"/>
          <w:sz w:val="28"/>
          <w:szCs w:val="28"/>
        </w:rPr>
        <w:t>dự thảo Nghị quyết, báo cáo Ủy ban nhân dân thành phố về việc xây dựng Nghị quyết.</w:t>
      </w:r>
    </w:p>
    <w:p w14:paraId="6111C20B" w14:textId="2544249E" w:rsidR="00FF3630" w:rsidRDefault="00DB1BA2" w:rsidP="00FF3630">
      <w:pPr>
        <w:tabs>
          <w:tab w:val="left" w:pos="3912"/>
        </w:tabs>
        <w:spacing w:before="120" w:after="120" w:line="400" w:lineRule="exact"/>
        <w:jc w:val="both"/>
        <w:rPr>
          <w:sz w:val="28"/>
          <w:szCs w:val="28"/>
        </w:rPr>
      </w:pPr>
      <w:r>
        <w:rPr>
          <w:sz w:val="28"/>
          <w:szCs w:val="28"/>
        </w:rPr>
        <w:t xml:space="preserve">        </w:t>
      </w:r>
      <w:r w:rsidRPr="00DB1BA2">
        <w:rPr>
          <w:sz w:val="28"/>
          <w:szCs w:val="28"/>
        </w:rPr>
        <w:t>Như vậy, việc xây dựng dự thảo Nghị quyết</w:t>
      </w:r>
      <w:r w:rsidR="002C2F62">
        <w:rPr>
          <w:sz w:val="28"/>
          <w:szCs w:val="28"/>
        </w:rPr>
        <w:t xml:space="preserve"> </w:t>
      </w:r>
      <w:r w:rsidRPr="000B5170">
        <w:rPr>
          <w:bCs/>
          <w:color w:val="000000" w:themeColor="text1"/>
          <w:sz w:val="28"/>
          <w:szCs w:val="28"/>
          <w:lang w:val="nl-NL"/>
        </w:rPr>
        <w:t>sửa đổi</w:t>
      </w:r>
      <w:r w:rsidRPr="000B5170">
        <w:rPr>
          <w:bCs/>
          <w:color w:val="000000" w:themeColor="text1"/>
          <w:sz w:val="28"/>
          <w:szCs w:val="28"/>
        </w:rPr>
        <w:t>, bổ sung điểm a khoản 1 và khoản 3 Điều 10 Nghị quyết số 35/</w:t>
      </w:r>
      <w:r w:rsidR="002C2F62">
        <w:rPr>
          <w:bCs/>
          <w:color w:val="000000" w:themeColor="text1"/>
          <w:sz w:val="28"/>
          <w:szCs w:val="28"/>
        </w:rPr>
        <w:t>2025/</w:t>
      </w:r>
      <w:r w:rsidRPr="000B5170">
        <w:rPr>
          <w:bCs/>
          <w:color w:val="000000" w:themeColor="text1"/>
          <w:sz w:val="28"/>
          <w:szCs w:val="28"/>
        </w:rPr>
        <w:t>NQ-HĐND ngày 10/12/2025 của Hội đồng nhân dân thành phố quy định cơ chế, chính sách bố trí vốn ngân sách địa phương ủy thác để thực hiện chính sách tín dụng ưu đãi thông qua Ngân hàng Chính sách xã hội</w:t>
      </w:r>
      <w:r w:rsidRPr="00DB1BA2">
        <w:rPr>
          <w:sz w:val="28"/>
          <w:szCs w:val="28"/>
        </w:rPr>
        <w:t xml:space="preserve"> đã thực hiện đầy đủ trình tự, thủ tục theo quy định của Luật Ban hành văn bản quy phạm pháp luật, đủ điều kiện để Ủy ban nhân dân thành phố trình Hội đồng nhân dân thành phố quyết định</w:t>
      </w:r>
      <w:r w:rsidR="007F7A80">
        <w:rPr>
          <w:sz w:val="28"/>
          <w:szCs w:val="28"/>
        </w:rPr>
        <w:t>.</w:t>
      </w:r>
    </w:p>
    <w:p w14:paraId="29197FCB" w14:textId="5FED010A" w:rsidR="00FD4C6B" w:rsidRPr="00FF3630" w:rsidRDefault="00FF3630" w:rsidP="00FF3630">
      <w:pPr>
        <w:tabs>
          <w:tab w:val="left" w:pos="3912"/>
        </w:tabs>
        <w:spacing w:before="120" w:after="120" w:line="400" w:lineRule="exact"/>
        <w:jc w:val="both"/>
        <w:rPr>
          <w:sz w:val="28"/>
          <w:szCs w:val="28"/>
        </w:rPr>
      </w:pPr>
      <w:r>
        <w:rPr>
          <w:sz w:val="28"/>
          <w:szCs w:val="28"/>
        </w:rPr>
        <w:t xml:space="preserve">        </w:t>
      </w:r>
      <w:r w:rsidR="00FD4C6B" w:rsidRPr="00E52A18">
        <w:rPr>
          <w:b/>
          <w:sz w:val="28"/>
          <w:szCs w:val="28"/>
        </w:rPr>
        <w:t>IV. Phạm vi điều chỉnh, đối tượng áp dụng</w:t>
      </w:r>
    </w:p>
    <w:p w14:paraId="52485388" w14:textId="3B014E50" w:rsidR="00FD4C6B" w:rsidRPr="00E52A18" w:rsidRDefault="00F67DD1" w:rsidP="00FF3630">
      <w:pPr>
        <w:tabs>
          <w:tab w:val="left" w:pos="3912"/>
        </w:tabs>
        <w:spacing w:before="120" w:after="120" w:line="400" w:lineRule="exact"/>
        <w:jc w:val="both"/>
        <w:rPr>
          <w:b/>
          <w:sz w:val="28"/>
          <w:szCs w:val="28"/>
        </w:rPr>
      </w:pPr>
      <w:r>
        <w:rPr>
          <w:b/>
          <w:sz w:val="28"/>
          <w:szCs w:val="28"/>
        </w:rPr>
        <w:t xml:space="preserve">        </w:t>
      </w:r>
      <w:r w:rsidR="00FD4C6B" w:rsidRPr="00E52A18">
        <w:rPr>
          <w:b/>
          <w:sz w:val="28"/>
          <w:szCs w:val="28"/>
        </w:rPr>
        <w:t>1. Phạm vi điều chỉnh</w:t>
      </w:r>
    </w:p>
    <w:p w14:paraId="74E7DA1F" w14:textId="583A8F53" w:rsidR="00544E70" w:rsidRPr="00DB1BA2" w:rsidRDefault="00FF3630" w:rsidP="00FF3630">
      <w:pPr>
        <w:tabs>
          <w:tab w:val="left" w:pos="3912"/>
        </w:tabs>
        <w:spacing w:before="120" w:after="120" w:line="400" w:lineRule="exact"/>
        <w:jc w:val="both"/>
        <w:rPr>
          <w:color w:val="000000" w:themeColor="text1"/>
          <w:sz w:val="28"/>
          <w:szCs w:val="28"/>
          <w:lang w:val="nl-NL"/>
        </w:rPr>
      </w:pPr>
      <w:r>
        <w:rPr>
          <w:color w:val="000000" w:themeColor="text1"/>
          <w:sz w:val="28"/>
          <w:szCs w:val="28"/>
        </w:rPr>
        <w:t xml:space="preserve">          </w:t>
      </w:r>
      <w:r w:rsidR="00FD4C6B" w:rsidRPr="00DB1BA2">
        <w:rPr>
          <w:color w:val="000000" w:themeColor="text1"/>
          <w:sz w:val="28"/>
          <w:szCs w:val="28"/>
        </w:rPr>
        <w:t xml:space="preserve">Nghị quyết </w:t>
      </w:r>
      <w:r w:rsidR="0071654B" w:rsidRPr="00DB1BA2">
        <w:rPr>
          <w:color w:val="000000" w:themeColor="text1"/>
          <w:sz w:val="28"/>
          <w:szCs w:val="28"/>
        </w:rPr>
        <w:t xml:space="preserve">điều chỉnh về </w:t>
      </w:r>
      <w:r w:rsidR="009F63B7" w:rsidRPr="00DB1BA2">
        <w:rPr>
          <w:color w:val="000000" w:themeColor="text1"/>
          <w:sz w:val="28"/>
          <w:szCs w:val="28"/>
          <w:lang w:val="nl-NL"/>
        </w:rPr>
        <w:t xml:space="preserve">cơ chế, </w:t>
      </w:r>
      <w:r w:rsidR="00880C2E" w:rsidRPr="00DB1BA2">
        <w:rPr>
          <w:color w:val="000000" w:themeColor="text1"/>
          <w:sz w:val="28"/>
          <w:szCs w:val="28"/>
          <w:lang w:val="nl-NL"/>
        </w:rPr>
        <w:t xml:space="preserve">chính </w:t>
      </w:r>
      <w:r w:rsidR="009F63B7" w:rsidRPr="00DB1BA2">
        <w:rPr>
          <w:color w:val="000000" w:themeColor="text1"/>
          <w:sz w:val="28"/>
          <w:szCs w:val="28"/>
          <w:lang w:val="nl-NL"/>
        </w:rPr>
        <w:t>sách</w:t>
      </w:r>
      <w:r w:rsidR="00880C2E" w:rsidRPr="00DB1BA2">
        <w:rPr>
          <w:color w:val="000000" w:themeColor="text1"/>
          <w:sz w:val="28"/>
          <w:szCs w:val="28"/>
          <w:lang w:val="nl-NL"/>
        </w:rPr>
        <w:t xml:space="preserve"> cho </w:t>
      </w:r>
      <w:r w:rsidR="005827E4" w:rsidRPr="00DB1BA2">
        <w:rPr>
          <w:color w:val="000000" w:themeColor="text1"/>
          <w:sz w:val="28"/>
          <w:szCs w:val="28"/>
          <w:lang w:val="nl-NL"/>
        </w:rPr>
        <w:t>v</w:t>
      </w:r>
      <w:r w:rsidR="00880C2E" w:rsidRPr="00DB1BA2">
        <w:rPr>
          <w:color w:val="000000" w:themeColor="text1"/>
          <w:sz w:val="28"/>
          <w:szCs w:val="28"/>
          <w:lang w:val="nl-NL"/>
        </w:rPr>
        <w:t xml:space="preserve">ay giải quyết việc làm </w:t>
      </w:r>
      <w:r w:rsidR="009F63B7" w:rsidRPr="00DB1BA2">
        <w:rPr>
          <w:color w:val="000000" w:themeColor="text1"/>
          <w:sz w:val="28"/>
          <w:szCs w:val="28"/>
          <w:lang w:val="nl-NL"/>
        </w:rPr>
        <w:t>quy định tại điểm a khoản 1</w:t>
      </w:r>
      <w:r w:rsidR="00880C2E" w:rsidRPr="00DB1BA2">
        <w:rPr>
          <w:color w:val="000000" w:themeColor="text1"/>
          <w:sz w:val="28"/>
          <w:szCs w:val="28"/>
          <w:lang w:val="nl-NL"/>
        </w:rPr>
        <w:t xml:space="preserve"> và khoản 3</w:t>
      </w:r>
      <w:r w:rsidR="009F63B7" w:rsidRPr="00DB1BA2">
        <w:rPr>
          <w:color w:val="000000" w:themeColor="text1"/>
          <w:sz w:val="28"/>
          <w:szCs w:val="28"/>
          <w:lang w:val="nl-NL"/>
        </w:rPr>
        <w:t xml:space="preserve"> Điều 10 Nghị quyết số 35/</w:t>
      </w:r>
      <w:r w:rsidR="002C2F62">
        <w:rPr>
          <w:color w:val="000000" w:themeColor="text1"/>
          <w:sz w:val="28"/>
          <w:szCs w:val="28"/>
          <w:lang w:val="nl-NL"/>
        </w:rPr>
        <w:t>2025/</w:t>
      </w:r>
      <w:r w:rsidR="009F63B7" w:rsidRPr="00DB1BA2">
        <w:rPr>
          <w:color w:val="000000" w:themeColor="text1"/>
          <w:sz w:val="28"/>
          <w:szCs w:val="28"/>
          <w:lang w:val="nl-NL"/>
        </w:rPr>
        <w:t>NQ-HĐND ngày 10/12/2025 của Hội đồng nhân dân thành phố</w:t>
      </w:r>
      <w:r>
        <w:rPr>
          <w:color w:val="000000" w:themeColor="text1"/>
          <w:sz w:val="28"/>
          <w:szCs w:val="28"/>
          <w:lang w:val="nl-NL"/>
        </w:rPr>
        <w:t xml:space="preserve"> </w:t>
      </w:r>
      <w:r w:rsidRPr="000B5170">
        <w:rPr>
          <w:bCs/>
          <w:color w:val="000000" w:themeColor="text1"/>
          <w:sz w:val="28"/>
          <w:szCs w:val="28"/>
        </w:rPr>
        <w:t>quy định cơ chế, chính sách bố trí vốn ngân sách địa phương ủy thác để thực hiện chính sách tín dụng ưu đãi thông qua Ngân hàng Chính sách xã hội</w:t>
      </w:r>
      <w:r>
        <w:rPr>
          <w:bCs/>
          <w:color w:val="000000" w:themeColor="text1"/>
          <w:sz w:val="28"/>
          <w:szCs w:val="28"/>
        </w:rPr>
        <w:t>.</w:t>
      </w:r>
    </w:p>
    <w:p w14:paraId="3BB95881" w14:textId="252FCC6B" w:rsidR="00FD4C6B" w:rsidRPr="0099432B" w:rsidRDefault="00B847F6" w:rsidP="00B847F6">
      <w:pPr>
        <w:tabs>
          <w:tab w:val="left" w:pos="3912"/>
        </w:tabs>
        <w:spacing w:before="120" w:after="120" w:line="400" w:lineRule="exact"/>
        <w:jc w:val="both"/>
        <w:rPr>
          <w:sz w:val="28"/>
          <w:szCs w:val="28"/>
        </w:rPr>
      </w:pPr>
      <w:r>
        <w:rPr>
          <w:noProof/>
          <w:sz w:val="28"/>
          <w:szCs w:val="28"/>
        </w:rPr>
        <w:t xml:space="preserve">          </w:t>
      </w:r>
      <w:r w:rsidR="00073DD4" w:rsidRPr="00073DD4">
        <w:rPr>
          <w:noProof/>
          <w:sz w:val="28"/>
          <w:szCs w:val="28"/>
        </w:rPr>
        <w:t xml:space="preserve">Nghị quyết không điều chỉnh các khoản vốn tín dụng chính sách được cấp </w:t>
      </w:r>
      <w:r w:rsidR="00073DD4" w:rsidRPr="00F67DD1">
        <w:rPr>
          <w:noProof/>
          <w:spacing w:val="-8"/>
          <w:sz w:val="28"/>
          <w:szCs w:val="28"/>
        </w:rPr>
        <w:t>từ ngân sách Trung ương hoặc các nguồn vốn ủy thác khác theo quy định của pháp luật.</w:t>
      </w:r>
    </w:p>
    <w:p w14:paraId="202A6D8E" w14:textId="77777777" w:rsidR="00FD4C6B" w:rsidRPr="0099432B" w:rsidRDefault="00FD4C6B" w:rsidP="00FF3630">
      <w:pPr>
        <w:tabs>
          <w:tab w:val="left" w:pos="3912"/>
        </w:tabs>
        <w:spacing w:before="120" w:after="120" w:line="400" w:lineRule="exact"/>
        <w:ind w:firstLine="709"/>
        <w:jc w:val="both"/>
        <w:rPr>
          <w:sz w:val="28"/>
          <w:szCs w:val="28"/>
        </w:rPr>
      </w:pPr>
      <w:r w:rsidRPr="0099432B">
        <w:rPr>
          <w:b/>
          <w:sz w:val="28"/>
          <w:szCs w:val="28"/>
        </w:rPr>
        <w:t>2. Đối tượng áp dụng</w:t>
      </w:r>
    </w:p>
    <w:p w14:paraId="3110C35D" w14:textId="68F0ED96" w:rsidR="00F138C5" w:rsidRDefault="00AC2344" w:rsidP="00FF3630">
      <w:pPr>
        <w:tabs>
          <w:tab w:val="left" w:pos="3912"/>
        </w:tabs>
        <w:spacing w:before="120" w:after="120" w:line="400" w:lineRule="exact"/>
        <w:jc w:val="both"/>
        <w:rPr>
          <w:rFonts w:eastAsia=".VnTimeH"/>
          <w:sz w:val="28"/>
          <w:szCs w:val="28"/>
        </w:rPr>
      </w:pPr>
      <w:r>
        <w:rPr>
          <w:rFonts w:eastAsia=".VnTimeH"/>
          <w:sz w:val="28"/>
          <w:szCs w:val="28"/>
        </w:rPr>
        <w:t xml:space="preserve">          </w:t>
      </w:r>
      <w:r w:rsidR="00FD4C6B" w:rsidRPr="0099432B">
        <w:rPr>
          <w:rFonts w:eastAsia=".VnTimeH"/>
          <w:sz w:val="28"/>
          <w:szCs w:val="28"/>
        </w:rPr>
        <w:t>Cơ quan, đơn vị</w:t>
      </w:r>
      <w:r w:rsidR="00F138C5">
        <w:rPr>
          <w:rFonts w:eastAsia=".VnTimeH"/>
          <w:sz w:val="28"/>
          <w:szCs w:val="28"/>
        </w:rPr>
        <w:t xml:space="preserve">, tổ chức, cá nhân có liên quan đến việc quản lý, sử dụng nguồn vốn </w:t>
      </w:r>
      <w:r w:rsidR="00B3638A">
        <w:rPr>
          <w:rFonts w:eastAsia=".VnTimeH"/>
          <w:sz w:val="28"/>
          <w:szCs w:val="28"/>
        </w:rPr>
        <w:t xml:space="preserve">ngân sách địa phương ủy thác thông qua </w:t>
      </w:r>
      <w:r w:rsidR="003A70CA">
        <w:rPr>
          <w:sz w:val="28"/>
          <w:szCs w:val="28"/>
        </w:rPr>
        <w:t>NHCSXH</w:t>
      </w:r>
      <w:r w:rsidR="00B3638A">
        <w:rPr>
          <w:sz w:val="28"/>
          <w:szCs w:val="28"/>
        </w:rPr>
        <w:t xml:space="preserve"> để cho</w:t>
      </w:r>
      <w:r w:rsidR="0094162B">
        <w:rPr>
          <w:sz w:val="28"/>
          <w:szCs w:val="28"/>
        </w:rPr>
        <w:t xml:space="preserve"> vay</w:t>
      </w:r>
      <w:r w:rsidR="00E76489">
        <w:rPr>
          <w:sz w:val="28"/>
          <w:szCs w:val="28"/>
        </w:rPr>
        <w:t xml:space="preserve"> đối với </w:t>
      </w:r>
      <w:r w:rsidR="00E76489" w:rsidRPr="00E52A18">
        <w:rPr>
          <w:noProof/>
          <w:sz w:val="28"/>
          <w:szCs w:val="28"/>
          <w:lang w:val="nl-NL"/>
        </w:rPr>
        <w:t xml:space="preserve">người lao động và </w:t>
      </w:r>
      <w:r w:rsidR="00E76489" w:rsidRPr="00E52A18">
        <w:rPr>
          <w:sz w:val="28"/>
          <w:szCs w:val="28"/>
          <w:lang w:val="nl-NL"/>
        </w:rPr>
        <w:t>cơ sở sản xuất kinh doanh</w:t>
      </w:r>
      <w:r w:rsidR="00E02B95">
        <w:rPr>
          <w:sz w:val="28"/>
          <w:szCs w:val="28"/>
          <w:lang w:val="nl-NL"/>
        </w:rPr>
        <w:t xml:space="preserve"> vay vốn </w:t>
      </w:r>
      <w:r w:rsidR="00880C2E">
        <w:rPr>
          <w:sz w:val="28"/>
          <w:szCs w:val="28"/>
          <w:lang w:val="nl-NL"/>
        </w:rPr>
        <w:t>giải quyết việc làm.</w:t>
      </w:r>
    </w:p>
    <w:p w14:paraId="6AE77F29" w14:textId="42F70B4B" w:rsidR="00FD4C6B" w:rsidRPr="00655971" w:rsidRDefault="00AC2344" w:rsidP="00FF3630">
      <w:pPr>
        <w:tabs>
          <w:tab w:val="left" w:pos="3912"/>
        </w:tabs>
        <w:spacing w:before="120" w:after="120" w:line="400" w:lineRule="exact"/>
        <w:jc w:val="both"/>
        <w:rPr>
          <w:bCs/>
          <w:sz w:val="28"/>
          <w:szCs w:val="28"/>
          <w:lang w:val="nl-NL"/>
        </w:rPr>
      </w:pPr>
      <w:r>
        <w:rPr>
          <w:sz w:val="28"/>
          <w:szCs w:val="28"/>
        </w:rPr>
        <w:t xml:space="preserve">          </w:t>
      </w:r>
      <w:r w:rsidR="00FD4C6B" w:rsidRPr="00D06BDC">
        <w:rPr>
          <w:rFonts w:eastAsia=".VnTimeH"/>
          <w:sz w:val="28"/>
          <w:szCs w:val="28"/>
        </w:rPr>
        <w:t>Đối tượng thụ hưởng chính sách tín dụng ưu đãi gồm:</w:t>
      </w:r>
      <w:r w:rsidR="00194A9D" w:rsidRPr="00194A9D">
        <w:rPr>
          <w:rFonts w:eastAsia=".VnTimeH"/>
          <w:sz w:val="28"/>
          <w:szCs w:val="28"/>
        </w:rPr>
        <w:t xml:space="preserve"> doanh nghiệp nhỏ và vừa, hợp tác xã, liên hiệp hợp tác xã, tổ hợp tác, hộ kinh doanh</w:t>
      </w:r>
      <w:r w:rsidR="00194A9D">
        <w:rPr>
          <w:rFonts w:eastAsia=".VnTimeH"/>
          <w:sz w:val="28"/>
          <w:szCs w:val="28"/>
        </w:rPr>
        <w:t xml:space="preserve"> và n</w:t>
      </w:r>
      <w:r w:rsidR="00FD4C6B" w:rsidRPr="00D06BDC">
        <w:rPr>
          <w:noProof/>
          <w:sz w:val="28"/>
          <w:szCs w:val="28"/>
          <w:lang w:val="nl-NL"/>
        </w:rPr>
        <w:t xml:space="preserve">gười lao động </w:t>
      </w:r>
      <w:r w:rsidR="00FD4C6B" w:rsidRPr="00D06BDC">
        <w:rPr>
          <w:sz w:val="28"/>
          <w:szCs w:val="28"/>
          <w:lang w:val="nl-NL"/>
        </w:rPr>
        <w:lastRenderedPageBreak/>
        <w:t>v</w:t>
      </w:r>
      <w:r w:rsidR="00FD4C6B" w:rsidRPr="00D06BDC">
        <w:rPr>
          <w:sz w:val="28"/>
          <w:szCs w:val="28"/>
        </w:rPr>
        <w:t xml:space="preserve">ay vốn tín dụng ưu đãi từ nguồn vốn ngân sách địa phương ủy thác qua </w:t>
      </w:r>
      <w:r w:rsidR="003A70CA">
        <w:rPr>
          <w:sz w:val="28"/>
          <w:szCs w:val="28"/>
        </w:rPr>
        <w:t xml:space="preserve">NHCSXH </w:t>
      </w:r>
      <w:r w:rsidR="00FD4C6B" w:rsidRPr="00D06BDC">
        <w:rPr>
          <w:bCs/>
          <w:sz w:val="28"/>
          <w:szCs w:val="28"/>
          <w:lang w:val="nl-NL"/>
        </w:rPr>
        <w:t xml:space="preserve">theo </w:t>
      </w:r>
      <w:r w:rsidR="00194A9D">
        <w:rPr>
          <w:bCs/>
          <w:sz w:val="28"/>
          <w:szCs w:val="28"/>
          <w:lang w:val="nl-NL"/>
        </w:rPr>
        <w:t>chính sách cho vay giải quyết việc làm</w:t>
      </w:r>
      <w:r w:rsidR="00655971">
        <w:rPr>
          <w:bCs/>
          <w:sz w:val="28"/>
          <w:szCs w:val="28"/>
          <w:lang w:val="nl-NL"/>
        </w:rPr>
        <w:t xml:space="preserve">  </w:t>
      </w:r>
      <w:r w:rsidR="00FD4C6B" w:rsidRPr="00D06BDC">
        <w:rPr>
          <w:sz w:val="28"/>
          <w:szCs w:val="28"/>
        </w:rPr>
        <w:t>trên địa bàn thành phố</w:t>
      </w:r>
      <w:r w:rsidR="00655971">
        <w:rPr>
          <w:sz w:val="28"/>
          <w:szCs w:val="28"/>
        </w:rPr>
        <w:t xml:space="preserve"> Hải Phòng</w:t>
      </w:r>
      <w:r w:rsidR="00FD4C6B" w:rsidRPr="00D06BDC">
        <w:rPr>
          <w:sz w:val="28"/>
          <w:szCs w:val="28"/>
        </w:rPr>
        <w:t>.</w:t>
      </w:r>
    </w:p>
    <w:p w14:paraId="5EF23C51" w14:textId="592868FE" w:rsidR="00FD4C6B" w:rsidRDefault="00CD7339" w:rsidP="00FF3630">
      <w:pPr>
        <w:tabs>
          <w:tab w:val="left" w:pos="3912"/>
        </w:tabs>
        <w:spacing w:before="120" w:after="120" w:line="400" w:lineRule="exact"/>
        <w:jc w:val="both"/>
        <w:rPr>
          <w:b/>
          <w:sz w:val="28"/>
          <w:szCs w:val="28"/>
        </w:rPr>
      </w:pPr>
      <w:r>
        <w:rPr>
          <w:b/>
          <w:sz w:val="28"/>
          <w:szCs w:val="28"/>
        </w:rPr>
        <w:t xml:space="preserve">        </w:t>
      </w:r>
      <w:r w:rsidR="00FD4C6B" w:rsidRPr="0099432B">
        <w:rPr>
          <w:b/>
          <w:sz w:val="28"/>
          <w:szCs w:val="28"/>
        </w:rPr>
        <w:t>V.</w:t>
      </w:r>
      <w:r w:rsidR="00C230DA">
        <w:rPr>
          <w:b/>
          <w:sz w:val="28"/>
          <w:szCs w:val="28"/>
        </w:rPr>
        <w:t xml:space="preserve"> Bố cục và</w:t>
      </w:r>
      <w:r w:rsidR="00FD4C6B" w:rsidRPr="0099432B">
        <w:rPr>
          <w:b/>
          <w:sz w:val="28"/>
          <w:szCs w:val="28"/>
        </w:rPr>
        <w:t xml:space="preserve"> </w:t>
      </w:r>
      <w:r w:rsidR="00C230DA">
        <w:rPr>
          <w:b/>
          <w:sz w:val="28"/>
          <w:szCs w:val="28"/>
        </w:rPr>
        <w:t>n</w:t>
      </w:r>
      <w:r w:rsidR="00FD4C6B" w:rsidRPr="0099432B">
        <w:rPr>
          <w:b/>
          <w:sz w:val="28"/>
          <w:szCs w:val="28"/>
        </w:rPr>
        <w:t>ội dung chính của Nghị quyết</w:t>
      </w:r>
    </w:p>
    <w:p w14:paraId="54F42C8B" w14:textId="4F414289" w:rsidR="00C230DA" w:rsidRPr="00FF3630" w:rsidRDefault="00FF3630" w:rsidP="00FF3630">
      <w:pPr>
        <w:tabs>
          <w:tab w:val="left" w:pos="3912"/>
        </w:tabs>
        <w:spacing w:before="120" w:after="120" w:line="400" w:lineRule="exact"/>
        <w:jc w:val="both"/>
        <w:rPr>
          <w:b/>
          <w:sz w:val="28"/>
          <w:szCs w:val="28"/>
        </w:rPr>
      </w:pPr>
      <w:r>
        <w:rPr>
          <w:b/>
          <w:bCs/>
          <w:spacing w:val="-4"/>
          <w:sz w:val="28"/>
          <w:szCs w:val="28"/>
          <w:lang w:val="pl-PL"/>
        </w:rPr>
        <w:t xml:space="preserve">        </w:t>
      </w:r>
      <w:r w:rsidR="00C230DA" w:rsidRPr="00820F69">
        <w:rPr>
          <w:b/>
          <w:bCs/>
          <w:spacing w:val="-4"/>
          <w:sz w:val="28"/>
          <w:szCs w:val="28"/>
          <w:lang w:val="pl-PL"/>
        </w:rPr>
        <w:t>1. Bố cục</w:t>
      </w:r>
      <w:r>
        <w:rPr>
          <w:b/>
          <w:bCs/>
          <w:spacing w:val="-4"/>
          <w:sz w:val="28"/>
          <w:szCs w:val="28"/>
          <w:lang w:val="pl-PL"/>
        </w:rPr>
        <w:t xml:space="preserve"> </w:t>
      </w:r>
      <w:r w:rsidRPr="0099432B">
        <w:rPr>
          <w:b/>
          <w:sz w:val="28"/>
          <w:szCs w:val="28"/>
        </w:rPr>
        <w:t>của Nghị quyết</w:t>
      </w:r>
    </w:p>
    <w:p w14:paraId="365DA4DE" w14:textId="3A89842F" w:rsidR="00C230DA" w:rsidRPr="00FF3630" w:rsidRDefault="00FF3630" w:rsidP="00FF3630">
      <w:pPr>
        <w:widowControl w:val="0"/>
        <w:spacing w:before="120" w:after="120" w:line="400" w:lineRule="exact"/>
        <w:jc w:val="both"/>
        <w:rPr>
          <w:sz w:val="28"/>
          <w:szCs w:val="28"/>
          <w:lang w:val="vi-VN"/>
        </w:rPr>
      </w:pPr>
      <w:r>
        <w:rPr>
          <w:bCs/>
          <w:sz w:val="28"/>
          <w:szCs w:val="28"/>
        </w:rPr>
        <w:t xml:space="preserve">        </w:t>
      </w:r>
      <w:r w:rsidR="00C230DA" w:rsidRPr="00FF3630">
        <w:rPr>
          <w:bCs/>
          <w:sz w:val="28"/>
          <w:szCs w:val="28"/>
          <w:lang w:val="vi-VN"/>
        </w:rPr>
        <w:t>Nghị</w:t>
      </w:r>
      <w:r w:rsidR="00C230DA" w:rsidRPr="00FF3630">
        <w:rPr>
          <w:sz w:val="28"/>
          <w:szCs w:val="28"/>
          <w:lang w:val="vi-VN"/>
        </w:rPr>
        <w:t xml:space="preserve"> quyết gồm </w:t>
      </w:r>
      <w:r w:rsidR="001B2A09" w:rsidRPr="00FF3630">
        <w:rPr>
          <w:sz w:val="28"/>
          <w:szCs w:val="28"/>
        </w:rPr>
        <w:t>03</w:t>
      </w:r>
      <w:r w:rsidR="00EE1A79" w:rsidRPr="00FF3630">
        <w:rPr>
          <w:sz w:val="28"/>
          <w:szCs w:val="28"/>
        </w:rPr>
        <w:t xml:space="preserve"> </w:t>
      </w:r>
      <w:r w:rsidR="00C230DA" w:rsidRPr="00FF3630">
        <w:rPr>
          <w:sz w:val="28"/>
          <w:szCs w:val="28"/>
          <w:lang w:val="vi-VN"/>
        </w:rPr>
        <w:t>Điều, cụ thể như sau:</w:t>
      </w:r>
    </w:p>
    <w:p w14:paraId="418AA05B" w14:textId="528DAE11" w:rsidR="00C230DA" w:rsidRPr="00FF3630" w:rsidRDefault="00C230DA" w:rsidP="00FF3630">
      <w:pPr>
        <w:spacing w:before="120" w:after="120" w:line="400" w:lineRule="exact"/>
        <w:ind w:firstLine="561"/>
        <w:jc w:val="both"/>
        <w:rPr>
          <w:bCs/>
          <w:color w:val="000000" w:themeColor="text1"/>
          <w:sz w:val="28"/>
          <w:szCs w:val="28"/>
          <w:lang w:val="fi-FI"/>
        </w:rPr>
      </w:pPr>
      <w:r w:rsidRPr="00FF3630">
        <w:rPr>
          <w:bCs/>
          <w:color w:val="000000" w:themeColor="text1"/>
          <w:sz w:val="28"/>
          <w:szCs w:val="28"/>
          <w:lang w:val="fi-FI"/>
        </w:rPr>
        <w:t xml:space="preserve">Điều 1: </w:t>
      </w:r>
      <w:r w:rsidR="00A66EAC" w:rsidRPr="00FF3630">
        <w:rPr>
          <w:bCs/>
          <w:color w:val="000000" w:themeColor="text1"/>
          <w:sz w:val="28"/>
          <w:szCs w:val="28"/>
          <w:lang w:val="fi-FI"/>
        </w:rPr>
        <w:t>Nội dung sửa đổi, bổ sung</w:t>
      </w:r>
      <w:r w:rsidR="00FF3630" w:rsidRPr="00FF3630">
        <w:rPr>
          <w:bCs/>
          <w:color w:val="000000" w:themeColor="text1"/>
          <w:sz w:val="28"/>
          <w:szCs w:val="28"/>
          <w:lang w:val="fi-FI"/>
        </w:rPr>
        <w:t>.</w:t>
      </w:r>
      <w:r w:rsidR="00A66EAC" w:rsidRPr="00FF3630">
        <w:rPr>
          <w:bCs/>
          <w:color w:val="000000" w:themeColor="text1"/>
          <w:sz w:val="28"/>
          <w:szCs w:val="28"/>
          <w:lang w:val="fi-FI"/>
        </w:rPr>
        <w:t xml:space="preserve"> </w:t>
      </w:r>
    </w:p>
    <w:p w14:paraId="7E369660" w14:textId="12A0A843" w:rsidR="00C230DA" w:rsidRPr="00FF3630" w:rsidRDefault="00C230DA" w:rsidP="00FF3630">
      <w:pPr>
        <w:spacing w:before="120" w:after="120" w:line="400" w:lineRule="exact"/>
        <w:ind w:firstLine="567"/>
        <w:jc w:val="both"/>
        <w:rPr>
          <w:sz w:val="28"/>
          <w:szCs w:val="28"/>
        </w:rPr>
      </w:pPr>
      <w:r w:rsidRPr="00FF3630">
        <w:rPr>
          <w:sz w:val="28"/>
          <w:szCs w:val="28"/>
          <w:lang w:val="vi-VN"/>
        </w:rPr>
        <w:t xml:space="preserve">Điều </w:t>
      </w:r>
      <w:r w:rsidR="001B2A09" w:rsidRPr="00FF3630">
        <w:rPr>
          <w:sz w:val="28"/>
          <w:szCs w:val="28"/>
          <w:lang w:val="nl-NL"/>
        </w:rPr>
        <w:t>2</w:t>
      </w:r>
      <w:r w:rsidRPr="00FF3630">
        <w:rPr>
          <w:sz w:val="28"/>
          <w:szCs w:val="28"/>
          <w:lang w:val="vi-VN"/>
        </w:rPr>
        <w:t>: Hiệu lực thi hành</w:t>
      </w:r>
      <w:r w:rsidRPr="00FF3630">
        <w:rPr>
          <w:sz w:val="28"/>
          <w:szCs w:val="28"/>
        </w:rPr>
        <w:t>.</w:t>
      </w:r>
    </w:p>
    <w:p w14:paraId="0F33E07B" w14:textId="697D1401" w:rsidR="00C230DA" w:rsidRPr="00FF3630" w:rsidRDefault="00C230DA" w:rsidP="00FF3630">
      <w:pPr>
        <w:spacing w:before="120" w:after="120" w:line="400" w:lineRule="exact"/>
        <w:ind w:firstLine="567"/>
        <w:jc w:val="both"/>
        <w:rPr>
          <w:sz w:val="28"/>
          <w:szCs w:val="28"/>
          <w:lang w:val="vi-VN"/>
        </w:rPr>
      </w:pPr>
      <w:r w:rsidRPr="00FF3630">
        <w:rPr>
          <w:sz w:val="28"/>
          <w:szCs w:val="28"/>
          <w:lang w:val="vi-VN"/>
        </w:rPr>
        <w:t xml:space="preserve">Điều </w:t>
      </w:r>
      <w:r w:rsidR="001B2A09" w:rsidRPr="00FF3630">
        <w:rPr>
          <w:sz w:val="28"/>
          <w:szCs w:val="28"/>
        </w:rPr>
        <w:t>3</w:t>
      </w:r>
      <w:r w:rsidRPr="00FF3630">
        <w:rPr>
          <w:sz w:val="28"/>
          <w:szCs w:val="28"/>
          <w:lang w:val="vi-VN"/>
        </w:rPr>
        <w:t>: Tổ chức thực hiện.</w:t>
      </w:r>
    </w:p>
    <w:p w14:paraId="1AE16BE0" w14:textId="48A0DC82" w:rsidR="00C230DA" w:rsidRDefault="00C751D6" w:rsidP="00FF3630">
      <w:pPr>
        <w:tabs>
          <w:tab w:val="left" w:pos="3912"/>
        </w:tabs>
        <w:spacing w:before="120" w:after="120" w:line="400" w:lineRule="exact"/>
        <w:jc w:val="both"/>
        <w:rPr>
          <w:b/>
          <w:sz w:val="28"/>
          <w:szCs w:val="28"/>
        </w:rPr>
      </w:pPr>
      <w:r>
        <w:rPr>
          <w:b/>
          <w:sz w:val="28"/>
          <w:szCs w:val="28"/>
        </w:rPr>
        <w:t xml:space="preserve">        </w:t>
      </w:r>
      <w:r w:rsidR="00AC163E">
        <w:rPr>
          <w:b/>
          <w:sz w:val="28"/>
          <w:szCs w:val="28"/>
        </w:rPr>
        <w:t>2. Nội dung chính của Nghị quyết</w:t>
      </w:r>
    </w:p>
    <w:p w14:paraId="6CBD0122" w14:textId="5A68778B" w:rsidR="000B0AE7" w:rsidRDefault="003268EA" w:rsidP="00FF3630">
      <w:pPr>
        <w:tabs>
          <w:tab w:val="left" w:pos="3912"/>
        </w:tabs>
        <w:spacing w:before="120" w:after="120" w:line="400" w:lineRule="exact"/>
        <w:jc w:val="both"/>
        <w:rPr>
          <w:bCs/>
          <w:sz w:val="28"/>
          <w:szCs w:val="28"/>
        </w:rPr>
      </w:pPr>
      <w:r>
        <w:rPr>
          <w:bCs/>
          <w:sz w:val="28"/>
          <w:szCs w:val="28"/>
        </w:rPr>
        <w:t xml:space="preserve">        </w:t>
      </w:r>
      <w:r w:rsidR="000B0AE7" w:rsidRPr="000B0AE7">
        <w:rPr>
          <w:b/>
          <w:sz w:val="28"/>
          <w:szCs w:val="28"/>
        </w:rPr>
        <w:t>2.1.</w:t>
      </w:r>
      <w:r w:rsidR="000B0AE7">
        <w:rPr>
          <w:bCs/>
          <w:sz w:val="28"/>
          <w:szCs w:val="28"/>
        </w:rPr>
        <w:t xml:space="preserve"> </w:t>
      </w:r>
      <w:r w:rsidR="000B0AE7" w:rsidRPr="00D82F27">
        <w:rPr>
          <w:b/>
          <w:sz w:val="28"/>
          <w:szCs w:val="28"/>
        </w:rPr>
        <w:t>Nội dung sửa đổi, bổ sung</w:t>
      </w:r>
      <w:r w:rsidR="000B0AE7">
        <w:rPr>
          <w:bCs/>
          <w:sz w:val="28"/>
          <w:szCs w:val="28"/>
        </w:rPr>
        <w:t xml:space="preserve"> </w:t>
      </w:r>
    </w:p>
    <w:p w14:paraId="6A6BB805" w14:textId="11104C43" w:rsidR="008F522F" w:rsidRDefault="000B0AE7" w:rsidP="00FF3630">
      <w:pPr>
        <w:tabs>
          <w:tab w:val="left" w:pos="3912"/>
        </w:tabs>
        <w:spacing w:before="120" w:after="120" w:line="400" w:lineRule="exact"/>
        <w:jc w:val="both"/>
        <w:rPr>
          <w:bCs/>
          <w:sz w:val="28"/>
          <w:szCs w:val="28"/>
        </w:rPr>
      </w:pPr>
      <w:r>
        <w:rPr>
          <w:bCs/>
          <w:sz w:val="28"/>
          <w:szCs w:val="28"/>
        </w:rPr>
        <w:t xml:space="preserve">        </w:t>
      </w:r>
      <w:r w:rsidR="003268EA" w:rsidRPr="003268EA">
        <w:rPr>
          <w:bCs/>
          <w:sz w:val="28"/>
          <w:szCs w:val="28"/>
        </w:rPr>
        <w:t>Nghị quyết sửa đổi, bổ sung</w:t>
      </w:r>
      <w:r w:rsidR="00186BC1">
        <w:rPr>
          <w:bCs/>
          <w:sz w:val="28"/>
          <w:szCs w:val="28"/>
        </w:rPr>
        <w:t xml:space="preserve"> điểm a</w:t>
      </w:r>
      <w:r w:rsidR="003268EA" w:rsidRPr="003268EA">
        <w:rPr>
          <w:bCs/>
          <w:sz w:val="28"/>
          <w:szCs w:val="28"/>
        </w:rPr>
        <w:t xml:space="preserve"> </w:t>
      </w:r>
      <w:r w:rsidR="007703FF">
        <w:rPr>
          <w:bCs/>
          <w:sz w:val="28"/>
          <w:szCs w:val="28"/>
        </w:rPr>
        <w:t>khoản 1</w:t>
      </w:r>
      <w:r w:rsidR="00194A9D">
        <w:rPr>
          <w:bCs/>
          <w:sz w:val="28"/>
          <w:szCs w:val="28"/>
        </w:rPr>
        <w:t xml:space="preserve"> và khoản 3</w:t>
      </w:r>
      <w:r w:rsidR="007703FF">
        <w:rPr>
          <w:bCs/>
          <w:sz w:val="28"/>
          <w:szCs w:val="28"/>
        </w:rPr>
        <w:t xml:space="preserve"> Điều </w:t>
      </w:r>
      <w:r w:rsidR="00280345">
        <w:rPr>
          <w:bCs/>
          <w:sz w:val="28"/>
          <w:szCs w:val="28"/>
        </w:rPr>
        <w:t>10</w:t>
      </w:r>
      <w:r w:rsidR="003268EA" w:rsidRPr="003268EA">
        <w:rPr>
          <w:bCs/>
          <w:sz w:val="28"/>
          <w:szCs w:val="28"/>
        </w:rPr>
        <w:t xml:space="preserve"> của Nghị quyết số </w:t>
      </w:r>
      <w:r w:rsidR="007703FF">
        <w:rPr>
          <w:bCs/>
          <w:sz w:val="28"/>
          <w:szCs w:val="28"/>
        </w:rPr>
        <w:t>35</w:t>
      </w:r>
      <w:r w:rsidR="003268EA" w:rsidRPr="003268EA">
        <w:rPr>
          <w:bCs/>
          <w:sz w:val="28"/>
          <w:szCs w:val="28"/>
        </w:rPr>
        <w:t>/202</w:t>
      </w:r>
      <w:r w:rsidR="007703FF">
        <w:rPr>
          <w:bCs/>
          <w:sz w:val="28"/>
          <w:szCs w:val="28"/>
        </w:rPr>
        <w:t>5</w:t>
      </w:r>
      <w:r w:rsidR="003268EA" w:rsidRPr="003268EA">
        <w:rPr>
          <w:bCs/>
          <w:sz w:val="28"/>
          <w:szCs w:val="28"/>
        </w:rPr>
        <w:t>/NQ</w:t>
      </w:r>
      <w:r w:rsidR="007703FF">
        <w:rPr>
          <w:bCs/>
          <w:sz w:val="28"/>
          <w:szCs w:val="28"/>
        </w:rPr>
        <w:t>-</w:t>
      </w:r>
      <w:r w:rsidR="003268EA" w:rsidRPr="003268EA">
        <w:rPr>
          <w:bCs/>
          <w:sz w:val="28"/>
          <w:szCs w:val="28"/>
        </w:rPr>
        <w:t>HĐND ngày 10/12/202</w:t>
      </w:r>
      <w:r w:rsidR="007570DB">
        <w:rPr>
          <w:bCs/>
          <w:sz w:val="28"/>
          <w:szCs w:val="28"/>
        </w:rPr>
        <w:t>5</w:t>
      </w:r>
      <w:r w:rsidR="000B5170">
        <w:rPr>
          <w:bCs/>
          <w:sz w:val="28"/>
          <w:szCs w:val="28"/>
        </w:rPr>
        <w:t xml:space="preserve"> của Hội đồng nhân dân thành phố</w:t>
      </w:r>
      <w:r>
        <w:rPr>
          <w:bCs/>
          <w:sz w:val="28"/>
          <w:szCs w:val="28"/>
        </w:rPr>
        <w:t xml:space="preserve"> </w:t>
      </w:r>
      <w:r w:rsidR="00AA43AD">
        <w:rPr>
          <w:bCs/>
          <w:sz w:val="28"/>
          <w:szCs w:val="28"/>
        </w:rPr>
        <w:t xml:space="preserve">quy định cơ chế, chính sách bố trí vốn ngân sách địa phương ủy thác để thực hiện </w:t>
      </w:r>
      <w:r w:rsidR="00AA43AD" w:rsidRPr="005827E4">
        <w:rPr>
          <w:bCs/>
          <w:spacing w:val="-2"/>
          <w:sz w:val="28"/>
          <w:szCs w:val="28"/>
        </w:rPr>
        <w:t>chính sách tín dụng ưu đãi thông qua Ngân hàng chính sách xã hội</w:t>
      </w:r>
      <w:r w:rsidR="00813F5B" w:rsidRPr="005827E4">
        <w:rPr>
          <w:bCs/>
          <w:spacing w:val="-2"/>
          <w:sz w:val="28"/>
          <w:szCs w:val="28"/>
        </w:rPr>
        <w:t>, cụ thể như sau:</w:t>
      </w:r>
    </w:p>
    <w:p w14:paraId="30B6847B" w14:textId="15E7636E" w:rsidR="000B0AE7" w:rsidRDefault="000B0AE7" w:rsidP="00FF3630">
      <w:pPr>
        <w:tabs>
          <w:tab w:val="left" w:pos="3912"/>
        </w:tabs>
        <w:spacing w:before="120" w:after="120" w:line="400" w:lineRule="exact"/>
        <w:rPr>
          <w:bCs/>
          <w:i/>
          <w:iCs/>
          <w:sz w:val="28"/>
          <w:szCs w:val="28"/>
        </w:rPr>
      </w:pPr>
      <w:r>
        <w:rPr>
          <w:bCs/>
          <w:sz w:val="28"/>
          <w:szCs w:val="28"/>
        </w:rPr>
        <w:t xml:space="preserve">        </w:t>
      </w:r>
      <w:r w:rsidRPr="000B0AE7">
        <w:rPr>
          <w:b/>
          <w:sz w:val="28"/>
          <w:szCs w:val="28"/>
        </w:rPr>
        <w:t>2.1.1.</w:t>
      </w:r>
      <w:r>
        <w:rPr>
          <w:bCs/>
          <w:sz w:val="28"/>
          <w:szCs w:val="28"/>
        </w:rPr>
        <w:t xml:space="preserve"> Điểm a khoản 1 Điều 10 được sửa đổi, bổ sung như sau:</w:t>
      </w:r>
      <w:r w:rsidR="00D11841" w:rsidRPr="00EE152E">
        <w:rPr>
          <w:bCs/>
          <w:i/>
          <w:iCs/>
          <w:sz w:val="28"/>
          <w:szCs w:val="28"/>
        </w:rPr>
        <w:t xml:space="preserve">       </w:t>
      </w:r>
      <w:r w:rsidR="00523642">
        <w:rPr>
          <w:bCs/>
          <w:i/>
          <w:iCs/>
          <w:sz w:val="28"/>
          <w:szCs w:val="28"/>
        </w:rPr>
        <w:t xml:space="preserve"> </w:t>
      </w:r>
    </w:p>
    <w:p w14:paraId="483908E3" w14:textId="496921CF" w:rsidR="00445FB3" w:rsidRPr="00523642" w:rsidRDefault="000B0AE7" w:rsidP="00FF3630">
      <w:pPr>
        <w:tabs>
          <w:tab w:val="left" w:pos="3912"/>
        </w:tabs>
        <w:spacing w:before="120" w:after="120" w:line="400" w:lineRule="exact"/>
        <w:jc w:val="both"/>
        <w:rPr>
          <w:bCs/>
          <w:sz w:val="28"/>
          <w:szCs w:val="28"/>
        </w:rPr>
      </w:pPr>
      <w:r>
        <w:rPr>
          <w:bCs/>
          <w:i/>
          <w:iCs/>
          <w:sz w:val="28"/>
          <w:szCs w:val="28"/>
        </w:rPr>
        <w:t xml:space="preserve">        </w:t>
      </w:r>
      <w:r w:rsidRPr="000B0AE7">
        <w:rPr>
          <w:b/>
          <w:sz w:val="28"/>
          <w:szCs w:val="28"/>
        </w:rPr>
        <w:t>“</w:t>
      </w:r>
      <w:r w:rsidR="00445FB3" w:rsidRPr="00523642">
        <w:rPr>
          <w:b/>
          <w:sz w:val="28"/>
          <w:szCs w:val="28"/>
        </w:rPr>
        <w:t>Điều 10. Cơ chế, chính sách cho vay giải quyết việc làm</w:t>
      </w:r>
    </w:p>
    <w:p w14:paraId="38BF11CF" w14:textId="52F2D884" w:rsidR="00445FB3" w:rsidRPr="00523642" w:rsidRDefault="00445FB3" w:rsidP="00FF3630">
      <w:pPr>
        <w:tabs>
          <w:tab w:val="left" w:pos="3912"/>
        </w:tabs>
        <w:spacing w:before="120" w:after="120" w:line="400" w:lineRule="exact"/>
        <w:jc w:val="both"/>
        <w:rPr>
          <w:bCs/>
          <w:sz w:val="28"/>
          <w:szCs w:val="28"/>
        </w:rPr>
      </w:pPr>
      <w:r w:rsidRPr="00523642">
        <w:rPr>
          <w:bCs/>
          <w:sz w:val="28"/>
          <w:szCs w:val="28"/>
        </w:rPr>
        <w:t xml:space="preserve">        1. Mức cho vay         </w:t>
      </w:r>
    </w:p>
    <w:p w14:paraId="3F248D59" w14:textId="24685E35" w:rsidR="00813F5B" w:rsidRPr="00523642" w:rsidRDefault="00445FB3" w:rsidP="00FF3630">
      <w:pPr>
        <w:tabs>
          <w:tab w:val="left" w:pos="3912"/>
        </w:tabs>
        <w:spacing w:before="120" w:after="120" w:line="400" w:lineRule="exact"/>
        <w:jc w:val="both"/>
        <w:rPr>
          <w:bCs/>
          <w:sz w:val="28"/>
          <w:szCs w:val="28"/>
        </w:rPr>
      </w:pPr>
      <w:r w:rsidRPr="00523642">
        <w:rPr>
          <w:bCs/>
          <w:sz w:val="28"/>
          <w:szCs w:val="28"/>
        </w:rPr>
        <w:t xml:space="preserve">        </w:t>
      </w:r>
      <w:r w:rsidR="00A57A66" w:rsidRPr="00523642">
        <w:rPr>
          <w:bCs/>
          <w:sz w:val="28"/>
          <w:szCs w:val="28"/>
        </w:rPr>
        <w:t>a</w:t>
      </w:r>
      <w:r w:rsidR="005C3105" w:rsidRPr="00523642">
        <w:rPr>
          <w:bCs/>
          <w:sz w:val="28"/>
          <w:szCs w:val="28"/>
        </w:rPr>
        <w:t>)</w:t>
      </w:r>
      <w:r w:rsidR="00A57A66" w:rsidRPr="00523642">
        <w:rPr>
          <w:bCs/>
          <w:sz w:val="28"/>
          <w:szCs w:val="28"/>
        </w:rPr>
        <w:t xml:space="preserve"> Cho vay </w:t>
      </w:r>
      <w:r w:rsidR="009B5AA3" w:rsidRPr="00523642">
        <w:rPr>
          <w:bCs/>
          <w:sz w:val="28"/>
          <w:szCs w:val="28"/>
        </w:rPr>
        <w:t>hỗ trợ tạo việc làm, duy trì, mở rộng việc làm</w:t>
      </w:r>
      <w:r w:rsidR="00CD11B8" w:rsidRPr="00523642">
        <w:rPr>
          <w:bCs/>
          <w:sz w:val="28"/>
          <w:szCs w:val="28"/>
        </w:rPr>
        <w:t xml:space="preserve"> đối với doanh nghiệp nhỏ và vừa, hợp tác xã,</w:t>
      </w:r>
      <w:r w:rsidRPr="00523642">
        <w:rPr>
          <w:bCs/>
          <w:sz w:val="28"/>
          <w:szCs w:val="28"/>
        </w:rPr>
        <w:t xml:space="preserve"> liên hiệp hợp tác xã,</w:t>
      </w:r>
      <w:r w:rsidR="00CD11B8" w:rsidRPr="00523642">
        <w:rPr>
          <w:bCs/>
          <w:sz w:val="28"/>
          <w:szCs w:val="28"/>
        </w:rPr>
        <w:t xml:space="preserve"> tổ hợp tác, hộ kinh doanh</w:t>
      </w:r>
      <w:r w:rsidRPr="00523642">
        <w:rPr>
          <w:bCs/>
          <w:sz w:val="28"/>
          <w:szCs w:val="28"/>
        </w:rPr>
        <w:t xml:space="preserve"> (</w:t>
      </w:r>
      <w:r w:rsidR="00051F13" w:rsidRPr="00523642">
        <w:rPr>
          <w:bCs/>
          <w:sz w:val="28"/>
          <w:szCs w:val="28"/>
        </w:rPr>
        <w:t xml:space="preserve">sau đây </w:t>
      </w:r>
      <w:r w:rsidRPr="00523642">
        <w:rPr>
          <w:bCs/>
          <w:sz w:val="28"/>
          <w:szCs w:val="28"/>
        </w:rPr>
        <w:t>gọi chung là cơ sở sản xuất, kinh doanh)</w:t>
      </w:r>
      <w:r w:rsidR="00CD11B8" w:rsidRPr="00523642">
        <w:rPr>
          <w:bCs/>
          <w:sz w:val="28"/>
          <w:szCs w:val="28"/>
        </w:rPr>
        <w:t xml:space="preserve"> và người lao động</w:t>
      </w:r>
      <w:r w:rsidR="005827E4" w:rsidRPr="00523642">
        <w:rPr>
          <w:bCs/>
          <w:sz w:val="28"/>
          <w:szCs w:val="28"/>
        </w:rPr>
        <w:t>.</w:t>
      </w:r>
    </w:p>
    <w:p w14:paraId="0F00F72C" w14:textId="6B43D5A7" w:rsidR="003F3807" w:rsidRPr="00523642" w:rsidRDefault="00D80069" w:rsidP="00FF3630">
      <w:pPr>
        <w:spacing w:before="120" w:after="120" w:line="400" w:lineRule="exact"/>
        <w:jc w:val="both"/>
        <w:rPr>
          <w:noProof/>
          <w:sz w:val="28"/>
          <w:szCs w:val="28"/>
          <w:lang w:val="nl-NL"/>
        </w:rPr>
      </w:pPr>
      <w:r w:rsidRPr="00523642">
        <w:rPr>
          <w:bCs/>
          <w:sz w:val="28"/>
          <w:szCs w:val="28"/>
        </w:rPr>
        <w:t xml:space="preserve">       </w:t>
      </w:r>
      <w:r w:rsidR="00CE7B60" w:rsidRPr="00523642">
        <w:rPr>
          <w:bCs/>
          <w:sz w:val="28"/>
          <w:szCs w:val="28"/>
        </w:rPr>
        <w:t xml:space="preserve"> </w:t>
      </w:r>
      <w:r w:rsidR="003F3807" w:rsidRPr="00523642">
        <w:rPr>
          <w:noProof/>
          <w:sz w:val="28"/>
          <w:szCs w:val="28"/>
          <w:lang w:val="nl-NL"/>
        </w:rPr>
        <w:t>Đối với cơ sở sản xuất, kinh doanh, mức vay tối đa là 10 tỷ đồng và không quá 200 triệu đồng cho 01 người lao động được hỗ trợ tạo việc làm, duy trì, mở rộng việc làm.</w:t>
      </w:r>
      <w:r w:rsidRPr="00523642">
        <w:rPr>
          <w:noProof/>
          <w:sz w:val="28"/>
          <w:szCs w:val="28"/>
          <w:lang w:val="nl-NL"/>
        </w:rPr>
        <w:t xml:space="preserve"> </w:t>
      </w:r>
    </w:p>
    <w:p w14:paraId="0802DF5A" w14:textId="77777777" w:rsidR="007F7A80" w:rsidRDefault="00CE7B60" w:rsidP="007F7A80">
      <w:pPr>
        <w:spacing w:before="120" w:after="120" w:line="400" w:lineRule="exact"/>
        <w:jc w:val="both"/>
        <w:rPr>
          <w:noProof/>
          <w:sz w:val="28"/>
          <w:szCs w:val="28"/>
          <w:lang w:val="nl-NL"/>
        </w:rPr>
      </w:pPr>
      <w:r w:rsidRPr="00523642">
        <w:rPr>
          <w:noProof/>
          <w:sz w:val="28"/>
          <w:szCs w:val="28"/>
          <w:lang w:val="nl-NL"/>
        </w:rPr>
        <w:t xml:space="preserve">        </w:t>
      </w:r>
      <w:r w:rsidR="003F3807" w:rsidRPr="00523642">
        <w:rPr>
          <w:noProof/>
          <w:sz w:val="28"/>
          <w:szCs w:val="28"/>
          <w:lang w:val="nl-NL"/>
        </w:rPr>
        <w:t>Đối với người lao động, mức vay tối đa là 300 triệu đồng.</w:t>
      </w:r>
    </w:p>
    <w:p w14:paraId="09AFECB1" w14:textId="2FB84648" w:rsidR="00445FB3" w:rsidRPr="00523642" w:rsidRDefault="007F7A80" w:rsidP="007F7A80">
      <w:pPr>
        <w:spacing w:before="120" w:after="120" w:line="400" w:lineRule="exact"/>
        <w:jc w:val="both"/>
        <w:rPr>
          <w:noProof/>
          <w:sz w:val="28"/>
          <w:szCs w:val="28"/>
          <w:lang w:val="nl-NL"/>
        </w:rPr>
      </w:pPr>
      <w:r>
        <w:rPr>
          <w:noProof/>
          <w:sz w:val="28"/>
          <w:szCs w:val="28"/>
          <w:lang w:val="nl-NL"/>
        </w:rPr>
        <w:t xml:space="preserve">        </w:t>
      </w:r>
      <w:r w:rsidR="00D74595" w:rsidRPr="00523642">
        <w:rPr>
          <w:noProof/>
          <w:sz w:val="28"/>
          <w:szCs w:val="28"/>
          <w:lang w:val="nl-NL"/>
        </w:rPr>
        <w:t>Mức vay cụ thể do Ngân hàng Chính sách xã hội</w:t>
      </w:r>
      <w:r w:rsidR="00D462D2" w:rsidRPr="00523642">
        <w:rPr>
          <w:noProof/>
          <w:sz w:val="28"/>
          <w:szCs w:val="28"/>
          <w:lang w:val="nl-NL"/>
        </w:rPr>
        <w:t xml:space="preserve"> xem xét căn cứ </w:t>
      </w:r>
      <w:r w:rsidR="00F51C80" w:rsidRPr="00523642">
        <w:rPr>
          <w:noProof/>
          <w:sz w:val="28"/>
          <w:szCs w:val="28"/>
          <w:lang w:val="nl-NL"/>
        </w:rPr>
        <w:t>vào nguồn vốn, chu kỳ sản xuất, kinh doanh, khả năng trả nợ của đối tượng vay vốn để thỏa thuận với đối tượng vay vốn.</w:t>
      </w:r>
      <w:r w:rsidR="00EE152E" w:rsidRPr="00523642">
        <w:rPr>
          <w:noProof/>
          <w:sz w:val="28"/>
          <w:szCs w:val="28"/>
          <w:lang w:val="nl-NL"/>
        </w:rPr>
        <w:t>”</w:t>
      </w:r>
    </w:p>
    <w:p w14:paraId="01FE674D" w14:textId="43564A24" w:rsidR="000B0AE7" w:rsidRDefault="000B0AE7" w:rsidP="00FF3630">
      <w:pPr>
        <w:spacing w:before="120" w:after="120" w:line="400" w:lineRule="exact"/>
        <w:ind w:firstLine="567"/>
        <w:jc w:val="both"/>
        <w:rPr>
          <w:bCs/>
          <w:i/>
          <w:iCs/>
          <w:sz w:val="28"/>
          <w:szCs w:val="28"/>
        </w:rPr>
      </w:pPr>
      <w:r w:rsidRPr="000B0AE7">
        <w:rPr>
          <w:b/>
          <w:sz w:val="28"/>
          <w:szCs w:val="28"/>
        </w:rPr>
        <w:t>2.1.2.</w:t>
      </w:r>
      <w:r>
        <w:rPr>
          <w:bCs/>
          <w:sz w:val="28"/>
          <w:szCs w:val="28"/>
        </w:rPr>
        <w:t xml:space="preserve"> Khoản 3 Điều 10 được sửa đổi như sau:</w:t>
      </w:r>
      <w:r w:rsidRPr="00EE152E">
        <w:rPr>
          <w:bCs/>
          <w:i/>
          <w:iCs/>
          <w:sz w:val="28"/>
          <w:szCs w:val="28"/>
        </w:rPr>
        <w:t xml:space="preserve">       </w:t>
      </w:r>
      <w:r>
        <w:rPr>
          <w:bCs/>
          <w:i/>
          <w:iCs/>
          <w:sz w:val="28"/>
          <w:szCs w:val="28"/>
        </w:rPr>
        <w:t xml:space="preserve"> </w:t>
      </w:r>
    </w:p>
    <w:p w14:paraId="4B33AB00" w14:textId="6491C36F" w:rsidR="00445FB3" w:rsidRPr="000B5170" w:rsidRDefault="000B0AE7" w:rsidP="00FF3630">
      <w:pPr>
        <w:spacing w:before="120" w:after="120" w:line="400" w:lineRule="exact"/>
        <w:ind w:firstLine="567"/>
        <w:jc w:val="both"/>
        <w:rPr>
          <w:noProof/>
          <w:color w:val="000000" w:themeColor="text1"/>
          <w:sz w:val="28"/>
          <w:szCs w:val="28"/>
          <w:lang w:val="nl-NL"/>
        </w:rPr>
      </w:pPr>
      <w:r>
        <w:rPr>
          <w:noProof/>
          <w:color w:val="000000" w:themeColor="text1"/>
          <w:sz w:val="28"/>
          <w:szCs w:val="28"/>
          <w:lang w:val="nl-NL"/>
        </w:rPr>
        <w:t>“</w:t>
      </w:r>
      <w:r w:rsidR="00445FB3" w:rsidRPr="000B5170">
        <w:rPr>
          <w:noProof/>
          <w:color w:val="000000" w:themeColor="text1"/>
          <w:sz w:val="28"/>
          <w:szCs w:val="28"/>
          <w:lang w:val="nl-NL"/>
        </w:rPr>
        <w:t xml:space="preserve">3. Lãi suất </w:t>
      </w:r>
      <w:r w:rsidR="00A4443A" w:rsidRPr="000B5170">
        <w:rPr>
          <w:noProof/>
          <w:color w:val="000000" w:themeColor="text1"/>
          <w:sz w:val="28"/>
          <w:szCs w:val="28"/>
          <w:lang w:val="nl-NL"/>
        </w:rPr>
        <w:t>vay vốn</w:t>
      </w:r>
    </w:p>
    <w:p w14:paraId="4FDE881E" w14:textId="5E47EE8F" w:rsidR="00051F13" w:rsidRPr="000B5170" w:rsidRDefault="00445FB3" w:rsidP="00FF3630">
      <w:pPr>
        <w:spacing w:before="120" w:after="120" w:line="400" w:lineRule="exact"/>
        <w:ind w:firstLine="567"/>
        <w:jc w:val="both"/>
        <w:rPr>
          <w:noProof/>
          <w:color w:val="000000" w:themeColor="text1"/>
          <w:sz w:val="28"/>
          <w:szCs w:val="28"/>
        </w:rPr>
      </w:pPr>
      <w:r w:rsidRPr="000B5170">
        <w:rPr>
          <w:noProof/>
          <w:color w:val="000000" w:themeColor="text1"/>
          <w:sz w:val="28"/>
          <w:szCs w:val="28"/>
        </w:rPr>
        <w:lastRenderedPageBreak/>
        <w:t>a) Lãi suất vay vốn bằng 127% lãi suất vay vốn đối với hộ nghèo theo từng thời kỳ do Thủ tướng Chính phủ quy định</w:t>
      </w:r>
      <w:r w:rsidR="00051F13" w:rsidRPr="000B5170">
        <w:rPr>
          <w:noProof/>
          <w:color w:val="000000" w:themeColor="text1"/>
          <w:sz w:val="28"/>
          <w:szCs w:val="28"/>
        </w:rPr>
        <w:t>.</w:t>
      </w:r>
    </w:p>
    <w:p w14:paraId="623D44EB" w14:textId="42F3D3C3" w:rsidR="00051F13" w:rsidRPr="000B5170" w:rsidRDefault="00051F13" w:rsidP="00FF3630">
      <w:pPr>
        <w:spacing w:before="120" w:after="120" w:line="400" w:lineRule="exact"/>
        <w:ind w:firstLine="567"/>
        <w:jc w:val="both"/>
        <w:rPr>
          <w:noProof/>
          <w:color w:val="000000" w:themeColor="text1"/>
          <w:sz w:val="28"/>
          <w:szCs w:val="28"/>
        </w:rPr>
      </w:pPr>
      <w:r w:rsidRPr="000B5170">
        <w:rPr>
          <w:noProof/>
          <w:color w:val="000000" w:themeColor="text1"/>
          <w:sz w:val="28"/>
          <w:szCs w:val="28"/>
        </w:rPr>
        <w:t>b</w:t>
      </w:r>
      <w:r w:rsidR="00445FB3" w:rsidRPr="000B5170">
        <w:rPr>
          <w:noProof/>
          <w:color w:val="000000" w:themeColor="text1"/>
          <w:sz w:val="28"/>
          <w:szCs w:val="28"/>
        </w:rPr>
        <w:t>) Cơ sở sản xuất, kinh doanh sử dụng nhiều lao động là người khuyết tật, người dân tộc thi</w:t>
      </w:r>
      <w:r w:rsidR="002C2F62">
        <w:rPr>
          <w:noProof/>
          <w:color w:val="000000" w:themeColor="text1"/>
          <w:sz w:val="28"/>
          <w:szCs w:val="28"/>
        </w:rPr>
        <w:t>ểu</w:t>
      </w:r>
      <w:r w:rsidR="00445FB3" w:rsidRPr="000B5170">
        <w:rPr>
          <w:noProof/>
          <w:color w:val="000000" w:themeColor="text1"/>
          <w:sz w:val="28"/>
          <w:szCs w:val="28"/>
        </w:rPr>
        <w:t xml:space="preserve"> số, người đã chấp hành xong án phạt tù, người đã chấp hành xong quyết định đưa vào cơ sở giáo dục bắt buộc, người đã chấp hành xong quyết định đưa vào cơ sở cai nghiện bắt buộc</w:t>
      </w:r>
      <w:r w:rsidRPr="000B5170">
        <w:rPr>
          <w:noProof/>
          <w:color w:val="000000" w:themeColor="text1"/>
          <w:sz w:val="28"/>
          <w:szCs w:val="28"/>
        </w:rPr>
        <w:t xml:space="preserve"> được hưởng lãi suất vay vốn bằng lãi suất vay vốn đối với hộ nghèo theo từng thời kỳ do Thủ tướng Chính phủ quy định.</w:t>
      </w:r>
    </w:p>
    <w:p w14:paraId="08AD98AC" w14:textId="27247122" w:rsidR="00445FB3" w:rsidRPr="000B5170" w:rsidRDefault="00655971" w:rsidP="00FF3630">
      <w:pPr>
        <w:spacing w:before="120" w:after="120" w:line="400" w:lineRule="exact"/>
        <w:jc w:val="both"/>
        <w:rPr>
          <w:noProof/>
          <w:color w:val="000000" w:themeColor="text1"/>
          <w:sz w:val="28"/>
          <w:szCs w:val="28"/>
        </w:rPr>
      </w:pPr>
      <w:r w:rsidRPr="000B5170">
        <w:rPr>
          <w:noProof/>
          <w:color w:val="000000" w:themeColor="text1"/>
          <w:sz w:val="28"/>
          <w:szCs w:val="28"/>
        </w:rPr>
        <w:t xml:space="preserve">        </w:t>
      </w:r>
      <w:r w:rsidR="00A4443A" w:rsidRPr="000B5170">
        <w:rPr>
          <w:noProof/>
          <w:color w:val="000000" w:themeColor="text1"/>
          <w:sz w:val="28"/>
          <w:szCs w:val="28"/>
        </w:rPr>
        <w:t>c</w:t>
      </w:r>
      <w:r w:rsidR="00445FB3" w:rsidRPr="000B5170">
        <w:rPr>
          <w:noProof/>
          <w:color w:val="000000" w:themeColor="text1"/>
          <w:sz w:val="28"/>
          <w:szCs w:val="28"/>
        </w:rPr>
        <w:t>) Người lao động là người dân tộc thiểu số thuộc hộ nghèo</w:t>
      </w:r>
      <w:r w:rsidR="00051F13" w:rsidRPr="000B5170">
        <w:rPr>
          <w:noProof/>
          <w:color w:val="000000" w:themeColor="text1"/>
          <w:sz w:val="28"/>
          <w:szCs w:val="28"/>
        </w:rPr>
        <w:t>, n</w:t>
      </w:r>
      <w:r w:rsidR="00445FB3" w:rsidRPr="000B5170">
        <w:rPr>
          <w:noProof/>
          <w:color w:val="000000" w:themeColor="text1"/>
          <w:sz w:val="28"/>
          <w:szCs w:val="28"/>
        </w:rPr>
        <w:t>gười l</w:t>
      </w:r>
      <w:r w:rsidR="00EB33C9" w:rsidRPr="000B5170">
        <w:rPr>
          <w:noProof/>
          <w:color w:val="000000" w:themeColor="text1"/>
          <w:sz w:val="28"/>
          <w:szCs w:val="28"/>
        </w:rPr>
        <w:t>a</w:t>
      </w:r>
      <w:r w:rsidR="00445FB3" w:rsidRPr="000B5170">
        <w:rPr>
          <w:noProof/>
          <w:color w:val="000000" w:themeColor="text1"/>
          <w:sz w:val="28"/>
          <w:szCs w:val="28"/>
        </w:rPr>
        <w:t>o động là người dân tộc Kinh thuộc hộ nghèo đang sinh sống tại địa bàn có điều kiện kinh tế - xã hội đặc biệt khó khăn theo quy định của Chính phủ</w:t>
      </w:r>
      <w:r w:rsidR="00051F13" w:rsidRPr="000B5170">
        <w:rPr>
          <w:noProof/>
          <w:color w:val="000000" w:themeColor="text1"/>
          <w:sz w:val="28"/>
          <w:szCs w:val="28"/>
        </w:rPr>
        <w:t>, n</w:t>
      </w:r>
      <w:r w:rsidR="00445FB3" w:rsidRPr="000B5170">
        <w:rPr>
          <w:noProof/>
          <w:color w:val="000000" w:themeColor="text1"/>
          <w:sz w:val="28"/>
          <w:szCs w:val="28"/>
        </w:rPr>
        <w:t>gười lao động là người khuyết tật</w:t>
      </w:r>
      <w:r w:rsidR="00A4443A" w:rsidRPr="000B5170">
        <w:rPr>
          <w:noProof/>
          <w:color w:val="000000" w:themeColor="text1"/>
          <w:sz w:val="28"/>
          <w:szCs w:val="28"/>
        </w:rPr>
        <w:t>,</w:t>
      </w:r>
      <w:r w:rsidR="00445FB3" w:rsidRPr="000B5170">
        <w:rPr>
          <w:noProof/>
          <w:color w:val="000000" w:themeColor="text1"/>
          <w:sz w:val="28"/>
          <w:szCs w:val="28"/>
        </w:rPr>
        <w:t xml:space="preserve"> người lao động trong hộ gia đình đang trực tiếp nuôi dưỡng, chăm sóc người khuyết tật đặc biệt nặng</w:t>
      </w:r>
      <w:r w:rsidR="00A4443A" w:rsidRPr="000B5170">
        <w:rPr>
          <w:noProof/>
          <w:color w:val="000000" w:themeColor="text1"/>
          <w:sz w:val="28"/>
          <w:szCs w:val="28"/>
        </w:rPr>
        <w:t>,</w:t>
      </w:r>
      <w:r w:rsidR="00445FB3" w:rsidRPr="000B5170">
        <w:rPr>
          <w:noProof/>
          <w:color w:val="000000" w:themeColor="text1"/>
          <w:sz w:val="28"/>
          <w:szCs w:val="28"/>
        </w:rPr>
        <w:t xml:space="preserve"> người lao động nhận nuôi dưỡng, chăm sóc người khuyết tật đặc biệt nặng</w:t>
      </w:r>
      <w:r w:rsidR="00A4443A" w:rsidRPr="000B5170">
        <w:rPr>
          <w:noProof/>
          <w:color w:val="000000" w:themeColor="text1"/>
          <w:sz w:val="28"/>
          <w:szCs w:val="28"/>
        </w:rPr>
        <w:t xml:space="preserve"> được hưởng lãi suất vay vốn bằng lãi suất vay vốn đối</w:t>
      </w:r>
      <w:r w:rsidR="002C2F62">
        <w:rPr>
          <w:noProof/>
          <w:color w:val="000000" w:themeColor="text1"/>
          <w:sz w:val="28"/>
          <w:szCs w:val="28"/>
        </w:rPr>
        <w:t xml:space="preserve"> </w:t>
      </w:r>
      <w:r w:rsidR="00A4443A" w:rsidRPr="000B5170">
        <w:rPr>
          <w:noProof/>
          <w:color w:val="000000" w:themeColor="text1"/>
          <w:sz w:val="28"/>
          <w:szCs w:val="28"/>
        </w:rPr>
        <w:t>với hộ nghèo theo từng thời kỳ do Thủ tướng Chính phủ quy định.</w:t>
      </w:r>
    </w:p>
    <w:p w14:paraId="32A23266" w14:textId="4CE32C89" w:rsidR="000B0AE7" w:rsidRDefault="00A4443A" w:rsidP="00FF3630">
      <w:pPr>
        <w:spacing w:before="120" w:after="120" w:line="400" w:lineRule="exact"/>
        <w:ind w:firstLine="567"/>
        <w:jc w:val="both"/>
        <w:rPr>
          <w:noProof/>
          <w:color w:val="000000" w:themeColor="text1"/>
          <w:sz w:val="28"/>
          <w:szCs w:val="28"/>
        </w:rPr>
      </w:pPr>
      <w:r w:rsidRPr="000B5170">
        <w:rPr>
          <w:noProof/>
          <w:color w:val="000000" w:themeColor="text1"/>
          <w:sz w:val="28"/>
          <w:szCs w:val="28"/>
        </w:rPr>
        <w:t>d) Lãi suất nợ quá hạn bằng 130% lãi suất khi vay vốn.</w:t>
      </w:r>
      <w:r w:rsidR="00523642">
        <w:rPr>
          <w:noProof/>
          <w:color w:val="000000" w:themeColor="text1"/>
          <w:sz w:val="28"/>
          <w:szCs w:val="28"/>
        </w:rPr>
        <w:t>”</w:t>
      </w:r>
      <w:r w:rsidRPr="000B5170">
        <w:rPr>
          <w:noProof/>
          <w:color w:val="000000" w:themeColor="text1"/>
          <w:sz w:val="28"/>
          <w:szCs w:val="28"/>
        </w:rPr>
        <w:t xml:space="preserve"> </w:t>
      </w:r>
    </w:p>
    <w:p w14:paraId="538426DA" w14:textId="4B530B57" w:rsidR="00ED5B38" w:rsidRPr="00D82F27" w:rsidRDefault="00ED5B38" w:rsidP="00FF3630">
      <w:pPr>
        <w:spacing w:before="120" w:after="120" w:line="400" w:lineRule="exact"/>
        <w:ind w:firstLine="567"/>
        <w:jc w:val="both"/>
        <w:rPr>
          <w:b/>
          <w:bCs/>
          <w:noProof/>
          <w:color w:val="000000" w:themeColor="text1"/>
          <w:sz w:val="28"/>
          <w:szCs w:val="28"/>
        </w:rPr>
      </w:pPr>
      <w:r w:rsidRPr="00ED5B38">
        <w:rPr>
          <w:b/>
          <w:bCs/>
          <w:noProof/>
          <w:color w:val="000000" w:themeColor="text1"/>
          <w:sz w:val="28"/>
          <w:szCs w:val="28"/>
        </w:rPr>
        <w:t xml:space="preserve">2.2. </w:t>
      </w:r>
      <w:r w:rsidRPr="00D82F27">
        <w:rPr>
          <w:b/>
          <w:bCs/>
          <w:noProof/>
          <w:color w:val="000000" w:themeColor="text1"/>
          <w:sz w:val="28"/>
          <w:szCs w:val="28"/>
        </w:rPr>
        <w:t>Về hiệu lực thi hành</w:t>
      </w:r>
    </w:p>
    <w:p w14:paraId="74FFB045" w14:textId="59362FEA" w:rsidR="00ED5B38" w:rsidRPr="00ED5B38" w:rsidRDefault="00ED5B38" w:rsidP="00FF3630">
      <w:pPr>
        <w:spacing w:before="120" w:after="120" w:line="400" w:lineRule="exact"/>
        <w:ind w:firstLine="567"/>
        <w:jc w:val="both"/>
        <w:rPr>
          <w:noProof/>
          <w:color w:val="000000" w:themeColor="text1"/>
          <w:sz w:val="28"/>
          <w:szCs w:val="28"/>
        </w:rPr>
      </w:pPr>
      <w:r>
        <w:rPr>
          <w:noProof/>
          <w:color w:val="000000" w:themeColor="text1"/>
          <w:sz w:val="28"/>
          <w:szCs w:val="28"/>
        </w:rPr>
        <w:t xml:space="preserve">Nghị quyết </w:t>
      </w:r>
      <w:r w:rsidRPr="00ED5B38">
        <w:rPr>
          <w:noProof/>
          <w:color w:val="000000" w:themeColor="text1"/>
          <w:sz w:val="28"/>
          <w:szCs w:val="28"/>
        </w:rPr>
        <w:t xml:space="preserve">này có hiệu lực từ ngày </w:t>
      </w:r>
      <w:r>
        <w:rPr>
          <w:noProof/>
          <w:color w:val="000000" w:themeColor="text1"/>
          <w:sz w:val="28"/>
          <w:szCs w:val="28"/>
        </w:rPr>
        <w:t>…</w:t>
      </w:r>
      <w:r w:rsidRPr="00ED5B38">
        <w:rPr>
          <w:noProof/>
          <w:color w:val="000000" w:themeColor="text1"/>
          <w:sz w:val="28"/>
          <w:szCs w:val="28"/>
        </w:rPr>
        <w:t>/</w:t>
      </w:r>
      <w:r>
        <w:rPr>
          <w:noProof/>
          <w:color w:val="000000" w:themeColor="text1"/>
          <w:sz w:val="28"/>
          <w:szCs w:val="28"/>
        </w:rPr>
        <w:t>…</w:t>
      </w:r>
      <w:r w:rsidRPr="00ED5B38">
        <w:rPr>
          <w:noProof/>
          <w:color w:val="000000" w:themeColor="text1"/>
          <w:sz w:val="28"/>
          <w:szCs w:val="28"/>
        </w:rPr>
        <w:t>/2026 (đảm bảo theo quy định có hiệu lực 10 ngày sau khi ban hành).</w:t>
      </w:r>
    </w:p>
    <w:p w14:paraId="7B94B19F" w14:textId="205B9785" w:rsidR="00676D30" w:rsidRPr="00523642" w:rsidRDefault="00E2738E" w:rsidP="00FF3630">
      <w:pPr>
        <w:tabs>
          <w:tab w:val="left" w:pos="3912"/>
        </w:tabs>
        <w:spacing w:before="120" w:after="120" w:line="400" w:lineRule="exact"/>
        <w:jc w:val="both"/>
        <w:rPr>
          <w:rFonts w:ascii="Times New Roman Bold" w:hAnsi="Times New Roman Bold"/>
          <w:b/>
          <w:spacing w:val="-8"/>
          <w:sz w:val="28"/>
          <w:szCs w:val="28"/>
        </w:rPr>
      </w:pPr>
      <w:r w:rsidRPr="00BF388D">
        <w:rPr>
          <w:rFonts w:ascii="Times New Roman Bold" w:hAnsi="Times New Roman Bold"/>
          <w:b/>
          <w:sz w:val="28"/>
          <w:szCs w:val="28"/>
        </w:rPr>
        <w:t xml:space="preserve">       </w:t>
      </w:r>
      <w:r w:rsidR="00FD4C6B" w:rsidRPr="00523642">
        <w:rPr>
          <w:rFonts w:ascii="Times New Roman Bold" w:hAnsi="Times New Roman Bold"/>
          <w:b/>
          <w:spacing w:val="-8"/>
          <w:sz w:val="28"/>
          <w:szCs w:val="28"/>
        </w:rPr>
        <w:t xml:space="preserve">VI. </w:t>
      </w:r>
      <w:r w:rsidR="00CD7339" w:rsidRPr="00523642">
        <w:rPr>
          <w:rFonts w:ascii="Times New Roman Bold" w:hAnsi="Times New Roman Bold"/>
          <w:b/>
          <w:spacing w:val="-8"/>
          <w:sz w:val="28"/>
          <w:szCs w:val="28"/>
        </w:rPr>
        <w:t>Dự kiến n</w:t>
      </w:r>
      <w:r w:rsidR="00FD4C6B" w:rsidRPr="00523642">
        <w:rPr>
          <w:rFonts w:ascii="Times New Roman Bold" w:hAnsi="Times New Roman Bold"/>
          <w:b/>
          <w:spacing w:val="-8"/>
          <w:sz w:val="28"/>
          <w:szCs w:val="28"/>
        </w:rPr>
        <w:t>guồn lực thực hiện và dự kiến hiệu quả tác động của Nghị quyế</w:t>
      </w:r>
      <w:r w:rsidR="00D837CD" w:rsidRPr="00523642">
        <w:rPr>
          <w:rFonts w:ascii="Times New Roman Bold" w:hAnsi="Times New Roman Bold"/>
          <w:b/>
          <w:spacing w:val="-8"/>
          <w:sz w:val="28"/>
          <w:szCs w:val="28"/>
        </w:rPr>
        <w:t>t</w:t>
      </w:r>
    </w:p>
    <w:p w14:paraId="2E9A6FB7" w14:textId="026C2E94" w:rsidR="00FD4C6B" w:rsidRDefault="00E2738E" w:rsidP="00FF3630">
      <w:pPr>
        <w:tabs>
          <w:tab w:val="left" w:pos="3912"/>
        </w:tabs>
        <w:spacing w:before="120" w:after="120" w:line="400" w:lineRule="exact"/>
        <w:jc w:val="both"/>
        <w:rPr>
          <w:b/>
          <w:sz w:val="28"/>
          <w:szCs w:val="28"/>
        </w:rPr>
      </w:pPr>
      <w:r>
        <w:rPr>
          <w:b/>
          <w:sz w:val="28"/>
          <w:szCs w:val="28"/>
        </w:rPr>
        <w:t xml:space="preserve">       </w:t>
      </w:r>
      <w:r w:rsidR="00FF3630">
        <w:rPr>
          <w:b/>
          <w:sz w:val="28"/>
          <w:szCs w:val="28"/>
        </w:rPr>
        <w:t xml:space="preserve"> </w:t>
      </w:r>
      <w:r w:rsidR="00FD4C6B" w:rsidRPr="0099432B">
        <w:rPr>
          <w:b/>
          <w:sz w:val="28"/>
          <w:szCs w:val="28"/>
        </w:rPr>
        <w:t>1. Nguồn lực thực hiện</w:t>
      </w:r>
    </w:p>
    <w:p w14:paraId="75BC9C63" w14:textId="42A7C96B" w:rsidR="00FD4C6B" w:rsidRDefault="00E2738E" w:rsidP="00FF3630">
      <w:pPr>
        <w:tabs>
          <w:tab w:val="left" w:pos="3912"/>
        </w:tabs>
        <w:spacing w:before="120" w:after="120" w:line="400" w:lineRule="exact"/>
        <w:jc w:val="both"/>
        <w:rPr>
          <w:b/>
          <w:sz w:val="28"/>
          <w:szCs w:val="28"/>
        </w:rPr>
      </w:pPr>
      <w:r>
        <w:rPr>
          <w:b/>
          <w:sz w:val="28"/>
          <w:szCs w:val="28"/>
        </w:rPr>
        <w:t xml:space="preserve">       </w:t>
      </w:r>
      <w:r w:rsidR="00BF388D">
        <w:rPr>
          <w:b/>
          <w:sz w:val="28"/>
          <w:szCs w:val="28"/>
        </w:rPr>
        <w:t xml:space="preserve"> </w:t>
      </w:r>
      <w:r w:rsidR="00FD4C6B">
        <w:rPr>
          <w:b/>
          <w:sz w:val="28"/>
          <w:szCs w:val="28"/>
        </w:rPr>
        <w:t>1.1. Về nhân lực</w:t>
      </w:r>
    </w:p>
    <w:p w14:paraId="5FC88B28" w14:textId="6E76DC1D" w:rsidR="00FD4C6B" w:rsidRPr="00BF3A95" w:rsidRDefault="00E2738E" w:rsidP="00FF3630">
      <w:pPr>
        <w:tabs>
          <w:tab w:val="left" w:pos="3912"/>
        </w:tabs>
        <w:spacing w:before="120" w:after="120" w:line="400" w:lineRule="exact"/>
        <w:jc w:val="both"/>
        <w:rPr>
          <w:sz w:val="28"/>
          <w:szCs w:val="28"/>
        </w:rPr>
      </w:pPr>
      <w:r>
        <w:rPr>
          <w:sz w:val="28"/>
          <w:szCs w:val="28"/>
        </w:rPr>
        <w:t xml:space="preserve">         </w:t>
      </w:r>
      <w:r w:rsidR="00FD4C6B">
        <w:rPr>
          <w:sz w:val="28"/>
          <w:szCs w:val="28"/>
        </w:rPr>
        <w:t>Nghị quyết sau khi được thông qua và ban hành, các cơ quan, tổ chức thuộc đối tượng điều chỉnh có trách nhiệm thực thi, không phát sinh thêm bộ máy, biên chế trong tổ chức thi hành Nghị quyết, không có tác động liên quan đến cơ hội, điều kiện, năng lực thực hiện và thụ hưởng các quyền và lợi ích của mỗi giới.</w:t>
      </w:r>
    </w:p>
    <w:p w14:paraId="2B8F6DDA" w14:textId="43B112BF" w:rsidR="00FD4C6B" w:rsidRPr="0099432B" w:rsidRDefault="00523642" w:rsidP="00FF3630">
      <w:pPr>
        <w:tabs>
          <w:tab w:val="left" w:pos="3912"/>
        </w:tabs>
        <w:spacing w:before="120" w:after="120" w:line="400" w:lineRule="exact"/>
        <w:jc w:val="both"/>
        <w:rPr>
          <w:b/>
          <w:sz w:val="28"/>
          <w:szCs w:val="28"/>
        </w:rPr>
      </w:pPr>
      <w:r>
        <w:rPr>
          <w:b/>
          <w:sz w:val="28"/>
          <w:szCs w:val="28"/>
        </w:rPr>
        <w:t xml:space="preserve">        </w:t>
      </w:r>
      <w:r w:rsidR="00FD4C6B">
        <w:rPr>
          <w:b/>
          <w:sz w:val="28"/>
          <w:szCs w:val="28"/>
        </w:rPr>
        <w:t>1.2. Về kinh phí</w:t>
      </w:r>
    </w:p>
    <w:p w14:paraId="38760263" w14:textId="622DFD24" w:rsidR="00FD4C6B" w:rsidRDefault="00523642" w:rsidP="00FF3630">
      <w:pPr>
        <w:tabs>
          <w:tab w:val="left" w:pos="3912"/>
        </w:tabs>
        <w:spacing w:before="120" w:after="120" w:line="400" w:lineRule="exact"/>
        <w:jc w:val="both"/>
        <w:rPr>
          <w:sz w:val="28"/>
          <w:szCs w:val="28"/>
        </w:rPr>
      </w:pPr>
      <w:r>
        <w:rPr>
          <w:rFonts w:eastAsia=".VnTimeH"/>
          <w:sz w:val="28"/>
          <w:szCs w:val="28"/>
        </w:rPr>
        <w:t xml:space="preserve">         </w:t>
      </w:r>
      <w:r w:rsidR="00FD4C6B" w:rsidRPr="0099432B">
        <w:rPr>
          <w:rFonts w:eastAsia=".VnTimeH"/>
          <w:sz w:val="28"/>
          <w:szCs w:val="28"/>
        </w:rPr>
        <w:t>Nguồn lực thực hiện Nghị quyết được bố trí từ ngân sách địa phương trong kế hoạch đầu tư công trung hạn và hằng năm</w:t>
      </w:r>
      <w:r w:rsidR="00FD4C6B" w:rsidRPr="0099432B">
        <w:rPr>
          <w:sz w:val="28"/>
          <w:szCs w:val="28"/>
        </w:rPr>
        <w:t>.</w:t>
      </w:r>
      <w:r w:rsidR="00FD4C6B" w:rsidRPr="0099432B">
        <w:rPr>
          <w:rFonts w:eastAsia=".VnTimeH"/>
          <w:sz w:val="28"/>
          <w:szCs w:val="28"/>
        </w:rPr>
        <w:t xml:space="preserve"> </w:t>
      </w:r>
      <w:r w:rsidR="00FD4C6B" w:rsidRPr="0099432B">
        <w:rPr>
          <w:sz w:val="28"/>
          <w:szCs w:val="28"/>
        </w:rPr>
        <w:t>C</w:t>
      </w:r>
      <w:r w:rsidR="00FD4C6B" w:rsidRPr="0099432B">
        <w:rPr>
          <w:rFonts w:eastAsia=".VnTimeH"/>
          <w:sz w:val="28"/>
          <w:szCs w:val="28"/>
        </w:rPr>
        <w:t xml:space="preserve">ăn cứ vào nhu cầu vốn thực tế </w:t>
      </w:r>
      <w:r w:rsidR="00FD4C6B" w:rsidRPr="0099432B">
        <w:rPr>
          <w:sz w:val="28"/>
          <w:szCs w:val="28"/>
        </w:rPr>
        <w:t>và</w:t>
      </w:r>
      <w:r w:rsidR="00FD4C6B" w:rsidRPr="0099432B">
        <w:rPr>
          <w:rFonts w:eastAsia=".VnTimeH"/>
          <w:sz w:val="28"/>
          <w:szCs w:val="28"/>
        </w:rPr>
        <w:t xml:space="preserve"> </w:t>
      </w:r>
      <w:r w:rsidR="00FD4C6B" w:rsidRPr="0099432B">
        <w:rPr>
          <w:sz w:val="28"/>
          <w:szCs w:val="28"/>
        </w:rPr>
        <w:t xml:space="preserve">khả năng cân đối ngân sách để quyết định mức vốn ủy thác cho </w:t>
      </w:r>
      <w:r w:rsidR="003A70CA">
        <w:rPr>
          <w:sz w:val="28"/>
          <w:szCs w:val="28"/>
        </w:rPr>
        <w:t xml:space="preserve">Chi nhánh </w:t>
      </w:r>
      <w:r w:rsidR="003A70CA">
        <w:rPr>
          <w:rFonts w:eastAsia=".VnTimeH"/>
          <w:sz w:val="28"/>
          <w:szCs w:val="28"/>
        </w:rPr>
        <w:t xml:space="preserve">NHCSXH </w:t>
      </w:r>
      <w:r w:rsidR="003A70CA">
        <w:rPr>
          <w:sz w:val="28"/>
          <w:szCs w:val="28"/>
        </w:rPr>
        <w:t>thành phố</w:t>
      </w:r>
      <w:r w:rsidR="00FD4C6B" w:rsidRPr="0099432B">
        <w:rPr>
          <w:rFonts w:eastAsia=".VnTimeH"/>
          <w:sz w:val="28"/>
          <w:szCs w:val="28"/>
        </w:rPr>
        <w:t xml:space="preserve"> Hả</w:t>
      </w:r>
      <w:r w:rsidR="00FD4C6B" w:rsidRPr="0099432B">
        <w:rPr>
          <w:sz w:val="28"/>
          <w:szCs w:val="28"/>
        </w:rPr>
        <w:t>i Phòng</w:t>
      </w:r>
      <w:r w:rsidR="00FD4C6B">
        <w:rPr>
          <w:sz w:val="28"/>
          <w:szCs w:val="28"/>
        </w:rPr>
        <w:t>.</w:t>
      </w:r>
      <w:r w:rsidR="008D037D">
        <w:rPr>
          <w:sz w:val="28"/>
          <w:szCs w:val="28"/>
        </w:rPr>
        <w:t xml:space="preserve"> </w:t>
      </w:r>
      <w:r w:rsidR="00874E22">
        <w:rPr>
          <w:sz w:val="28"/>
          <w:szCs w:val="28"/>
        </w:rPr>
        <w:t xml:space="preserve">Dự kiến nhu cầu vốn </w:t>
      </w:r>
      <w:r w:rsidR="006A38A7">
        <w:rPr>
          <w:sz w:val="28"/>
          <w:szCs w:val="28"/>
        </w:rPr>
        <w:t>phát sinh</w:t>
      </w:r>
      <w:r w:rsidR="00E40109">
        <w:rPr>
          <w:sz w:val="28"/>
          <w:szCs w:val="28"/>
        </w:rPr>
        <w:t xml:space="preserve"> để thực hiện chính sách đề xuất</w:t>
      </w:r>
      <w:r w:rsidR="006A38A7">
        <w:rPr>
          <w:sz w:val="28"/>
          <w:szCs w:val="28"/>
        </w:rPr>
        <w:t xml:space="preserve"> tăng</w:t>
      </w:r>
      <w:r w:rsidR="008F582C">
        <w:rPr>
          <w:sz w:val="28"/>
          <w:szCs w:val="28"/>
        </w:rPr>
        <w:t xml:space="preserve"> so với chính sách quy định tại </w:t>
      </w:r>
      <w:r w:rsidR="003548BD" w:rsidRPr="00CD7339">
        <w:rPr>
          <w:bCs/>
          <w:color w:val="000000" w:themeColor="text1"/>
          <w:sz w:val="28"/>
          <w:szCs w:val="28"/>
          <w:lang w:val="nl-NL"/>
        </w:rPr>
        <w:t>Điều 10</w:t>
      </w:r>
      <w:r w:rsidR="003548BD" w:rsidRPr="00CD7339">
        <w:rPr>
          <w:noProof/>
          <w:color w:val="000000" w:themeColor="text1"/>
          <w:sz w:val="28"/>
          <w:szCs w:val="28"/>
          <w:lang w:val="nl-NL"/>
        </w:rPr>
        <w:t xml:space="preserve"> Nghị quyết số 35/2025/NQ-HĐND ngày 10/12/2025 của Hội đồng nhân dân thành phố</w:t>
      </w:r>
      <w:r w:rsidR="006A38A7">
        <w:rPr>
          <w:sz w:val="28"/>
          <w:szCs w:val="28"/>
        </w:rPr>
        <w:t xml:space="preserve"> trong cả </w:t>
      </w:r>
      <w:r w:rsidR="006A38A7">
        <w:rPr>
          <w:sz w:val="28"/>
          <w:szCs w:val="28"/>
        </w:rPr>
        <w:lastRenderedPageBreak/>
        <w:t>giai đoạn 2026 – 2030 là 1</w:t>
      </w:r>
      <w:r w:rsidR="002C1111">
        <w:rPr>
          <w:sz w:val="28"/>
          <w:szCs w:val="28"/>
        </w:rPr>
        <w:t>.34</w:t>
      </w:r>
      <w:r w:rsidR="00E40109">
        <w:rPr>
          <w:sz w:val="28"/>
          <w:szCs w:val="28"/>
        </w:rPr>
        <w:t>3.649 triệu đồng</w:t>
      </w:r>
      <w:r w:rsidR="006F6309">
        <w:rPr>
          <w:sz w:val="28"/>
          <w:szCs w:val="28"/>
        </w:rPr>
        <w:t>, bình quân 01 năm chênh lệch tăng 268.730</w:t>
      </w:r>
      <w:r w:rsidR="00DB4906">
        <w:rPr>
          <w:sz w:val="28"/>
          <w:szCs w:val="28"/>
        </w:rPr>
        <w:t xml:space="preserve"> triệu đồng</w:t>
      </w:r>
      <w:r w:rsidR="0058504D">
        <w:rPr>
          <w:sz w:val="28"/>
          <w:szCs w:val="28"/>
        </w:rPr>
        <w:t>.</w:t>
      </w:r>
    </w:p>
    <w:p w14:paraId="11029AAA" w14:textId="5F49E116" w:rsidR="000B5170" w:rsidRPr="0099432B" w:rsidRDefault="00D82F27" w:rsidP="00D82F27">
      <w:pPr>
        <w:tabs>
          <w:tab w:val="left" w:pos="3912"/>
        </w:tabs>
        <w:spacing w:before="120" w:after="120" w:line="400" w:lineRule="exact"/>
        <w:jc w:val="both"/>
        <w:rPr>
          <w:rFonts w:eastAsia=".VnTimeH"/>
          <w:sz w:val="28"/>
          <w:szCs w:val="28"/>
        </w:rPr>
      </w:pPr>
      <w:r>
        <w:rPr>
          <w:rFonts w:eastAsia=".VnTimeH"/>
          <w:sz w:val="28"/>
          <w:szCs w:val="28"/>
        </w:rPr>
        <w:t xml:space="preserve">         </w:t>
      </w:r>
      <w:r w:rsidR="000B5170" w:rsidRPr="000B5170">
        <w:rPr>
          <w:rFonts w:eastAsia=".VnTimeH"/>
          <w:sz w:val="28"/>
          <w:szCs w:val="28"/>
        </w:rPr>
        <w:t xml:space="preserve">Khuyến khích ngân sách xã, phường, đặc khu chủ động cân đối, bố trí vốn ủy thác bổ sung cho </w:t>
      </w:r>
      <w:r w:rsidR="003A70CA">
        <w:rPr>
          <w:rFonts w:eastAsia=".VnTimeH"/>
          <w:sz w:val="28"/>
          <w:szCs w:val="28"/>
        </w:rPr>
        <w:t xml:space="preserve">NHCSXH </w:t>
      </w:r>
      <w:r w:rsidR="000B5170" w:rsidRPr="000B5170">
        <w:rPr>
          <w:rFonts w:eastAsia=".VnTimeH"/>
          <w:sz w:val="28"/>
          <w:szCs w:val="28"/>
        </w:rPr>
        <w:t>trên địa bàn để thực hiện các chương trình đặc thù của địa phương.</w:t>
      </w:r>
    </w:p>
    <w:p w14:paraId="00F7254A" w14:textId="345789A9" w:rsidR="00FD4C6B" w:rsidRPr="0099432B" w:rsidRDefault="00A86F16" w:rsidP="00FF3630">
      <w:pPr>
        <w:tabs>
          <w:tab w:val="left" w:pos="3912"/>
        </w:tabs>
        <w:spacing w:before="120" w:after="120" w:line="400" w:lineRule="exact"/>
        <w:jc w:val="both"/>
        <w:rPr>
          <w:b/>
          <w:sz w:val="28"/>
          <w:szCs w:val="28"/>
        </w:rPr>
      </w:pPr>
      <w:r>
        <w:rPr>
          <w:b/>
          <w:sz w:val="28"/>
          <w:szCs w:val="28"/>
        </w:rPr>
        <w:t xml:space="preserve">         </w:t>
      </w:r>
      <w:r w:rsidR="00FD4C6B" w:rsidRPr="0099432B">
        <w:rPr>
          <w:b/>
          <w:sz w:val="28"/>
          <w:szCs w:val="28"/>
        </w:rPr>
        <w:t>2. Dự kiến hiệu quả tác động của Nghị quyết</w:t>
      </w:r>
    </w:p>
    <w:p w14:paraId="245E3EF5" w14:textId="52463428" w:rsidR="00FD4C6B" w:rsidRPr="002B015F" w:rsidRDefault="00A86F16" w:rsidP="00FF3630">
      <w:pPr>
        <w:tabs>
          <w:tab w:val="left" w:pos="3912"/>
        </w:tabs>
        <w:spacing w:before="120" w:after="120" w:line="400" w:lineRule="exact"/>
        <w:jc w:val="both"/>
        <w:rPr>
          <w:rFonts w:eastAsia=".VnTimeH"/>
          <w:b/>
          <w:iCs/>
          <w:sz w:val="28"/>
          <w:szCs w:val="28"/>
        </w:rPr>
      </w:pPr>
      <w:r>
        <w:rPr>
          <w:b/>
          <w:iCs/>
          <w:sz w:val="28"/>
          <w:szCs w:val="28"/>
        </w:rPr>
        <w:t xml:space="preserve">         </w:t>
      </w:r>
      <w:r w:rsidR="00FD4C6B" w:rsidRPr="002B015F">
        <w:rPr>
          <w:b/>
          <w:iCs/>
          <w:sz w:val="28"/>
          <w:szCs w:val="28"/>
        </w:rPr>
        <w:t>2.1.</w:t>
      </w:r>
      <w:r w:rsidR="00FD4C6B" w:rsidRPr="002B015F">
        <w:rPr>
          <w:rFonts w:eastAsia=".VnTimeH"/>
          <w:b/>
          <w:iCs/>
          <w:sz w:val="28"/>
          <w:szCs w:val="28"/>
        </w:rPr>
        <w:t xml:space="preserve"> Hiệu quả kinh tế – xã hội</w:t>
      </w:r>
    </w:p>
    <w:p w14:paraId="4EA203E3" w14:textId="6D294FA6" w:rsidR="00FD4C6B" w:rsidRPr="0099432B" w:rsidRDefault="00523642" w:rsidP="00FF3630">
      <w:pPr>
        <w:tabs>
          <w:tab w:val="left" w:pos="3912"/>
        </w:tabs>
        <w:spacing w:before="120" w:after="120" w:line="400" w:lineRule="exact"/>
        <w:jc w:val="both"/>
        <w:rPr>
          <w:rFonts w:eastAsia=".VnTimeH"/>
          <w:sz w:val="28"/>
          <w:szCs w:val="28"/>
        </w:rPr>
      </w:pPr>
      <w:r>
        <w:rPr>
          <w:sz w:val="28"/>
          <w:szCs w:val="28"/>
        </w:rPr>
        <w:t xml:space="preserve">         </w:t>
      </w:r>
      <w:r w:rsidR="00FD4C6B" w:rsidRPr="0099432B">
        <w:rPr>
          <w:sz w:val="28"/>
          <w:szCs w:val="28"/>
        </w:rPr>
        <w:t xml:space="preserve">- </w:t>
      </w:r>
      <w:r w:rsidR="00FD4C6B" w:rsidRPr="0099432B">
        <w:rPr>
          <w:rFonts w:eastAsia=".VnTimeH"/>
          <w:sz w:val="28"/>
          <w:szCs w:val="28"/>
        </w:rPr>
        <w:t>Tăng khả năng tiếp cận vốn chính thức của các đối tượng yếu thế, hộ sản xuất</w:t>
      </w:r>
      <w:r w:rsidR="00655971">
        <w:rPr>
          <w:rFonts w:eastAsia=".VnTimeH"/>
          <w:sz w:val="28"/>
          <w:szCs w:val="28"/>
        </w:rPr>
        <w:t xml:space="preserve"> kinh doanh</w:t>
      </w:r>
      <w:r w:rsidR="00FD4C6B" w:rsidRPr="0099432B">
        <w:rPr>
          <w:rFonts w:eastAsia=".VnTimeH"/>
          <w:sz w:val="28"/>
          <w:szCs w:val="28"/>
        </w:rPr>
        <w:t>, doanh nghiệp</w:t>
      </w:r>
      <w:r w:rsidR="002C2F62">
        <w:rPr>
          <w:rFonts w:eastAsia=".VnTimeH"/>
          <w:sz w:val="28"/>
          <w:szCs w:val="28"/>
        </w:rPr>
        <w:t xml:space="preserve"> vừa và nhỏ</w:t>
      </w:r>
      <w:r w:rsidR="00A86F16">
        <w:rPr>
          <w:rFonts w:eastAsia=".VnTimeH"/>
          <w:sz w:val="28"/>
          <w:szCs w:val="28"/>
        </w:rPr>
        <w:t xml:space="preserve">, </w:t>
      </w:r>
      <w:r w:rsidR="00655971" w:rsidRPr="00655971">
        <w:rPr>
          <w:rFonts w:eastAsia=".VnTimeH"/>
          <w:sz w:val="28"/>
          <w:szCs w:val="28"/>
        </w:rPr>
        <w:t>hợp tác xã, liên hiệp hợp tác xã, tổ hợp tác</w:t>
      </w:r>
      <w:r w:rsidR="00655971">
        <w:rPr>
          <w:rFonts w:eastAsia=".VnTimeH"/>
          <w:sz w:val="28"/>
          <w:szCs w:val="28"/>
        </w:rPr>
        <w:t xml:space="preserve"> </w:t>
      </w:r>
      <w:r w:rsidR="00A86F16">
        <w:rPr>
          <w:rFonts w:eastAsia=".VnTimeH"/>
          <w:sz w:val="28"/>
          <w:szCs w:val="28"/>
        </w:rPr>
        <w:t xml:space="preserve">và người lao động có nhu cầu tạo việc làm. </w:t>
      </w:r>
    </w:p>
    <w:p w14:paraId="387BFA5D" w14:textId="63C636D1" w:rsidR="00FD4C6B" w:rsidRPr="00E52A18" w:rsidRDefault="00523642" w:rsidP="00FF3630">
      <w:pPr>
        <w:tabs>
          <w:tab w:val="left" w:pos="3912"/>
        </w:tabs>
        <w:spacing w:before="120" w:after="120" w:line="400" w:lineRule="exact"/>
        <w:jc w:val="both"/>
        <w:rPr>
          <w:rFonts w:eastAsia=".VnTimeH"/>
          <w:sz w:val="28"/>
          <w:szCs w:val="28"/>
        </w:rPr>
      </w:pPr>
      <w:r>
        <w:rPr>
          <w:sz w:val="28"/>
          <w:szCs w:val="28"/>
        </w:rPr>
        <w:t xml:space="preserve">         </w:t>
      </w:r>
      <w:r w:rsidR="00FD4C6B" w:rsidRPr="00E52A18">
        <w:rPr>
          <w:sz w:val="28"/>
          <w:szCs w:val="28"/>
        </w:rPr>
        <w:t xml:space="preserve">- </w:t>
      </w:r>
      <w:r w:rsidR="00FD4C6B" w:rsidRPr="00E52A18">
        <w:rPr>
          <w:rFonts w:eastAsia=".VnTimeH"/>
          <w:sz w:val="28"/>
          <w:szCs w:val="28"/>
        </w:rPr>
        <w:t>Dự kiến trong giai đoạn 2026</w:t>
      </w:r>
      <w:r w:rsidR="00C20340">
        <w:rPr>
          <w:rFonts w:eastAsia=".VnTimeH"/>
          <w:sz w:val="28"/>
          <w:szCs w:val="28"/>
        </w:rPr>
        <w:t xml:space="preserve"> </w:t>
      </w:r>
      <w:r w:rsidR="00FD4C6B" w:rsidRPr="00E52A18">
        <w:rPr>
          <w:rFonts w:eastAsia=".VnTimeH"/>
          <w:sz w:val="28"/>
          <w:szCs w:val="28"/>
        </w:rPr>
        <w:t>–</w:t>
      </w:r>
      <w:r w:rsidR="00C20340">
        <w:rPr>
          <w:rFonts w:eastAsia=".VnTimeH"/>
          <w:sz w:val="28"/>
          <w:szCs w:val="28"/>
        </w:rPr>
        <w:t xml:space="preserve"> </w:t>
      </w:r>
      <w:r w:rsidR="00FD4C6B" w:rsidRPr="00E52A18">
        <w:rPr>
          <w:rFonts w:eastAsia=".VnTimeH"/>
          <w:sz w:val="28"/>
          <w:szCs w:val="28"/>
        </w:rPr>
        <w:t xml:space="preserve">2030, nguồn vốn ngân sách ủy thác qua </w:t>
      </w:r>
      <w:r w:rsidR="003A70CA">
        <w:rPr>
          <w:sz w:val="28"/>
          <w:szCs w:val="28"/>
        </w:rPr>
        <w:t>NHCSXH</w:t>
      </w:r>
      <w:r w:rsidR="00FD4C6B" w:rsidRPr="00E52A18">
        <w:rPr>
          <w:rFonts w:eastAsia=".VnTimeH"/>
          <w:sz w:val="28"/>
          <w:szCs w:val="28"/>
        </w:rPr>
        <w:t xml:space="preserve"> sẽ tạo điều kiện cho </w:t>
      </w:r>
      <w:r w:rsidR="00A8527D">
        <w:rPr>
          <w:rFonts w:eastAsia=".VnTimeH"/>
          <w:sz w:val="28"/>
          <w:szCs w:val="28"/>
        </w:rPr>
        <w:t xml:space="preserve">nhiều </w:t>
      </w:r>
      <w:r w:rsidR="00FD4C6B" w:rsidRPr="00E52A18">
        <w:rPr>
          <w:rFonts w:eastAsia=".VnTimeH"/>
          <w:sz w:val="28"/>
          <w:szCs w:val="28"/>
        </w:rPr>
        <w:t xml:space="preserve">người lao động và cơ sở sản xuất kinh doanh trong khu vực kinh tế tư nhân được vay vốn tín dụng ưu đãi </w:t>
      </w:r>
      <w:r w:rsidR="00FD4C6B" w:rsidRPr="00E52A18">
        <w:rPr>
          <w:noProof/>
          <w:sz w:val="28"/>
          <w:szCs w:val="28"/>
          <w:lang w:val="nl-NL"/>
        </w:rPr>
        <w:t>đầu tư phù hợp cho sản xuất kinh doanh</w:t>
      </w:r>
      <w:r w:rsidR="00721F57">
        <w:rPr>
          <w:noProof/>
          <w:sz w:val="28"/>
          <w:szCs w:val="28"/>
          <w:lang w:val="nl-NL"/>
        </w:rPr>
        <w:t xml:space="preserve">, </w:t>
      </w:r>
      <w:r w:rsidR="00FD4C6B" w:rsidRPr="00E52A18">
        <w:rPr>
          <w:noProof/>
          <w:sz w:val="28"/>
          <w:szCs w:val="28"/>
          <w:lang w:val="nl-NL"/>
        </w:rPr>
        <w:t>phát triển việc làm trong khu vực kinh tế tư nhân và thúc đẩy kinh tế tư nhân phát triển</w:t>
      </w:r>
      <w:r w:rsidR="00721F57">
        <w:rPr>
          <w:noProof/>
          <w:sz w:val="28"/>
          <w:szCs w:val="28"/>
          <w:lang w:val="nl-NL"/>
        </w:rPr>
        <w:t>.</w:t>
      </w:r>
    </w:p>
    <w:p w14:paraId="2AFFFAC5" w14:textId="6DA587BB" w:rsidR="00501A6B" w:rsidRPr="00501A6B" w:rsidRDefault="00A86F16" w:rsidP="00FF3630">
      <w:pPr>
        <w:tabs>
          <w:tab w:val="left" w:pos="3912"/>
        </w:tabs>
        <w:spacing w:before="120" w:after="120" w:line="400" w:lineRule="exact"/>
        <w:jc w:val="both"/>
        <w:rPr>
          <w:b/>
          <w:bCs/>
          <w:iCs/>
          <w:noProof/>
          <w:sz w:val="28"/>
          <w:szCs w:val="28"/>
          <w:lang w:val="nl-NL"/>
        </w:rPr>
      </w:pPr>
      <w:r>
        <w:rPr>
          <w:b/>
          <w:iCs/>
          <w:sz w:val="28"/>
          <w:szCs w:val="28"/>
        </w:rPr>
        <w:t xml:space="preserve">         </w:t>
      </w:r>
      <w:r w:rsidR="00FD4C6B" w:rsidRPr="002B015F">
        <w:rPr>
          <w:b/>
          <w:iCs/>
          <w:sz w:val="28"/>
          <w:szCs w:val="28"/>
        </w:rPr>
        <w:t>2.2.</w:t>
      </w:r>
      <w:r w:rsidR="00FD4C6B" w:rsidRPr="002B015F">
        <w:rPr>
          <w:rFonts w:eastAsia=".VnTimeH"/>
          <w:b/>
          <w:iCs/>
          <w:sz w:val="28"/>
          <w:szCs w:val="28"/>
        </w:rPr>
        <w:t xml:space="preserve"> Hiệu quả về tạo việc làm</w:t>
      </w:r>
      <w:r w:rsidR="00FD4C6B" w:rsidRPr="002B015F">
        <w:rPr>
          <w:iCs/>
          <w:noProof/>
          <w:sz w:val="28"/>
          <w:szCs w:val="28"/>
          <w:lang w:val="nl-NL"/>
        </w:rPr>
        <w:t xml:space="preserve"> </w:t>
      </w:r>
      <w:r w:rsidR="00FD4C6B" w:rsidRPr="002B015F">
        <w:rPr>
          <w:b/>
          <w:bCs/>
          <w:iCs/>
          <w:noProof/>
          <w:sz w:val="28"/>
          <w:szCs w:val="28"/>
          <w:lang w:val="nl-NL"/>
        </w:rPr>
        <w:t>trong khu vực kinh tế tư nhân và thúc đẩy kinh tế tư nhân phát triển</w:t>
      </w:r>
    </w:p>
    <w:p w14:paraId="2B5ABF02" w14:textId="329B71F5" w:rsidR="00501A6B" w:rsidRPr="00501A6B" w:rsidRDefault="00501A6B" w:rsidP="00501A6B">
      <w:pPr>
        <w:tabs>
          <w:tab w:val="left" w:pos="3912"/>
        </w:tabs>
        <w:spacing w:before="120" w:after="120" w:line="400" w:lineRule="exact"/>
        <w:jc w:val="both"/>
        <w:rPr>
          <w:sz w:val="28"/>
          <w:szCs w:val="28"/>
          <w:lang w:val="nl-NL"/>
        </w:rPr>
      </w:pPr>
      <w:r>
        <w:rPr>
          <w:sz w:val="28"/>
          <w:szCs w:val="28"/>
        </w:rPr>
        <w:t xml:space="preserve">         </w:t>
      </w:r>
      <w:r>
        <w:rPr>
          <w:sz w:val="28"/>
          <w:szCs w:val="28"/>
        </w:rPr>
        <w:t xml:space="preserve">Hỗ trợ </w:t>
      </w:r>
      <w:r w:rsidRPr="00E60712">
        <w:rPr>
          <w:sz w:val="28"/>
          <w:szCs w:val="28"/>
        </w:rPr>
        <w:t xml:space="preserve">người lao động và các cơ sở sản xuất kinh doanh </w:t>
      </w:r>
      <w:r w:rsidRPr="008D3B52">
        <w:rPr>
          <w:bCs/>
          <w:sz w:val="28"/>
          <w:szCs w:val="28"/>
          <w:lang w:val="nl-NL"/>
        </w:rPr>
        <w:t xml:space="preserve">khu vực kinh tế tư nhân </w:t>
      </w:r>
      <w:r w:rsidRPr="00E60712">
        <w:rPr>
          <w:bCs/>
          <w:sz w:val="28"/>
          <w:szCs w:val="28"/>
          <w:lang w:val="nl-NL"/>
        </w:rPr>
        <w:t xml:space="preserve">có thêm nguồn vốn ưu đãi về lãi suất, ưu đãi về quy trình thủ tục vay vốn phù hợp với khả năng, năng lực giúp </w:t>
      </w:r>
      <w:r>
        <w:rPr>
          <w:bCs/>
          <w:sz w:val="28"/>
          <w:szCs w:val="28"/>
          <w:lang w:val="nl-NL"/>
        </w:rPr>
        <w:t>đối tượng</w:t>
      </w:r>
      <w:r w:rsidRPr="00E60712">
        <w:rPr>
          <w:bCs/>
          <w:sz w:val="28"/>
          <w:szCs w:val="28"/>
          <w:lang w:val="nl-NL"/>
        </w:rPr>
        <w:t xml:space="preserve"> mạnh dạn vay vốn đầu tư, cải tạo nhà xưởng, mua sắm máy móc thiết bị, dây chuyền sản xuất, tạo việc làm, </w:t>
      </w:r>
      <w:r w:rsidR="00B847F6">
        <w:rPr>
          <w:bCs/>
          <w:sz w:val="28"/>
          <w:szCs w:val="28"/>
          <w:lang w:val="nl-NL"/>
        </w:rPr>
        <w:t>nâng cao</w:t>
      </w:r>
      <w:r w:rsidRPr="00E60712">
        <w:rPr>
          <w:bCs/>
          <w:sz w:val="28"/>
          <w:szCs w:val="28"/>
          <w:lang w:val="nl-NL"/>
        </w:rPr>
        <w:t xml:space="preserve"> năng </w:t>
      </w:r>
      <w:r>
        <w:rPr>
          <w:bCs/>
          <w:sz w:val="28"/>
          <w:szCs w:val="28"/>
          <w:lang w:val="nl-NL"/>
        </w:rPr>
        <w:t>s</w:t>
      </w:r>
      <w:r w:rsidRPr="00E60712">
        <w:rPr>
          <w:bCs/>
          <w:sz w:val="28"/>
          <w:szCs w:val="28"/>
          <w:lang w:val="nl-NL"/>
        </w:rPr>
        <w:t xml:space="preserve">uất lao động </w:t>
      </w:r>
      <w:r w:rsidR="00B847F6">
        <w:rPr>
          <w:bCs/>
          <w:sz w:val="28"/>
          <w:szCs w:val="28"/>
          <w:lang w:val="nl-NL"/>
        </w:rPr>
        <w:t>và</w:t>
      </w:r>
      <w:r w:rsidRPr="00E60712">
        <w:rPr>
          <w:bCs/>
          <w:sz w:val="28"/>
          <w:szCs w:val="28"/>
          <w:lang w:val="nl-NL"/>
        </w:rPr>
        <w:t xml:space="preserve"> lợi nhuận sản phẩm; là điểm tựa giúp cho các ý tưởng, sáng tạo, ý thức tự chủ bản thân vươn lên mạnh dạn vay vốn đầu tư hình thành cơ sở sản xuất kinh doanh, doanh nghiệp mới, g</w:t>
      </w:r>
      <w:r w:rsidRPr="00E60712">
        <w:rPr>
          <w:rFonts w:eastAsia=".VnTimeH"/>
          <w:sz w:val="28"/>
          <w:szCs w:val="28"/>
        </w:rPr>
        <w:t>óp phần thực hiện</w:t>
      </w:r>
      <w:r w:rsidRPr="00E60712">
        <w:rPr>
          <w:noProof/>
          <w:sz w:val="28"/>
          <w:szCs w:val="28"/>
          <w:lang w:val="nl-NL"/>
        </w:rPr>
        <w:t xml:space="preserve"> </w:t>
      </w:r>
      <w:r w:rsidRPr="00E60712">
        <w:rPr>
          <w:sz w:val="28"/>
          <w:szCs w:val="28"/>
          <w:lang w:val="nl-NL"/>
        </w:rPr>
        <w:t>hiệu quả Kế hoạch hành động số 07-KH/TU ngày 25/7/2025 của Ban Thường vụ Thành ủy thực hiện Nghị quyết số 68-NQ/TW, ngày 04/5/2025 của Bộ Chính trị về phát triển kinh tế tư nhân tại thành phố Hải Phòng.</w:t>
      </w:r>
    </w:p>
    <w:p w14:paraId="35303051" w14:textId="77777777" w:rsidR="003F6250" w:rsidRDefault="00A86F16" w:rsidP="00FF3630">
      <w:pPr>
        <w:tabs>
          <w:tab w:val="left" w:pos="3912"/>
        </w:tabs>
        <w:spacing w:before="120" w:after="120" w:line="400" w:lineRule="exact"/>
        <w:jc w:val="both"/>
        <w:rPr>
          <w:rFonts w:eastAsia=".VnTimeH"/>
          <w:b/>
          <w:iCs/>
          <w:sz w:val="28"/>
          <w:szCs w:val="28"/>
        </w:rPr>
      </w:pPr>
      <w:r>
        <w:rPr>
          <w:b/>
          <w:iCs/>
          <w:sz w:val="28"/>
          <w:szCs w:val="28"/>
        </w:rPr>
        <w:t xml:space="preserve">         </w:t>
      </w:r>
      <w:r w:rsidR="00FD4C6B" w:rsidRPr="002B015F">
        <w:rPr>
          <w:b/>
          <w:iCs/>
          <w:sz w:val="28"/>
          <w:szCs w:val="28"/>
        </w:rPr>
        <w:t>2.3.</w:t>
      </w:r>
      <w:r w:rsidR="00FD4C6B" w:rsidRPr="002B015F">
        <w:rPr>
          <w:rFonts w:eastAsia=".VnTimeH"/>
          <w:b/>
          <w:iCs/>
          <w:sz w:val="28"/>
          <w:szCs w:val="28"/>
        </w:rPr>
        <w:t xml:space="preserve"> Hiệu quả sử dụng vốn ngân sách</w:t>
      </w:r>
    </w:p>
    <w:p w14:paraId="4D4EEDA3" w14:textId="2448002B" w:rsidR="00CF1EA4" w:rsidRPr="005012ED" w:rsidRDefault="003F6250" w:rsidP="00FF3630">
      <w:pPr>
        <w:tabs>
          <w:tab w:val="left" w:pos="3912"/>
        </w:tabs>
        <w:spacing w:before="120" w:after="120" w:line="400" w:lineRule="exact"/>
        <w:jc w:val="both"/>
        <w:rPr>
          <w:rFonts w:eastAsia=".VnTimeH"/>
          <w:b/>
          <w:iCs/>
          <w:sz w:val="28"/>
          <w:szCs w:val="28"/>
        </w:rPr>
      </w:pPr>
      <w:r>
        <w:rPr>
          <w:rFonts w:eastAsia=".VnTimeH"/>
          <w:b/>
          <w:iCs/>
          <w:sz w:val="28"/>
          <w:szCs w:val="28"/>
        </w:rPr>
        <w:t xml:space="preserve">       </w:t>
      </w:r>
      <w:r w:rsidR="00FD4C6B" w:rsidRPr="0099432B">
        <w:rPr>
          <w:rFonts w:eastAsia=".VnTimeH"/>
          <w:sz w:val="28"/>
          <w:szCs w:val="28"/>
        </w:rPr>
        <w:t>Tăng tính chủ động, minh bạch và hiệu quả trong quản lý, sử dụng vốn đầu tư công; giảm gánh nặng chi thường xuyên hỗ trợ trực tiếp; thay thế bằng cơ chế tín dụng quay vòng, bền vững.</w:t>
      </w:r>
    </w:p>
    <w:p w14:paraId="657A5398" w14:textId="77777777" w:rsidR="00501A6B" w:rsidRDefault="00A86F16" w:rsidP="00FF3630">
      <w:pPr>
        <w:tabs>
          <w:tab w:val="left" w:pos="3912"/>
        </w:tabs>
        <w:spacing w:before="120" w:after="120" w:line="400" w:lineRule="exact"/>
        <w:jc w:val="both"/>
        <w:rPr>
          <w:b/>
          <w:iCs/>
          <w:sz w:val="28"/>
          <w:szCs w:val="28"/>
        </w:rPr>
      </w:pPr>
      <w:r>
        <w:rPr>
          <w:b/>
          <w:iCs/>
          <w:sz w:val="28"/>
          <w:szCs w:val="28"/>
        </w:rPr>
        <w:t xml:space="preserve">         </w:t>
      </w:r>
      <w:r w:rsidR="00FD4C6B" w:rsidRPr="002B015F">
        <w:rPr>
          <w:b/>
          <w:iCs/>
          <w:sz w:val="28"/>
          <w:szCs w:val="28"/>
        </w:rPr>
        <w:t>2.4.</w:t>
      </w:r>
      <w:r w:rsidR="00FD4C6B" w:rsidRPr="002B015F">
        <w:rPr>
          <w:rFonts w:eastAsia=".VnTimeH"/>
          <w:b/>
          <w:iCs/>
          <w:sz w:val="28"/>
          <w:szCs w:val="28"/>
        </w:rPr>
        <w:t xml:space="preserve">  Hiệu quả dài hạn</w:t>
      </w:r>
    </w:p>
    <w:p w14:paraId="1A6A9880" w14:textId="68CCD137" w:rsidR="00FD4C6B" w:rsidRPr="00501A6B" w:rsidRDefault="00501A6B" w:rsidP="00FF3630">
      <w:pPr>
        <w:tabs>
          <w:tab w:val="left" w:pos="3912"/>
        </w:tabs>
        <w:spacing w:before="120" w:after="120" w:line="400" w:lineRule="exact"/>
        <w:jc w:val="both"/>
        <w:rPr>
          <w:b/>
          <w:iCs/>
          <w:sz w:val="28"/>
          <w:szCs w:val="28"/>
        </w:rPr>
      </w:pPr>
      <w:r>
        <w:rPr>
          <w:b/>
          <w:iCs/>
          <w:sz w:val="28"/>
          <w:szCs w:val="28"/>
        </w:rPr>
        <w:lastRenderedPageBreak/>
        <w:t xml:space="preserve">         </w:t>
      </w:r>
      <w:r w:rsidR="00FD4C6B" w:rsidRPr="0099432B">
        <w:rPr>
          <w:sz w:val="28"/>
          <w:szCs w:val="28"/>
        </w:rPr>
        <w:t xml:space="preserve">- </w:t>
      </w:r>
      <w:r w:rsidR="00FD4C6B" w:rsidRPr="0099432B">
        <w:rPr>
          <w:rFonts w:eastAsia=".VnTimeH"/>
          <w:sz w:val="28"/>
          <w:szCs w:val="28"/>
        </w:rPr>
        <w:t>Thúc đẩy chuyển dịch cơ cấu kinh tế nông thôn – đô thị, tăng năng suất lao động, nâng cao năng lực cạnh tranh cấp tỉnh (PCI) và chỉ số quản trị hành chính công (PAPI) của thành phố Hải Phòng.</w:t>
      </w:r>
    </w:p>
    <w:p w14:paraId="06692020" w14:textId="77777777" w:rsidR="00FD4C6B" w:rsidRPr="0099432B" w:rsidRDefault="00FD4C6B" w:rsidP="00FF3630">
      <w:pPr>
        <w:spacing w:before="120" w:after="120" w:line="400" w:lineRule="exact"/>
        <w:ind w:firstLine="567"/>
        <w:jc w:val="both"/>
        <w:rPr>
          <w:color w:val="000000"/>
          <w:sz w:val="28"/>
          <w:szCs w:val="28"/>
          <w:lang w:val="vi-VN"/>
        </w:rPr>
      </w:pPr>
      <w:r w:rsidRPr="0099432B">
        <w:rPr>
          <w:sz w:val="28"/>
          <w:szCs w:val="28"/>
        </w:rPr>
        <w:t xml:space="preserve">- </w:t>
      </w:r>
      <w:r w:rsidRPr="0099432B">
        <w:rPr>
          <w:rFonts w:eastAsia=".VnTimeH"/>
          <w:sz w:val="28"/>
          <w:szCs w:val="28"/>
        </w:rPr>
        <w:t>Khẳng định vai trò chủ động của chính quyền địa phương trong bảo đảm an sinh xã hội</w:t>
      </w:r>
      <w:r>
        <w:rPr>
          <w:rFonts w:eastAsia=".VnTimeH"/>
          <w:sz w:val="28"/>
          <w:szCs w:val="28"/>
        </w:rPr>
        <w:t>, tạo việc làm</w:t>
      </w:r>
      <w:r w:rsidRPr="0099432B">
        <w:rPr>
          <w:rFonts w:eastAsia=".VnTimeH"/>
          <w:sz w:val="28"/>
          <w:szCs w:val="28"/>
        </w:rPr>
        <w:t xml:space="preserve"> và hiện thực hóa mục tiêu phát triển </w:t>
      </w:r>
      <w:r>
        <w:rPr>
          <w:rFonts w:eastAsia=".VnTimeH"/>
          <w:sz w:val="28"/>
          <w:szCs w:val="28"/>
        </w:rPr>
        <w:t xml:space="preserve">kinh tế tư nhân trên địa bàn thành phố </w:t>
      </w:r>
      <w:r w:rsidRPr="00151ECE">
        <w:rPr>
          <w:rFonts w:eastAsia=".VnTimeH"/>
          <w:sz w:val="28"/>
          <w:szCs w:val="28"/>
        </w:rPr>
        <w:t>Hải Phòng.</w:t>
      </w:r>
    </w:p>
    <w:p w14:paraId="0A0212E4" w14:textId="626A3F87" w:rsidR="00FD4C6B" w:rsidRPr="0099432B" w:rsidRDefault="00FD4C6B" w:rsidP="00FF3630">
      <w:pPr>
        <w:spacing w:before="120" w:after="120" w:line="400" w:lineRule="exact"/>
        <w:ind w:firstLine="567"/>
        <w:jc w:val="both"/>
        <w:rPr>
          <w:b/>
          <w:color w:val="000000"/>
          <w:sz w:val="28"/>
          <w:szCs w:val="28"/>
        </w:rPr>
      </w:pPr>
      <w:r w:rsidRPr="0099432B">
        <w:rPr>
          <w:b/>
          <w:color w:val="000000"/>
          <w:sz w:val="28"/>
          <w:szCs w:val="28"/>
          <w:lang w:val="vi-VN"/>
        </w:rPr>
        <w:t>VI</w:t>
      </w:r>
      <w:r w:rsidR="006526FB">
        <w:rPr>
          <w:b/>
          <w:color w:val="000000"/>
          <w:sz w:val="28"/>
          <w:szCs w:val="28"/>
        </w:rPr>
        <w:t>I</w:t>
      </w:r>
      <w:r w:rsidRPr="0099432B">
        <w:rPr>
          <w:b/>
          <w:color w:val="000000"/>
          <w:sz w:val="28"/>
          <w:szCs w:val="28"/>
          <w:lang w:val="vi-VN"/>
        </w:rPr>
        <w:t xml:space="preserve">. </w:t>
      </w:r>
      <w:r w:rsidR="00523642">
        <w:rPr>
          <w:b/>
          <w:color w:val="000000"/>
          <w:sz w:val="28"/>
          <w:szCs w:val="28"/>
        </w:rPr>
        <w:t>T</w:t>
      </w:r>
      <w:r w:rsidRPr="0099432B">
        <w:rPr>
          <w:b/>
          <w:color w:val="000000"/>
          <w:sz w:val="28"/>
          <w:szCs w:val="28"/>
        </w:rPr>
        <w:t xml:space="preserve">hời gian trình </w:t>
      </w:r>
      <w:r w:rsidR="00523642">
        <w:rPr>
          <w:b/>
          <w:color w:val="000000"/>
          <w:sz w:val="28"/>
          <w:szCs w:val="28"/>
        </w:rPr>
        <w:t xml:space="preserve">Hội đồng nhân dân thành phố </w:t>
      </w:r>
      <w:r w:rsidRPr="0099432B">
        <w:rPr>
          <w:b/>
          <w:color w:val="000000"/>
          <w:sz w:val="28"/>
          <w:szCs w:val="28"/>
        </w:rPr>
        <w:t>thông qua Nghị quyết</w:t>
      </w:r>
    </w:p>
    <w:p w14:paraId="48C1C041" w14:textId="73E3B20A" w:rsidR="0082261B" w:rsidRPr="009325CF" w:rsidRDefault="0082261B" w:rsidP="00FF3630">
      <w:pPr>
        <w:widowControl w:val="0"/>
        <w:spacing w:before="120" w:after="120" w:line="400" w:lineRule="exact"/>
        <w:ind w:firstLine="567"/>
        <w:jc w:val="both"/>
        <w:rPr>
          <w:color w:val="000000" w:themeColor="text1"/>
          <w:sz w:val="28"/>
          <w:szCs w:val="28"/>
          <w:lang w:val="pl-PL"/>
        </w:rPr>
      </w:pPr>
      <w:r w:rsidRPr="009325CF">
        <w:rPr>
          <w:color w:val="000000" w:themeColor="text1"/>
          <w:sz w:val="28"/>
          <w:szCs w:val="28"/>
          <w:lang w:val="pl-PL"/>
        </w:rPr>
        <w:t xml:space="preserve">Ủy ban nhân dân thành phố trình Hội đồng nhân dân thành phố tại kỳ họp </w:t>
      </w:r>
      <w:r w:rsidR="003553DD" w:rsidRPr="009325CF">
        <w:rPr>
          <w:color w:val="000000" w:themeColor="text1"/>
          <w:sz w:val="28"/>
          <w:szCs w:val="28"/>
          <w:lang w:val="pl-PL"/>
        </w:rPr>
        <w:t>chuyên đề gần nhất</w:t>
      </w:r>
      <w:r w:rsidR="000F30DB" w:rsidRPr="009325CF">
        <w:rPr>
          <w:color w:val="000000" w:themeColor="text1"/>
          <w:sz w:val="28"/>
          <w:szCs w:val="28"/>
          <w:lang w:val="pl-PL"/>
        </w:rPr>
        <w:t xml:space="preserve"> </w:t>
      </w:r>
      <w:r w:rsidRPr="009325CF">
        <w:rPr>
          <w:color w:val="000000" w:themeColor="text1"/>
          <w:sz w:val="28"/>
          <w:szCs w:val="28"/>
          <w:lang w:val="pl-PL"/>
        </w:rPr>
        <w:t>của</w:t>
      </w:r>
      <w:r w:rsidRPr="009325CF">
        <w:rPr>
          <w:color w:val="000000" w:themeColor="text1"/>
          <w:sz w:val="28"/>
          <w:szCs w:val="28"/>
          <w:lang w:val="nl-NL"/>
        </w:rPr>
        <w:t xml:space="preserve"> Hội đồng nhân dân thành phố</w:t>
      </w:r>
      <w:r w:rsidR="009325CF" w:rsidRPr="009325CF">
        <w:rPr>
          <w:color w:val="000000" w:themeColor="text1"/>
          <w:sz w:val="28"/>
          <w:szCs w:val="28"/>
          <w:lang w:val="nl-NL"/>
        </w:rPr>
        <w:t xml:space="preserve"> khóa XVII</w:t>
      </w:r>
      <w:r w:rsidRPr="009325CF">
        <w:rPr>
          <w:color w:val="000000" w:themeColor="text1"/>
          <w:sz w:val="28"/>
          <w:szCs w:val="28"/>
          <w:lang w:val="nl-NL"/>
        </w:rPr>
        <w:t>, nhiệm kỳ 2026 - 2031.</w:t>
      </w:r>
    </w:p>
    <w:p w14:paraId="4205BE1C" w14:textId="41784CCE" w:rsidR="00FD4C6B" w:rsidRPr="00E23A81" w:rsidRDefault="00FD4C6B" w:rsidP="00FF3630">
      <w:pPr>
        <w:shd w:val="clear" w:color="auto" w:fill="FFFFFF"/>
        <w:spacing w:before="120" w:after="120" w:line="400" w:lineRule="exact"/>
        <w:jc w:val="both"/>
        <w:rPr>
          <w:bCs/>
          <w:noProof/>
          <w:sz w:val="28"/>
          <w:szCs w:val="28"/>
          <w:lang w:val="nl-NL"/>
        </w:rPr>
      </w:pPr>
      <w:r w:rsidRPr="00216248">
        <w:rPr>
          <w:sz w:val="28"/>
          <w:szCs w:val="28"/>
          <w:lang w:val="sv-SE"/>
        </w:rPr>
        <w:t xml:space="preserve">         Trên đây là Tờ trình</w:t>
      </w:r>
      <w:r w:rsidR="009325CF">
        <w:rPr>
          <w:sz w:val="28"/>
          <w:szCs w:val="28"/>
          <w:lang w:val="sv-SE"/>
        </w:rPr>
        <w:t xml:space="preserve"> </w:t>
      </w:r>
      <w:r w:rsidRPr="00216248">
        <w:rPr>
          <w:sz w:val="28"/>
          <w:szCs w:val="28"/>
          <w:lang w:val="sv-SE"/>
        </w:rPr>
        <w:t>ban hành</w:t>
      </w:r>
      <w:r w:rsidRPr="00216248">
        <w:rPr>
          <w:sz w:val="28"/>
          <w:szCs w:val="28"/>
        </w:rPr>
        <w:t xml:space="preserve"> Nghị quyết </w:t>
      </w:r>
      <w:r w:rsidR="00A86F16" w:rsidRPr="00A86F16">
        <w:rPr>
          <w:bCs/>
          <w:noProof/>
          <w:sz w:val="28"/>
          <w:szCs w:val="28"/>
          <w:lang w:val="nl-NL"/>
        </w:rPr>
        <w:t>sửa đổi, bổ sung điểm a khoản 1 và khoản 3 Điều 10 Nghị quyết số 35/</w:t>
      </w:r>
      <w:r w:rsidR="002C2F62">
        <w:rPr>
          <w:bCs/>
          <w:noProof/>
          <w:sz w:val="28"/>
          <w:szCs w:val="28"/>
          <w:lang w:val="nl-NL"/>
        </w:rPr>
        <w:t>2025/</w:t>
      </w:r>
      <w:r w:rsidR="00A86F16" w:rsidRPr="00A86F16">
        <w:rPr>
          <w:bCs/>
          <w:noProof/>
          <w:sz w:val="28"/>
          <w:szCs w:val="28"/>
          <w:lang w:val="nl-NL"/>
        </w:rPr>
        <w:t>NQ-HĐND ngày 10/12/2025 của Hội đồng nhân dân thành phố quy định cơ chế, chính sách bố trí vốn ngân sách địa phương ủy thác để thực hiện chính sách tín dụng ưu đãi thông qua Ngân hàng Chính sách xã hội</w:t>
      </w:r>
      <w:r w:rsidR="00A86F16">
        <w:rPr>
          <w:bCs/>
          <w:noProof/>
          <w:sz w:val="28"/>
          <w:szCs w:val="28"/>
          <w:lang w:val="nl-NL"/>
        </w:rPr>
        <w:t>.</w:t>
      </w:r>
    </w:p>
    <w:p w14:paraId="715B160E" w14:textId="71D6898E" w:rsidR="00FD4C6B" w:rsidRPr="0099432B" w:rsidRDefault="00FD4C6B" w:rsidP="00FF3630">
      <w:pPr>
        <w:shd w:val="clear" w:color="auto" w:fill="FFFFFF"/>
        <w:spacing w:before="120" w:after="240" w:line="400" w:lineRule="exact"/>
        <w:jc w:val="both"/>
        <w:rPr>
          <w:sz w:val="28"/>
          <w:szCs w:val="28"/>
          <w:lang w:val="sv-SE"/>
        </w:rPr>
      </w:pPr>
      <w:r w:rsidRPr="00216248">
        <w:rPr>
          <w:bCs/>
          <w:noProof/>
          <w:sz w:val="28"/>
          <w:szCs w:val="28"/>
          <w:lang w:val="nl-NL"/>
        </w:rPr>
        <w:t xml:space="preserve">          </w:t>
      </w:r>
      <w:r w:rsidRPr="00216248">
        <w:rPr>
          <w:sz w:val="28"/>
          <w:szCs w:val="28"/>
          <w:lang w:val="sv-SE"/>
        </w:rPr>
        <w:t>Ủy ban nhân dân thành phố kính trình Hội đồng nhân dân thành phố xem</w:t>
      </w:r>
      <w:r w:rsidRPr="0099432B">
        <w:rPr>
          <w:sz w:val="28"/>
          <w:szCs w:val="28"/>
          <w:lang w:val="sv-SE"/>
        </w:rPr>
        <w:t xml:space="preserve"> xét, quyết định./.</w:t>
      </w:r>
    </w:p>
    <w:tbl>
      <w:tblPr>
        <w:tblW w:w="0" w:type="auto"/>
        <w:tblCellSpacing w:w="0" w:type="dxa"/>
        <w:tblInd w:w="-142" w:type="dxa"/>
        <w:tblCellMar>
          <w:left w:w="0" w:type="dxa"/>
          <w:right w:w="0" w:type="dxa"/>
        </w:tblCellMar>
        <w:tblLook w:val="04A0" w:firstRow="1" w:lastRow="0" w:firstColumn="1" w:lastColumn="0" w:noHBand="0" w:noVBand="1"/>
      </w:tblPr>
      <w:tblGrid>
        <w:gridCol w:w="4428"/>
        <w:gridCol w:w="4428"/>
      </w:tblGrid>
      <w:tr w:rsidR="00FD4C6B" w:rsidRPr="00026FF1" w14:paraId="0335DBAC" w14:textId="77777777" w:rsidTr="000A0874">
        <w:trPr>
          <w:trHeight w:val="80"/>
          <w:tblCellSpacing w:w="0" w:type="dxa"/>
        </w:trPr>
        <w:tc>
          <w:tcPr>
            <w:tcW w:w="4428" w:type="dxa"/>
            <w:tcMar>
              <w:top w:w="0" w:type="dxa"/>
              <w:left w:w="108" w:type="dxa"/>
              <w:bottom w:w="0" w:type="dxa"/>
              <w:right w:w="108" w:type="dxa"/>
            </w:tcMar>
          </w:tcPr>
          <w:p w14:paraId="4E6A07C7" w14:textId="77777777" w:rsidR="00FD4C6B" w:rsidRPr="00441AF4" w:rsidRDefault="00FD4C6B" w:rsidP="00711ACC">
            <w:pPr>
              <w:rPr>
                <w:sz w:val="22"/>
                <w:szCs w:val="22"/>
              </w:rPr>
            </w:pPr>
            <w:r w:rsidRPr="0099432B">
              <w:rPr>
                <w:b/>
                <w:bCs/>
                <w:i/>
                <w:iCs/>
              </w:rPr>
              <w:t>Nơi nhận:</w:t>
            </w:r>
            <w:r w:rsidRPr="0099432B">
              <w:rPr>
                <w:b/>
                <w:bCs/>
                <w:i/>
                <w:iCs/>
              </w:rPr>
              <w:br/>
            </w:r>
            <w:r w:rsidRPr="00441AF4">
              <w:rPr>
                <w:sz w:val="22"/>
                <w:szCs w:val="22"/>
              </w:rPr>
              <w:t>- Như trên;</w:t>
            </w:r>
          </w:p>
          <w:p w14:paraId="54B93E53" w14:textId="77777777" w:rsidR="00FD4C6B" w:rsidRPr="00441AF4" w:rsidRDefault="00FD4C6B" w:rsidP="00711ACC">
            <w:pPr>
              <w:rPr>
                <w:sz w:val="22"/>
                <w:szCs w:val="22"/>
              </w:rPr>
            </w:pPr>
            <w:r w:rsidRPr="00441AF4">
              <w:rPr>
                <w:sz w:val="22"/>
                <w:szCs w:val="22"/>
              </w:rPr>
              <w:t>- CT, các PCT UBNDTP;</w:t>
            </w:r>
          </w:p>
          <w:p w14:paraId="6198D89B" w14:textId="77777777" w:rsidR="00FD4C6B" w:rsidRPr="00441AF4" w:rsidRDefault="00FD4C6B" w:rsidP="00711ACC">
            <w:pPr>
              <w:rPr>
                <w:sz w:val="22"/>
                <w:szCs w:val="22"/>
              </w:rPr>
            </w:pPr>
            <w:r w:rsidRPr="00441AF4">
              <w:rPr>
                <w:sz w:val="22"/>
                <w:szCs w:val="22"/>
              </w:rPr>
              <w:t>- Các Ban HĐND TP;</w:t>
            </w:r>
          </w:p>
          <w:p w14:paraId="3FBAA613" w14:textId="77777777" w:rsidR="00FD4C6B" w:rsidRPr="00441AF4" w:rsidRDefault="00FD4C6B" w:rsidP="00711ACC">
            <w:pPr>
              <w:rPr>
                <w:sz w:val="22"/>
                <w:szCs w:val="22"/>
              </w:rPr>
            </w:pPr>
            <w:r w:rsidRPr="00441AF4">
              <w:rPr>
                <w:sz w:val="22"/>
                <w:szCs w:val="22"/>
              </w:rPr>
              <w:t>- VP ĐBQH&amp;HĐND TP;</w:t>
            </w:r>
          </w:p>
          <w:p w14:paraId="7681F2BA" w14:textId="77777777" w:rsidR="00FD4C6B" w:rsidRPr="00441AF4" w:rsidRDefault="00FD4C6B" w:rsidP="00711ACC">
            <w:pPr>
              <w:rPr>
                <w:sz w:val="22"/>
                <w:szCs w:val="22"/>
              </w:rPr>
            </w:pPr>
            <w:r w:rsidRPr="00441AF4">
              <w:rPr>
                <w:sz w:val="22"/>
                <w:szCs w:val="22"/>
              </w:rPr>
              <w:t>- Các Sở: TC, TP;</w:t>
            </w:r>
            <w:r w:rsidRPr="00441AF4">
              <w:rPr>
                <w:sz w:val="22"/>
                <w:szCs w:val="22"/>
              </w:rPr>
              <w:br/>
              <w:t>- CVP, các PVP UBNDTP;</w:t>
            </w:r>
          </w:p>
          <w:p w14:paraId="7249C2E0" w14:textId="77777777" w:rsidR="00FD4C6B" w:rsidRPr="00441AF4" w:rsidRDefault="00FD4C6B" w:rsidP="00711ACC">
            <w:pPr>
              <w:rPr>
                <w:sz w:val="22"/>
                <w:szCs w:val="22"/>
              </w:rPr>
            </w:pPr>
            <w:r w:rsidRPr="00441AF4">
              <w:rPr>
                <w:sz w:val="22"/>
                <w:szCs w:val="22"/>
              </w:rPr>
              <w:t>- Các phòng CV;</w:t>
            </w:r>
          </w:p>
          <w:p w14:paraId="5329F957" w14:textId="304CFC3C" w:rsidR="00FD4C6B" w:rsidRPr="00D82F27" w:rsidRDefault="00FD4C6B" w:rsidP="00711ACC">
            <w:pPr>
              <w:rPr>
                <w:sz w:val="22"/>
                <w:szCs w:val="22"/>
              </w:rPr>
            </w:pPr>
            <w:r w:rsidRPr="00441AF4">
              <w:rPr>
                <w:sz w:val="22"/>
                <w:szCs w:val="22"/>
              </w:rPr>
              <w:t>- Lưu: VT, TC.</w:t>
            </w:r>
          </w:p>
        </w:tc>
        <w:tc>
          <w:tcPr>
            <w:tcW w:w="4428" w:type="dxa"/>
            <w:tcMar>
              <w:top w:w="0" w:type="dxa"/>
              <w:left w:w="108" w:type="dxa"/>
              <w:bottom w:w="0" w:type="dxa"/>
              <w:right w:w="108" w:type="dxa"/>
            </w:tcMar>
          </w:tcPr>
          <w:p w14:paraId="0C4F5394" w14:textId="77777777" w:rsidR="00FD4C6B" w:rsidRDefault="00FD4C6B" w:rsidP="00711ACC">
            <w:pPr>
              <w:jc w:val="center"/>
              <w:rPr>
                <w:b/>
                <w:bCs/>
                <w:sz w:val="28"/>
                <w:szCs w:val="28"/>
              </w:rPr>
            </w:pPr>
            <w:r w:rsidRPr="0099432B">
              <w:rPr>
                <w:b/>
                <w:bCs/>
                <w:sz w:val="28"/>
                <w:szCs w:val="28"/>
              </w:rPr>
              <w:t>TM. ỦY BAN NHÂN DÂN</w:t>
            </w:r>
          </w:p>
          <w:p w14:paraId="4882F9E2" w14:textId="1336062B" w:rsidR="00441AFB" w:rsidRPr="00441AFB" w:rsidRDefault="00441AFB" w:rsidP="00441AFB">
            <w:pPr>
              <w:widowControl w:val="0"/>
              <w:spacing w:line="320" w:lineRule="exact"/>
              <w:jc w:val="center"/>
              <w:rPr>
                <w:b/>
                <w:bCs/>
                <w:sz w:val="28"/>
                <w:szCs w:val="28"/>
                <w:lang w:val="fr-FR"/>
              </w:rPr>
            </w:pPr>
            <w:r w:rsidRPr="00441AFB">
              <w:rPr>
                <w:b/>
                <w:bCs/>
                <w:sz w:val="28"/>
                <w:szCs w:val="28"/>
                <w:lang w:val="fr-FR"/>
              </w:rPr>
              <w:t>CHỦ TỊCH</w:t>
            </w:r>
          </w:p>
          <w:p w14:paraId="4B9A457D" w14:textId="77777777" w:rsidR="00FD4C6B" w:rsidRDefault="00FD4C6B" w:rsidP="00711ACC">
            <w:pPr>
              <w:jc w:val="center"/>
              <w:rPr>
                <w:b/>
                <w:bCs/>
                <w:sz w:val="28"/>
                <w:szCs w:val="28"/>
              </w:rPr>
            </w:pPr>
          </w:p>
          <w:p w14:paraId="354991C7" w14:textId="77777777" w:rsidR="00FD4C6B" w:rsidRDefault="00FD4C6B" w:rsidP="000A0874">
            <w:pPr>
              <w:rPr>
                <w:b/>
                <w:bCs/>
                <w:sz w:val="28"/>
                <w:szCs w:val="28"/>
              </w:rPr>
            </w:pPr>
          </w:p>
          <w:p w14:paraId="64D475E1" w14:textId="77777777" w:rsidR="0083213D" w:rsidRDefault="0083213D" w:rsidP="000A0874">
            <w:pPr>
              <w:rPr>
                <w:b/>
                <w:bCs/>
                <w:sz w:val="28"/>
                <w:szCs w:val="28"/>
              </w:rPr>
            </w:pPr>
          </w:p>
          <w:p w14:paraId="624F2C1C" w14:textId="7771E3FB" w:rsidR="00CF1EA4" w:rsidRDefault="00A22572" w:rsidP="000A0874">
            <w:pPr>
              <w:rPr>
                <w:b/>
                <w:bCs/>
                <w:sz w:val="28"/>
                <w:szCs w:val="28"/>
              </w:rPr>
            </w:pPr>
            <w:r>
              <w:rPr>
                <w:b/>
                <w:bCs/>
                <w:sz w:val="28"/>
                <w:szCs w:val="28"/>
              </w:rPr>
              <w:t xml:space="preserve">                                                                                                      </w:t>
            </w:r>
          </w:p>
          <w:p w14:paraId="626A4114" w14:textId="77777777" w:rsidR="00FD4C6B" w:rsidRDefault="00FD4C6B" w:rsidP="00711ACC">
            <w:pPr>
              <w:jc w:val="center"/>
              <w:rPr>
                <w:b/>
                <w:bCs/>
                <w:sz w:val="28"/>
                <w:szCs w:val="28"/>
              </w:rPr>
            </w:pPr>
          </w:p>
          <w:p w14:paraId="214F888A" w14:textId="35EF582D" w:rsidR="00FD4C6B" w:rsidRPr="00026FF1" w:rsidRDefault="009325CF" w:rsidP="00711ACC">
            <w:pPr>
              <w:jc w:val="center"/>
              <w:rPr>
                <w:sz w:val="28"/>
                <w:szCs w:val="28"/>
              </w:rPr>
            </w:pPr>
            <w:r>
              <w:rPr>
                <w:b/>
                <w:bCs/>
                <w:sz w:val="28"/>
                <w:szCs w:val="28"/>
              </w:rPr>
              <w:t>Đỗ Thành Trung</w:t>
            </w:r>
            <w:r w:rsidR="00FD4C6B" w:rsidRPr="00026FF1">
              <w:rPr>
                <w:b/>
                <w:bCs/>
                <w:sz w:val="28"/>
                <w:szCs w:val="28"/>
              </w:rPr>
              <w:br/>
            </w:r>
          </w:p>
        </w:tc>
      </w:tr>
      <w:bookmarkEnd w:id="0"/>
    </w:tbl>
    <w:p w14:paraId="2D1F1C0E" w14:textId="77777777" w:rsidR="00FD4C6B" w:rsidRDefault="00FD4C6B" w:rsidP="00D82F27">
      <w:pPr>
        <w:widowControl w:val="0"/>
        <w:spacing w:before="120" w:after="120"/>
        <w:jc w:val="both"/>
        <w:rPr>
          <w:i/>
          <w:sz w:val="28"/>
          <w:szCs w:val="28"/>
        </w:rPr>
      </w:pPr>
    </w:p>
    <w:sectPr w:rsidR="00FD4C6B" w:rsidSect="00AE1EA8">
      <w:headerReference w:type="default" r:id="rId7"/>
      <w:pgSz w:w="11907" w:h="16840" w:code="9"/>
      <w:pgMar w:top="1134" w:right="1134" w:bottom="1134" w:left="1701" w:header="340" w:footer="6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ECB35" w14:textId="77777777" w:rsidR="00487A93" w:rsidRDefault="00487A93">
      <w:r>
        <w:separator/>
      </w:r>
    </w:p>
  </w:endnote>
  <w:endnote w:type="continuationSeparator" w:id="0">
    <w:p w14:paraId="1C5D99F5" w14:textId="77777777" w:rsidR="00487A93" w:rsidRDefault="00487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03090" w14:textId="77777777" w:rsidR="00487A93" w:rsidRDefault="00487A93">
      <w:r>
        <w:separator/>
      </w:r>
    </w:p>
  </w:footnote>
  <w:footnote w:type="continuationSeparator" w:id="0">
    <w:p w14:paraId="124FFAE4" w14:textId="77777777" w:rsidR="00487A93" w:rsidRDefault="00487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633" w14:textId="77777777" w:rsidR="00FD4C6B" w:rsidRDefault="00FD4C6B">
    <w:pPr>
      <w:pStyle w:val="Header"/>
      <w:jc w:val="center"/>
    </w:pPr>
  </w:p>
  <w:p w14:paraId="211C9F49" w14:textId="77777777" w:rsidR="00FD4C6B" w:rsidRDefault="00FD4C6B" w:rsidP="00D31CED">
    <w:pPr>
      <w:pStyle w:val="Header"/>
      <w:jc w:val="center"/>
    </w:pPr>
    <w:r>
      <w:fldChar w:fldCharType="begin"/>
    </w:r>
    <w:r>
      <w:instrText xml:space="preserve"> PAGE   \* MERGEFORMAT </w:instrText>
    </w:r>
    <w:r>
      <w:fldChar w:fldCharType="separate"/>
    </w:r>
    <w:r>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6B"/>
    <w:rsid w:val="00001DA3"/>
    <w:rsid w:val="0001638F"/>
    <w:rsid w:val="00016E39"/>
    <w:rsid w:val="00020D1B"/>
    <w:rsid w:val="00034B06"/>
    <w:rsid w:val="00051F13"/>
    <w:rsid w:val="00054DC3"/>
    <w:rsid w:val="00056F86"/>
    <w:rsid w:val="00060D7C"/>
    <w:rsid w:val="00063089"/>
    <w:rsid w:val="000729B5"/>
    <w:rsid w:val="00073DD4"/>
    <w:rsid w:val="0008462B"/>
    <w:rsid w:val="00084D10"/>
    <w:rsid w:val="000965B5"/>
    <w:rsid w:val="000978CD"/>
    <w:rsid w:val="000A0874"/>
    <w:rsid w:val="000A283F"/>
    <w:rsid w:val="000A2A72"/>
    <w:rsid w:val="000B00B9"/>
    <w:rsid w:val="000B0AE7"/>
    <w:rsid w:val="000B239E"/>
    <w:rsid w:val="000B416F"/>
    <w:rsid w:val="000B5170"/>
    <w:rsid w:val="000B6238"/>
    <w:rsid w:val="000B7332"/>
    <w:rsid w:val="000B7E8D"/>
    <w:rsid w:val="000C0E0A"/>
    <w:rsid w:val="000C18D7"/>
    <w:rsid w:val="000C5199"/>
    <w:rsid w:val="000C6FD4"/>
    <w:rsid w:val="000D1282"/>
    <w:rsid w:val="000E1CC2"/>
    <w:rsid w:val="000E537F"/>
    <w:rsid w:val="000E78D7"/>
    <w:rsid w:val="000E7D2F"/>
    <w:rsid w:val="000F30DB"/>
    <w:rsid w:val="000F4041"/>
    <w:rsid w:val="000F7B41"/>
    <w:rsid w:val="000F7C68"/>
    <w:rsid w:val="001014FC"/>
    <w:rsid w:val="00115856"/>
    <w:rsid w:val="00116BEF"/>
    <w:rsid w:val="001265CE"/>
    <w:rsid w:val="00131E8C"/>
    <w:rsid w:val="00133773"/>
    <w:rsid w:val="001347DB"/>
    <w:rsid w:val="00143C4C"/>
    <w:rsid w:val="00145C0A"/>
    <w:rsid w:val="00154A09"/>
    <w:rsid w:val="00157068"/>
    <w:rsid w:val="00161BD8"/>
    <w:rsid w:val="00163530"/>
    <w:rsid w:val="00163E9D"/>
    <w:rsid w:val="00166677"/>
    <w:rsid w:val="00167355"/>
    <w:rsid w:val="00167FB1"/>
    <w:rsid w:val="0017030C"/>
    <w:rsid w:val="00173660"/>
    <w:rsid w:val="00181A15"/>
    <w:rsid w:val="00183070"/>
    <w:rsid w:val="00186BC1"/>
    <w:rsid w:val="001879A2"/>
    <w:rsid w:val="00190DAF"/>
    <w:rsid w:val="00193D50"/>
    <w:rsid w:val="00194A9D"/>
    <w:rsid w:val="0019572A"/>
    <w:rsid w:val="0019641F"/>
    <w:rsid w:val="001A3E24"/>
    <w:rsid w:val="001B17A3"/>
    <w:rsid w:val="001B2A09"/>
    <w:rsid w:val="001C2CD6"/>
    <w:rsid w:val="001C4194"/>
    <w:rsid w:val="001C57B5"/>
    <w:rsid w:val="001E45AF"/>
    <w:rsid w:val="001E4F20"/>
    <w:rsid w:val="001F062E"/>
    <w:rsid w:val="001F40FE"/>
    <w:rsid w:val="001F7CCD"/>
    <w:rsid w:val="00200290"/>
    <w:rsid w:val="0020171F"/>
    <w:rsid w:val="00202782"/>
    <w:rsid w:val="002037F2"/>
    <w:rsid w:val="00216248"/>
    <w:rsid w:val="00230561"/>
    <w:rsid w:val="002340F0"/>
    <w:rsid w:val="002434F0"/>
    <w:rsid w:val="002468A9"/>
    <w:rsid w:val="002531F7"/>
    <w:rsid w:val="0026066A"/>
    <w:rsid w:val="00280345"/>
    <w:rsid w:val="00282714"/>
    <w:rsid w:val="00297A05"/>
    <w:rsid w:val="002A052C"/>
    <w:rsid w:val="002A185D"/>
    <w:rsid w:val="002B015F"/>
    <w:rsid w:val="002B270E"/>
    <w:rsid w:val="002B7693"/>
    <w:rsid w:val="002C1111"/>
    <w:rsid w:val="002C2F62"/>
    <w:rsid w:val="002D5DB7"/>
    <w:rsid w:val="002F4EC0"/>
    <w:rsid w:val="00302DEA"/>
    <w:rsid w:val="003042D3"/>
    <w:rsid w:val="003160EA"/>
    <w:rsid w:val="00325C6B"/>
    <w:rsid w:val="00326290"/>
    <w:rsid w:val="003268EA"/>
    <w:rsid w:val="003331C8"/>
    <w:rsid w:val="003545A5"/>
    <w:rsid w:val="003548BD"/>
    <w:rsid w:val="003553DD"/>
    <w:rsid w:val="0036409B"/>
    <w:rsid w:val="00366ED1"/>
    <w:rsid w:val="00373E87"/>
    <w:rsid w:val="003746BF"/>
    <w:rsid w:val="003755DF"/>
    <w:rsid w:val="00380D15"/>
    <w:rsid w:val="003A3C13"/>
    <w:rsid w:val="003A70CA"/>
    <w:rsid w:val="003B007A"/>
    <w:rsid w:val="003B2CFA"/>
    <w:rsid w:val="003B6B34"/>
    <w:rsid w:val="003C3591"/>
    <w:rsid w:val="003C4D1B"/>
    <w:rsid w:val="003C5E12"/>
    <w:rsid w:val="003E1A22"/>
    <w:rsid w:val="003E1D73"/>
    <w:rsid w:val="003F2742"/>
    <w:rsid w:val="003F3807"/>
    <w:rsid w:val="003F6250"/>
    <w:rsid w:val="00400677"/>
    <w:rsid w:val="00405503"/>
    <w:rsid w:val="0040593B"/>
    <w:rsid w:val="004403D8"/>
    <w:rsid w:val="00441AF4"/>
    <w:rsid w:val="00441AFB"/>
    <w:rsid w:val="00444971"/>
    <w:rsid w:val="00445262"/>
    <w:rsid w:val="00445FB3"/>
    <w:rsid w:val="0045292F"/>
    <w:rsid w:val="00455322"/>
    <w:rsid w:val="00456C44"/>
    <w:rsid w:val="00460038"/>
    <w:rsid w:val="004644F8"/>
    <w:rsid w:val="0046557E"/>
    <w:rsid w:val="00470300"/>
    <w:rsid w:val="00474847"/>
    <w:rsid w:val="00477FC7"/>
    <w:rsid w:val="0048002A"/>
    <w:rsid w:val="00484286"/>
    <w:rsid w:val="0048444C"/>
    <w:rsid w:val="00487A93"/>
    <w:rsid w:val="00491D32"/>
    <w:rsid w:val="00497F68"/>
    <w:rsid w:val="004A4A14"/>
    <w:rsid w:val="004B619A"/>
    <w:rsid w:val="004C069D"/>
    <w:rsid w:val="004E765B"/>
    <w:rsid w:val="004F0820"/>
    <w:rsid w:val="004F3B1E"/>
    <w:rsid w:val="005012ED"/>
    <w:rsid w:val="00501A6B"/>
    <w:rsid w:val="005043F6"/>
    <w:rsid w:val="00510A5F"/>
    <w:rsid w:val="0051588E"/>
    <w:rsid w:val="00523642"/>
    <w:rsid w:val="005250AE"/>
    <w:rsid w:val="0052575A"/>
    <w:rsid w:val="00544E70"/>
    <w:rsid w:val="005467AB"/>
    <w:rsid w:val="005527E8"/>
    <w:rsid w:val="005544DC"/>
    <w:rsid w:val="00555FC6"/>
    <w:rsid w:val="00556F93"/>
    <w:rsid w:val="00560DE9"/>
    <w:rsid w:val="0057510A"/>
    <w:rsid w:val="00577336"/>
    <w:rsid w:val="0057793E"/>
    <w:rsid w:val="005827E4"/>
    <w:rsid w:val="0058504D"/>
    <w:rsid w:val="00587574"/>
    <w:rsid w:val="00593BA8"/>
    <w:rsid w:val="00594F9A"/>
    <w:rsid w:val="005963E1"/>
    <w:rsid w:val="005A04BF"/>
    <w:rsid w:val="005A5582"/>
    <w:rsid w:val="005B116A"/>
    <w:rsid w:val="005B1464"/>
    <w:rsid w:val="005B438E"/>
    <w:rsid w:val="005C3105"/>
    <w:rsid w:val="005D0E1B"/>
    <w:rsid w:val="005D14D6"/>
    <w:rsid w:val="005D47F2"/>
    <w:rsid w:val="005E734D"/>
    <w:rsid w:val="00612716"/>
    <w:rsid w:val="0061570A"/>
    <w:rsid w:val="00617BB9"/>
    <w:rsid w:val="00621D09"/>
    <w:rsid w:val="0062642B"/>
    <w:rsid w:val="006405A3"/>
    <w:rsid w:val="00650F36"/>
    <w:rsid w:val="006526FB"/>
    <w:rsid w:val="00655971"/>
    <w:rsid w:val="00667A36"/>
    <w:rsid w:val="00671E24"/>
    <w:rsid w:val="0067409B"/>
    <w:rsid w:val="00676D30"/>
    <w:rsid w:val="00677D1B"/>
    <w:rsid w:val="006815E6"/>
    <w:rsid w:val="00693C9C"/>
    <w:rsid w:val="00696744"/>
    <w:rsid w:val="00696DD6"/>
    <w:rsid w:val="006A38A7"/>
    <w:rsid w:val="006A5C68"/>
    <w:rsid w:val="006B7C77"/>
    <w:rsid w:val="006C032D"/>
    <w:rsid w:val="006C1849"/>
    <w:rsid w:val="006D783D"/>
    <w:rsid w:val="006F351F"/>
    <w:rsid w:val="006F5C85"/>
    <w:rsid w:val="006F6309"/>
    <w:rsid w:val="0070421A"/>
    <w:rsid w:val="00704B57"/>
    <w:rsid w:val="00712671"/>
    <w:rsid w:val="00716327"/>
    <w:rsid w:val="0071654B"/>
    <w:rsid w:val="00717993"/>
    <w:rsid w:val="00721F57"/>
    <w:rsid w:val="00723FF5"/>
    <w:rsid w:val="0072558E"/>
    <w:rsid w:val="00734401"/>
    <w:rsid w:val="007420D9"/>
    <w:rsid w:val="00743B7E"/>
    <w:rsid w:val="00746EE6"/>
    <w:rsid w:val="00747E69"/>
    <w:rsid w:val="0075298A"/>
    <w:rsid w:val="007570DB"/>
    <w:rsid w:val="007601D2"/>
    <w:rsid w:val="0076318F"/>
    <w:rsid w:val="007703FF"/>
    <w:rsid w:val="00770DB0"/>
    <w:rsid w:val="0077272A"/>
    <w:rsid w:val="0077595E"/>
    <w:rsid w:val="0078015B"/>
    <w:rsid w:val="00793379"/>
    <w:rsid w:val="007A0F36"/>
    <w:rsid w:val="007C38D1"/>
    <w:rsid w:val="007C53C6"/>
    <w:rsid w:val="007C7F4F"/>
    <w:rsid w:val="007D0309"/>
    <w:rsid w:val="007D31F2"/>
    <w:rsid w:val="007D5DC2"/>
    <w:rsid w:val="007E03E4"/>
    <w:rsid w:val="007E126E"/>
    <w:rsid w:val="007E77AF"/>
    <w:rsid w:val="007E7A5E"/>
    <w:rsid w:val="007F7A80"/>
    <w:rsid w:val="00800A80"/>
    <w:rsid w:val="00803109"/>
    <w:rsid w:val="0080365A"/>
    <w:rsid w:val="008037CB"/>
    <w:rsid w:val="00806C0D"/>
    <w:rsid w:val="00813F5B"/>
    <w:rsid w:val="0082110D"/>
    <w:rsid w:val="0082261B"/>
    <w:rsid w:val="008238C0"/>
    <w:rsid w:val="00823F09"/>
    <w:rsid w:val="0083213D"/>
    <w:rsid w:val="008359C9"/>
    <w:rsid w:val="0084460A"/>
    <w:rsid w:val="00850FBC"/>
    <w:rsid w:val="0085322D"/>
    <w:rsid w:val="0085350E"/>
    <w:rsid w:val="00862E50"/>
    <w:rsid w:val="00864CF2"/>
    <w:rsid w:val="008748E2"/>
    <w:rsid w:val="00874E22"/>
    <w:rsid w:val="008778B4"/>
    <w:rsid w:val="0088011A"/>
    <w:rsid w:val="00880C2E"/>
    <w:rsid w:val="008936AE"/>
    <w:rsid w:val="008A6C0B"/>
    <w:rsid w:val="008B2BAB"/>
    <w:rsid w:val="008D037D"/>
    <w:rsid w:val="008D3FF1"/>
    <w:rsid w:val="008F522F"/>
    <w:rsid w:val="008F582C"/>
    <w:rsid w:val="008F7A99"/>
    <w:rsid w:val="00906545"/>
    <w:rsid w:val="00912CC2"/>
    <w:rsid w:val="00913D60"/>
    <w:rsid w:val="00914E3D"/>
    <w:rsid w:val="00915F62"/>
    <w:rsid w:val="00921490"/>
    <w:rsid w:val="0092260A"/>
    <w:rsid w:val="00927B03"/>
    <w:rsid w:val="009325CF"/>
    <w:rsid w:val="00933C73"/>
    <w:rsid w:val="009371C4"/>
    <w:rsid w:val="0094162B"/>
    <w:rsid w:val="00960963"/>
    <w:rsid w:val="00973A51"/>
    <w:rsid w:val="00977295"/>
    <w:rsid w:val="009A36A4"/>
    <w:rsid w:val="009A7797"/>
    <w:rsid w:val="009B5AA3"/>
    <w:rsid w:val="009B6010"/>
    <w:rsid w:val="009B606C"/>
    <w:rsid w:val="009B7378"/>
    <w:rsid w:val="009C1D00"/>
    <w:rsid w:val="009C6871"/>
    <w:rsid w:val="009D206F"/>
    <w:rsid w:val="009D456F"/>
    <w:rsid w:val="009D4BC6"/>
    <w:rsid w:val="009D5794"/>
    <w:rsid w:val="009E098A"/>
    <w:rsid w:val="009E0B1C"/>
    <w:rsid w:val="009F63B7"/>
    <w:rsid w:val="00A036BF"/>
    <w:rsid w:val="00A05B21"/>
    <w:rsid w:val="00A22572"/>
    <w:rsid w:val="00A33590"/>
    <w:rsid w:val="00A33682"/>
    <w:rsid w:val="00A4443A"/>
    <w:rsid w:val="00A57598"/>
    <w:rsid w:val="00A57A66"/>
    <w:rsid w:val="00A64291"/>
    <w:rsid w:val="00A659B7"/>
    <w:rsid w:val="00A66EAC"/>
    <w:rsid w:val="00A75DF4"/>
    <w:rsid w:val="00A8527D"/>
    <w:rsid w:val="00A86092"/>
    <w:rsid w:val="00A86F16"/>
    <w:rsid w:val="00A910A3"/>
    <w:rsid w:val="00AA43AD"/>
    <w:rsid w:val="00AA69D9"/>
    <w:rsid w:val="00AB1A20"/>
    <w:rsid w:val="00AB3B50"/>
    <w:rsid w:val="00AC163E"/>
    <w:rsid w:val="00AC16BD"/>
    <w:rsid w:val="00AC2344"/>
    <w:rsid w:val="00AC2AD0"/>
    <w:rsid w:val="00AC2EFD"/>
    <w:rsid w:val="00AE1EA8"/>
    <w:rsid w:val="00AE1ED0"/>
    <w:rsid w:val="00AE79DD"/>
    <w:rsid w:val="00B00B55"/>
    <w:rsid w:val="00B1099F"/>
    <w:rsid w:val="00B15250"/>
    <w:rsid w:val="00B1541E"/>
    <w:rsid w:val="00B21CB6"/>
    <w:rsid w:val="00B249DE"/>
    <w:rsid w:val="00B25262"/>
    <w:rsid w:val="00B26594"/>
    <w:rsid w:val="00B3638A"/>
    <w:rsid w:val="00B40C4D"/>
    <w:rsid w:val="00B411F6"/>
    <w:rsid w:val="00B43A04"/>
    <w:rsid w:val="00B52FAF"/>
    <w:rsid w:val="00B60F0E"/>
    <w:rsid w:val="00B6206B"/>
    <w:rsid w:val="00B62AB1"/>
    <w:rsid w:val="00B63536"/>
    <w:rsid w:val="00B70185"/>
    <w:rsid w:val="00B7286F"/>
    <w:rsid w:val="00B762FE"/>
    <w:rsid w:val="00B77691"/>
    <w:rsid w:val="00B847F6"/>
    <w:rsid w:val="00B871E2"/>
    <w:rsid w:val="00B879D6"/>
    <w:rsid w:val="00B91523"/>
    <w:rsid w:val="00BA10E4"/>
    <w:rsid w:val="00BA2D7A"/>
    <w:rsid w:val="00BB5E38"/>
    <w:rsid w:val="00BC4C2A"/>
    <w:rsid w:val="00BD0392"/>
    <w:rsid w:val="00BD04A0"/>
    <w:rsid w:val="00BD5D29"/>
    <w:rsid w:val="00BD7985"/>
    <w:rsid w:val="00BD7D6C"/>
    <w:rsid w:val="00BF1EE6"/>
    <w:rsid w:val="00BF388D"/>
    <w:rsid w:val="00C00D45"/>
    <w:rsid w:val="00C027C5"/>
    <w:rsid w:val="00C0329C"/>
    <w:rsid w:val="00C05AD2"/>
    <w:rsid w:val="00C060F2"/>
    <w:rsid w:val="00C07A58"/>
    <w:rsid w:val="00C20340"/>
    <w:rsid w:val="00C21E9C"/>
    <w:rsid w:val="00C230DA"/>
    <w:rsid w:val="00C45EB3"/>
    <w:rsid w:val="00C52915"/>
    <w:rsid w:val="00C62275"/>
    <w:rsid w:val="00C640B0"/>
    <w:rsid w:val="00C66EFD"/>
    <w:rsid w:val="00C67ADB"/>
    <w:rsid w:val="00C751D6"/>
    <w:rsid w:val="00C75DEF"/>
    <w:rsid w:val="00C772D4"/>
    <w:rsid w:val="00C8033A"/>
    <w:rsid w:val="00C9770E"/>
    <w:rsid w:val="00CA2159"/>
    <w:rsid w:val="00CA66FE"/>
    <w:rsid w:val="00CB0F3D"/>
    <w:rsid w:val="00CB1E6E"/>
    <w:rsid w:val="00CC19FA"/>
    <w:rsid w:val="00CC7924"/>
    <w:rsid w:val="00CD11B8"/>
    <w:rsid w:val="00CD3537"/>
    <w:rsid w:val="00CD7339"/>
    <w:rsid w:val="00CE5659"/>
    <w:rsid w:val="00CE7B60"/>
    <w:rsid w:val="00CF1EA4"/>
    <w:rsid w:val="00CF4FA7"/>
    <w:rsid w:val="00D05E0E"/>
    <w:rsid w:val="00D11701"/>
    <w:rsid w:val="00D11841"/>
    <w:rsid w:val="00D12EFE"/>
    <w:rsid w:val="00D15E71"/>
    <w:rsid w:val="00D24E59"/>
    <w:rsid w:val="00D2549A"/>
    <w:rsid w:val="00D36BE7"/>
    <w:rsid w:val="00D36D31"/>
    <w:rsid w:val="00D458E7"/>
    <w:rsid w:val="00D45E75"/>
    <w:rsid w:val="00D462D2"/>
    <w:rsid w:val="00D463F5"/>
    <w:rsid w:val="00D501E0"/>
    <w:rsid w:val="00D5081C"/>
    <w:rsid w:val="00D64DF0"/>
    <w:rsid w:val="00D74209"/>
    <w:rsid w:val="00D74595"/>
    <w:rsid w:val="00D7523B"/>
    <w:rsid w:val="00D80069"/>
    <w:rsid w:val="00D82278"/>
    <w:rsid w:val="00D82F27"/>
    <w:rsid w:val="00D837CD"/>
    <w:rsid w:val="00D86D66"/>
    <w:rsid w:val="00D90D93"/>
    <w:rsid w:val="00D93FAA"/>
    <w:rsid w:val="00D9626F"/>
    <w:rsid w:val="00DA218F"/>
    <w:rsid w:val="00DA56AE"/>
    <w:rsid w:val="00DB05C8"/>
    <w:rsid w:val="00DB1BA2"/>
    <w:rsid w:val="00DB2877"/>
    <w:rsid w:val="00DB4906"/>
    <w:rsid w:val="00DC2C17"/>
    <w:rsid w:val="00DC4C7F"/>
    <w:rsid w:val="00DC6A1E"/>
    <w:rsid w:val="00DD56E4"/>
    <w:rsid w:val="00DD67CE"/>
    <w:rsid w:val="00DE44E7"/>
    <w:rsid w:val="00DF045F"/>
    <w:rsid w:val="00DF2B3E"/>
    <w:rsid w:val="00DF5CE9"/>
    <w:rsid w:val="00E02B95"/>
    <w:rsid w:val="00E05665"/>
    <w:rsid w:val="00E06854"/>
    <w:rsid w:val="00E23A81"/>
    <w:rsid w:val="00E268F2"/>
    <w:rsid w:val="00E2738E"/>
    <w:rsid w:val="00E40109"/>
    <w:rsid w:val="00E47367"/>
    <w:rsid w:val="00E47DFD"/>
    <w:rsid w:val="00E51B8E"/>
    <w:rsid w:val="00E55B8A"/>
    <w:rsid w:val="00E5641E"/>
    <w:rsid w:val="00E60A85"/>
    <w:rsid w:val="00E6537D"/>
    <w:rsid w:val="00E654FB"/>
    <w:rsid w:val="00E76489"/>
    <w:rsid w:val="00E83C7D"/>
    <w:rsid w:val="00E913DA"/>
    <w:rsid w:val="00E95038"/>
    <w:rsid w:val="00E97300"/>
    <w:rsid w:val="00EB0A44"/>
    <w:rsid w:val="00EB0F85"/>
    <w:rsid w:val="00EB33C9"/>
    <w:rsid w:val="00EB39DE"/>
    <w:rsid w:val="00EC179A"/>
    <w:rsid w:val="00ED1639"/>
    <w:rsid w:val="00ED5B38"/>
    <w:rsid w:val="00ED6B55"/>
    <w:rsid w:val="00EE151B"/>
    <w:rsid w:val="00EE152E"/>
    <w:rsid w:val="00EE1A79"/>
    <w:rsid w:val="00EE6620"/>
    <w:rsid w:val="00EF4247"/>
    <w:rsid w:val="00F004DA"/>
    <w:rsid w:val="00F138C5"/>
    <w:rsid w:val="00F170E5"/>
    <w:rsid w:val="00F17D3D"/>
    <w:rsid w:val="00F3534E"/>
    <w:rsid w:val="00F37E1B"/>
    <w:rsid w:val="00F407BE"/>
    <w:rsid w:val="00F409DB"/>
    <w:rsid w:val="00F40BEA"/>
    <w:rsid w:val="00F428F3"/>
    <w:rsid w:val="00F433C8"/>
    <w:rsid w:val="00F4510C"/>
    <w:rsid w:val="00F47515"/>
    <w:rsid w:val="00F51C80"/>
    <w:rsid w:val="00F52317"/>
    <w:rsid w:val="00F53C48"/>
    <w:rsid w:val="00F553A3"/>
    <w:rsid w:val="00F564C8"/>
    <w:rsid w:val="00F56BF8"/>
    <w:rsid w:val="00F67DD1"/>
    <w:rsid w:val="00F76037"/>
    <w:rsid w:val="00F80E25"/>
    <w:rsid w:val="00F828D6"/>
    <w:rsid w:val="00F83B74"/>
    <w:rsid w:val="00F85A2C"/>
    <w:rsid w:val="00F97798"/>
    <w:rsid w:val="00FA4678"/>
    <w:rsid w:val="00FA6131"/>
    <w:rsid w:val="00FB6D00"/>
    <w:rsid w:val="00FD376A"/>
    <w:rsid w:val="00FD4C6B"/>
    <w:rsid w:val="00FD6C49"/>
    <w:rsid w:val="00FE7455"/>
    <w:rsid w:val="00FF25D8"/>
    <w:rsid w:val="00FF3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0D4A"/>
  <w15:chartTrackingRefBased/>
  <w15:docId w15:val="{8EEC7715-E9C3-4112-932C-AAB2A1A21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DE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D4C6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D4C6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D4C6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D4C6B"/>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D4C6B"/>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D4C6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D4C6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D4C6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D4C6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C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C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C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C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C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C6B"/>
    <w:rPr>
      <w:rFonts w:eastAsiaTheme="majorEastAsia" w:cstheme="majorBidi"/>
      <w:color w:val="272727" w:themeColor="text1" w:themeTint="D8"/>
    </w:rPr>
  </w:style>
  <w:style w:type="paragraph" w:styleId="Title">
    <w:name w:val="Title"/>
    <w:basedOn w:val="Normal"/>
    <w:next w:val="Normal"/>
    <w:link w:val="TitleChar"/>
    <w:uiPriority w:val="10"/>
    <w:qFormat/>
    <w:rsid w:val="00FD4C6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4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C6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D4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C6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D4C6B"/>
    <w:rPr>
      <w:i/>
      <w:iCs/>
      <w:color w:val="404040" w:themeColor="text1" w:themeTint="BF"/>
    </w:rPr>
  </w:style>
  <w:style w:type="paragraph" w:styleId="ListParagraph">
    <w:name w:val="List Paragraph"/>
    <w:basedOn w:val="Normal"/>
    <w:uiPriority w:val="34"/>
    <w:qFormat/>
    <w:rsid w:val="00FD4C6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D4C6B"/>
    <w:rPr>
      <w:i/>
      <w:iCs/>
      <w:color w:val="2F5496" w:themeColor="accent1" w:themeShade="BF"/>
    </w:rPr>
  </w:style>
  <w:style w:type="paragraph" w:styleId="IntenseQuote">
    <w:name w:val="Intense Quote"/>
    <w:basedOn w:val="Normal"/>
    <w:next w:val="Normal"/>
    <w:link w:val="IntenseQuoteChar"/>
    <w:uiPriority w:val="30"/>
    <w:qFormat/>
    <w:rsid w:val="00FD4C6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D4C6B"/>
    <w:rPr>
      <w:i/>
      <w:iCs/>
      <w:color w:val="2F5496" w:themeColor="accent1" w:themeShade="BF"/>
    </w:rPr>
  </w:style>
  <w:style w:type="character" w:styleId="IntenseReference">
    <w:name w:val="Intense Reference"/>
    <w:basedOn w:val="DefaultParagraphFont"/>
    <w:uiPriority w:val="32"/>
    <w:qFormat/>
    <w:rsid w:val="00FD4C6B"/>
    <w:rPr>
      <w:b/>
      <w:bCs/>
      <w:smallCaps/>
      <w:color w:val="2F5496" w:themeColor="accent1" w:themeShade="BF"/>
      <w:spacing w:val="5"/>
    </w:rPr>
  </w:style>
  <w:style w:type="paragraph" w:styleId="Header">
    <w:name w:val="header"/>
    <w:basedOn w:val="Normal"/>
    <w:link w:val="HeaderChar"/>
    <w:uiPriority w:val="99"/>
    <w:rsid w:val="00FD4C6B"/>
    <w:pPr>
      <w:tabs>
        <w:tab w:val="center" w:pos="4680"/>
        <w:tab w:val="right" w:pos="9360"/>
      </w:tabs>
    </w:pPr>
  </w:style>
  <w:style w:type="character" w:customStyle="1" w:styleId="HeaderChar">
    <w:name w:val="Header Char"/>
    <w:basedOn w:val="DefaultParagraphFont"/>
    <w:link w:val="Header"/>
    <w:uiPriority w:val="99"/>
    <w:rsid w:val="00FD4C6B"/>
    <w:rPr>
      <w:rFonts w:ascii="Times New Roman" w:eastAsia="Times New Roman" w:hAnsi="Times New Roman" w:cs="Times New Roman"/>
      <w:kern w:val="0"/>
      <w14:ligatures w14:val="none"/>
    </w:rPr>
  </w:style>
  <w:style w:type="paragraph" w:styleId="NormalWeb">
    <w:name w:val="Normal (Web)"/>
    <w:aliases w:val="webb,Обычный (веб)1,Обычный (веб) Знак,Обычный (веб) Знак1,Обычный (веб) Знак Знак,Char Char Char, Char Char Char"/>
    <w:basedOn w:val="Normal"/>
    <w:link w:val="NormalWebChar"/>
    <w:uiPriority w:val="99"/>
    <w:unhideWhenUsed/>
    <w:qFormat/>
    <w:rsid w:val="00FD4C6B"/>
    <w:pPr>
      <w:spacing w:before="100" w:beforeAutospacing="1" w:after="100" w:afterAutospacing="1"/>
    </w:pPr>
  </w:style>
  <w:style w:type="character" w:customStyle="1" w:styleId="apple-converted-space">
    <w:name w:val="apple-converted-space"/>
    <w:rsid w:val="00FD4C6B"/>
  </w:style>
  <w:style w:type="character" w:customStyle="1" w:styleId="NormalWebChar">
    <w:name w:val="Normal (Web) Char"/>
    <w:aliases w:val="webb Char,Обычный (веб)1 Char,Обычный (веб) Знак Char,Обычный (веб) Знак1 Char,Обычный (веб) Знак Знак Char,Char Char Char Char, Char Char Char Char"/>
    <w:link w:val="NormalWeb"/>
    <w:uiPriority w:val="99"/>
    <w:locked/>
    <w:rsid w:val="00FD4C6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CCD1C-602F-45A7-BDD1-F3570600B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4974</TotalTime>
  <Pages>14</Pages>
  <Words>4503</Words>
  <Characters>25672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Zlinhh</dc:creator>
  <cp:keywords/>
  <dc:description/>
  <cp:lastModifiedBy>Nguyễn Zlinhh</cp:lastModifiedBy>
  <cp:revision>450</cp:revision>
  <cp:lastPrinted>2026-09-23T08:52:00Z</cp:lastPrinted>
  <dcterms:created xsi:type="dcterms:W3CDTF">2026-05-12T09:26:00Z</dcterms:created>
  <dcterms:modified xsi:type="dcterms:W3CDTF">2026-09-23T10:24:00Z</dcterms:modified>
</cp:coreProperties>
</file>