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CEA98" w14:textId="5856214E" w:rsidR="004A795B" w:rsidRDefault="00702772" w:rsidP="002448DE">
      <w:pPr>
        <w:spacing w:after="360" w:line="240" w:lineRule="auto"/>
        <w:jc w:val="center"/>
        <w:rPr>
          <w:rFonts w:ascii="Times New Roman" w:hAnsi="Times New Roman" w:cs="Times New Roman"/>
          <w:b/>
          <w:bCs/>
        </w:rPr>
      </w:pPr>
      <w:r w:rsidRPr="00B72461">
        <w:rPr>
          <w:rFonts w:ascii="Times New Roman" w:hAnsi="Times New Roman" w:cs="Times New Roman"/>
          <w:b/>
          <w:bCs/>
        </w:rPr>
        <w:t>BÁO CÁO GIẢI TRÌNH</w:t>
      </w:r>
      <w:r w:rsidR="00B72461">
        <w:rPr>
          <w:rFonts w:ascii="Times New Roman" w:hAnsi="Times New Roman" w:cs="Times New Roman"/>
          <w:b/>
          <w:bCs/>
        </w:rPr>
        <w:t>,</w:t>
      </w:r>
      <w:r w:rsidRPr="00B72461">
        <w:rPr>
          <w:rFonts w:ascii="Times New Roman" w:hAnsi="Times New Roman" w:cs="Times New Roman"/>
          <w:b/>
          <w:bCs/>
        </w:rPr>
        <w:t xml:space="preserve"> TIẾP THU Ý KIẾN THAM GIA V</w:t>
      </w:r>
      <w:r w:rsidR="00B72461">
        <w:rPr>
          <w:rFonts w:ascii="Times New Roman" w:hAnsi="Times New Roman" w:cs="Times New Roman"/>
          <w:b/>
          <w:bCs/>
        </w:rPr>
        <w:t>ÀO</w:t>
      </w:r>
      <w:r w:rsidRPr="00B72461">
        <w:rPr>
          <w:rFonts w:ascii="Times New Roman" w:hAnsi="Times New Roman" w:cs="Times New Roman"/>
          <w:b/>
          <w:bCs/>
        </w:rPr>
        <w:t xml:space="preserve"> DỰ THẢO QUY CHẾ QUẢN LÝ VÀ SỬ DỤNG NGUỒN VỐN NGÂN SÁCH THÀNH PHỐ ỦY THÁC QUA NGÂN HÀNG CHÍNH SÁCH XÃ HỘI ĐỂ CHO VAY ĐỐI VỚI NGƯỜI NGHÈO VÀ CÁC ĐỐI TƯỢNG CHÍNH SÁCH KHÁC TRÊN ĐỊA BÀN THÀNH PHỐ HẢI PHÒNG </w:t>
      </w:r>
    </w:p>
    <w:tbl>
      <w:tblPr>
        <w:tblStyle w:val="TableGrid"/>
        <w:tblW w:w="0" w:type="auto"/>
        <w:tblLook w:val="04A0" w:firstRow="1" w:lastRow="0" w:firstColumn="1" w:lastColumn="0" w:noHBand="0" w:noVBand="1"/>
      </w:tblPr>
      <w:tblGrid>
        <w:gridCol w:w="988"/>
        <w:gridCol w:w="3969"/>
        <w:gridCol w:w="4394"/>
        <w:gridCol w:w="3644"/>
      </w:tblGrid>
      <w:tr w:rsidR="002448DE" w14:paraId="0131808E" w14:textId="77777777" w:rsidTr="00D57A11">
        <w:tc>
          <w:tcPr>
            <w:tcW w:w="988" w:type="dxa"/>
            <w:vAlign w:val="center"/>
          </w:tcPr>
          <w:p w14:paraId="1B22EBDA" w14:textId="763BDA1B" w:rsidR="002448DE" w:rsidRDefault="002448DE" w:rsidP="002448DE">
            <w:pPr>
              <w:spacing w:before="120" w:after="120"/>
              <w:jc w:val="center"/>
              <w:rPr>
                <w:rFonts w:ascii="Times New Roman" w:hAnsi="Times New Roman" w:cs="Times New Roman"/>
                <w:b/>
                <w:bCs/>
              </w:rPr>
            </w:pPr>
            <w:r>
              <w:rPr>
                <w:rFonts w:ascii="Times New Roman" w:hAnsi="Times New Roman" w:cs="Times New Roman"/>
                <w:b/>
                <w:bCs/>
              </w:rPr>
              <w:t>STT</w:t>
            </w:r>
          </w:p>
        </w:tc>
        <w:tc>
          <w:tcPr>
            <w:tcW w:w="3969" w:type="dxa"/>
            <w:vAlign w:val="center"/>
          </w:tcPr>
          <w:p w14:paraId="25BEB7FA" w14:textId="0BED491A" w:rsidR="002448DE" w:rsidRDefault="002448DE" w:rsidP="002448DE">
            <w:pPr>
              <w:spacing w:before="120" w:after="120"/>
              <w:jc w:val="center"/>
              <w:rPr>
                <w:rFonts w:ascii="Times New Roman" w:hAnsi="Times New Roman" w:cs="Times New Roman"/>
                <w:b/>
                <w:bCs/>
              </w:rPr>
            </w:pPr>
            <w:r>
              <w:rPr>
                <w:rFonts w:ascii="Times New Roman" w:hAnsi="Times New Roman" w:cs="Times New Roman"/>
                <w:b/>
                <w:bCs/>
              </w:rPr>
              <w:t>Đơn vị</w:t>
            </w:r>
          </w:p>
        </w:tc>
        <w:tc>
          <w:tcPr>
            <w:tcW w:w="4394" w:type="dxa"/>
            <w:vAlign w:val="center"/>
          </w:tcPr>
          <w:p w14:paraId="20A4CAFD" w14:textId="22FA145E" w:rsidR="002448DE" w:rsidRDefault="002448DE" w:rsidP="002448DE">
            <w:pPr>
              <w:spacing w:before="120" w:after="120"/>
              <w:jc w:val="center"/>
              <w:rPr>
                <w:rFonts w:ascii="Times New Roman" w:hAnsi="Times New Roman" w:cs="Times New Roman"/>
                <w:b/>
                <w:bCs/>
              </w:rPr>
            </w:pPr>
            <w:r>
              <w:rPr>
                <w:rFonts w:ascii="Times New Roman" w:hAnsi="Times New Roman" w:cs="Times New Roman"/>
                <w:b/>
                <w:bCs/>
              </w:rPr>
              <w:t>Ý kiến tham gia</w:t>
            </w:r>
          </w:p>
        </w:tc>
        <w:tc>
          <w:tcPr>
            <w:tcW w:w="3644" w:type="dxa"/>
            <w:vAlign w:val="center"/>
          </w:tcPr>
          <w:p w14:paraId="6D0C053A" w14:textId="1BEE57C4" w:rsidR="002448DE" w:rsidRDefault="002448DE" w:rsidP="002448DE">
            <w:pPr>
              <w:spacing w:before="120" w:after="120"/>
              <w:jc w:val="center"/>
              <w:rPr>
                <w:rFonts w:ascii="Times New Roman" w:hAnsi="Times New Roman" w:cs="Times New Roman"/>
                <w:b/>
                <w:bCs/>
              </w:rPr>
            </w:pPr>
            <w:r>
              <w:rPr>
                <w:rFonts w:ascii="Times New Roman" w:hAnsi="Times New Roman" w:cs="Times New Roman"/>
                <w:b/>
                <w:bCs/>
              </w:rPr>
              <w:t>Ý kiến tiếp thu, giải trình</w:t>
            </w:r>
          </w:p>
        </w:tc>
      </w:tr>
      <w:tr w:rsidR="002448DE" w14:paraId="0C5BFDFA" w14:textId="77777777" w:rsidTr="00D57A11">
        <w:tc>
          <w:tcPr>
            <w:tcW w:w="988" w:type="dxa"/>
            <w:vAlign w:val="center"/>
          </w:tcPr>
          <w:p w14:paraId="631D6C13" w14:textId="5606CCC4" w:rsidR="002448DE" w:rsidRDefault="002448DE" w:rsidP="002448DE">
            <w:pPr>
              <w:spacing w:before="120" w:after="120"/>
              <w:jc w:val="center"/>
              <w:rPr>
                <w:rFonts w:ascii="Times New Roman" w:hAnsi="Times New Roman" w:cs="Times New Roman"/>
                <w:b/>
                <w:bCs/>
              </w:rPr>
            </w:pPr>
            <w:r>
              <w:rPr>
                <w:rFonts w:ascii="Times New Roman" w:hAnsi="Times New Roman" w:cs="Times New Roman"/>
                <w:b/>
                <w:bCs/>
              </w:rPr>
              <w:t>I</w:t>
            </w:r>
          </w:p>
        </w:tc>
        <w:tc>
          <w:tcPr>
            <w:tcW w:w="3969" w:type="dxa"/>
            <w:vAlign w:val="center"/>
          </w:tcPr>
          <w:p w14:paraId="7AC80059" w14:textId="2ADCBD67" w:rsidR="002448DE" w:rsidRDefault="002448DE" w:rsidP="002448DE">
            <w:pPr>
              <w:spacing w:before="120" w:after="120"/>
              <w:jc w:val="both"/>
              <w:rPr>
                <w:rFonts w:ascii="Times New Roman" w:hAnsi="Times New Roman" w:cs="Times New Roman"/>
                <w:b/>
                <w:bCs/>
              </w:rPr>
            </w:pPr>
            <w:r>
              <w:rPr>
                <w:rFonts w:ascii="Times New Roman" w:hAnsi="Times New Roman" w:cs="Times New Roman"/>
                <w:b/>
                <w:bCs/>
              </w:rPr>
              <w:t>Ý kiến của các Sở, ban, ngành</w:t>
            </w:r>
          </w:p>
        </w:tc>
        <w:tc>
          <w:tcPr>
            <w:tcW w:w="4394" w:type="dxa"/>
            <w:vAlign w:val="center"/>
          </w:tcPr>
          <w:p w14:paraId="65C24DC4" w14:textId="77777777" w:rsidR="002448DE" w:rsidRDefault="002448DE" w:rsidP="002448DE">
            <w:pPr>
              <w:spacing w:before="120" w:after="120"/>
              <w:jc w:val="center"/>
              <w:rPr>
                <w:rFonts w:ascii="Times New Roman" w:hAnsi="Times New Roman" w:cs="Times New Roman"/>
                <w:b/>
                <w:bCs/>
              </w:rPr>
            </w:pPr>
          </w:p>
        </w:tc>
        <w:tc>
          <w:tcPr>
            <w:tcW w:w="3644" w:type="dxa"/>
            <w:vAlign w:val="center"/>
          </w:tcPr>
          <w:p w14:paraId="6A2E46B8" w14:textId="77777777" w:rsidR="002448DE" w:rsidRDefault="002448DE" w:rsidP="002448DE">
            <w:pPr>
              <w:spacing w:before="120" w:after="120"/>
              <w:jc w:val="center"/>
              <w:rPr>
                <w:rFonts w:ascii="Times New Roman" w:hAnsi="Times New Roman" w:cs="Times New Roman"/>
                <w:b/>
                <w:bCs/>
              </w:rPr>
            </w:pPr>
          </w:p>
        </w:tc>
      </w:tr>
      <w:tr w:rsidR="002448DE" w14:paraId="091505F4" w14:textId="77777777" w:rsidTr="00D57A11">
        <w:tc>
          <w:tcPr>
            <w:tcW w:w="988" w:type="dxa"/>
            <w:vAlign w:val="center"/>
          </w:tcPr>
          <w:p w14:paraId="402B2055" w14:textId="628E09F4" w:rsidR="002448DE" w:rsidRPr="002448DE" w:rsidRDefault="002448DE" w:rsidP="002448DE">
            <w:pPr>
              <w:spacing w:before="120" w:after="120"/>
              <w:jc w:val="center"/>
              <w:rPr>
                <w:rFonts w:ascii="Times New Roman" w:hAnsi="Times New Roman" w:cs="Times New Roman"/>
              </w:rPr>
            </w:pPr>
            <w:r w:rsidRPr="002448DE">
              <w:rPr>
                <w:rFonts w:ascii="Times New Roman" w:hAnsi="Times New Roman" w:cs="Times New Roman"/>
              </w:rPr>
              <w:t>1</w:t>
            </w:r>
          </w:p>
        </w:tc>
        <w:tc>
          <w:tcPr>
            <w:tcW w:w="3969" w:type="dxa"/>
            <w:vAlign w:val="center"/>
          </w:tcPr>
          <w:p w14:paraId="518445C7" w14:textId="2209E4DB" w:rsidR="002448DE" w:rsidRPr="002448DE" w:rsidRDefault="002448DE" w:rsidP="00CB7A3A">
            <w:pPr>
              <w:spacing w:before="120" w:after="120"/>
              <w:jc w:val="both"/>
              <w:rPr>
                <w:rFonts w:ascii="Times New Roman" w:hAnsi="Times New Roman" w:cs="Times New Roman"/>
              </w:rPr>
            </w:pPr>
            <w:r>
              <w:rPr>
                <w:rFonts w:ascii="Times New Roman" w:hAnsi="Times New Roman" w:cs="Times New Roman"/>
              </w:rPr>
              <w:t xml:space="preserve">Sở Nông nghiệp và Môi trường </w:t>
            </w:r>
            <w:r w:rsidR="00CB7A3A">
              <w:rPr>
                <w:rFonts w:ascii="Times New Roman" w:hAnsi="Times New Roman" w:cs="Times New Roman"/>
              </w:rPr>
              <w:t>(</w:t>
            </w:r>
            <w:r>
              <w:rPr>
                <w:rFonts w:ascii="Times New Roman" w:hAnsi="Times New Roman" w:cs="Times New Roman"/>
              </w:rPr>
              <w:t xml:space="preserve">Công văn số </w:t>
            </w:r>
            <w:r w:rsidR="00CB7A3A">
              <w:rPr>
                <w:rFonts w:ascii="Times New Roman" w:hAnsi="Times New Roman" w:cs="Times New Roman"/>
              </w:rPr>
              <w:t>9476/SNNMT-TCKHĐT ngày 17/11/2025)</w:t>
            </w:r>
          </w:p>
        </w:tc>
        <w:tc>
          <w:tcPr>
            <w:tcW w:w="4394" w:type="dxa"/>
            <w:vAlign w:val="center"/>
          </w:tcPr>
          <w:p w14:paraId="5A75C885" w14:textId="48003B9A" w:rsidR="002448DE" w:rsidRPr="00CB7A3A" w:rsidRDefault="00CB7A3A" w:rsidP="00CB7A3A">
            <w:pPr>
              <w:spacing w:before="120" w:after="120"/>
              <w:jc w:val="both"/>
              <w:rPr>
                <w:rFonts w:ascii="Times New Roman" w:hAnsi="Times New Roman" w:cs="Times New Roman"/>
              </w:rPr>
            </w:pPr>
            <w:r>
              <w:rPr>
                <w:rFonts w:ascii="Times New Roman" w:hAnsi="Times New Roman" w:cs="Times New Roman"/>
              </w:rPr>
              <w:t>Đề nghị làm rõ cơ sở pháp lý để tính trích phí quản lý nguồn vốn ủy thác cho Chi nhánh NHCSXH thành phố bằng 1,3 lần mức phí quản lý Thủ tướng Chính phủ giao cho NHCSXH trong từng thời kỳ</w:t>
            </w:r>
          </w:p>
        </w:tc>
        <w:tc>
          <w:tcPr>
            <w:tcW w:w="3644" w:type="dxa"/>
            <w:vAlign w:val="center"/>
          </w:tcPr>
          <w:p w14:paraId="739A7F5D" w14:textId="04E7DCF2" w:rsidR="002448DE" w:rsidRPr="00CB7A3A" w:rsidRDefault="00CB7A3A" w:rsidP="00CB7A3A">
            <w:pPr>
              <w:spacing w:before="120" w:after="120"/>
              <w:jc w:val="both"/>
              <w:rPr>
                <w:rFonts w:ascii="Times New Roman" w:hAnsi="Times New Roman" w:cs="Times New Roman"/>
              </w:rPr>
            </w:pPr>
            <w:r>
              <w:rPr>
                <w:rFonts w:ascii="Times New Roman" w:hAnsi="Times New Roman" w:cs="Times New Roman"/>
              </w:rPr>
              <w:t xml:space="preserve">Tiếp thu ý kiến tham gia, dự thảo Quy chế điều chỉnh mức trích phí quản lý nguồn vốn ủy thác cho Chi nhánh NHCSXH thành phố </w:t>
            </w:r>
            <w:r>
              <w:rPr>
                <w:rFonts w:ascii="Times New Roman" w:hAnsi="Times New Roman" w:cs="Times New Roman"/>
                <w:b/>
                <w:bCs/>
              </w:rPr>
              <w:t xml:space="preserve">bằng </w:t>
            </w:r>
            <w:r>
              <w:rPr>
                <w:rFonts w:ascii="Times New Roman" w:hAnsi="Times New Roman" w:cs="Times New Roman"/>
              </w:rPr>
              <w:t>mức phí quản lý Thủ tướng Chính phủ giao cho NHCSXH trong từng thời kỳ</w:t>
            </w:r>
            <w:r w:rsidR="00B834D2">
              <w:rPr>
                <w:rFonts w:ascii="Times New Roman" w:hAnsi="Times New Roman" w:cs="Times New Roman"/>
              </w:rPr>
              <w:t>, không điều chỉnh tăng mức trích</w:t>
            </w:r>
            <w:r w:rsidR="007E1946">
              <w:rPr>
                <w:rFonts w:ascii="Times New Roman" w:hAnsi="Times New Roman" w:cs="Times New Roman"/>
              </w:rPr>
              <w:t>.</w:t>
            </w:r>
          </w:p>
        </w:tc>
      </w:tr>
      <w:tr w:rsidR="002448DE" w14:paraId="35E5B2E0" w14:textId="77777777" w:rsidTr="00D57A11">
        <w:tc>
          <w:tcPr>
            <w:tcW w:w="988" w:type="dxa"/>
            <w:vAlign w:val="center"/>
          </w:tcPr>
          <w:p w14:paraId="06921C2A" w14:textId="6D5269E2" w:rsidR="002448DE" w:rsidRPr="00170397" w:rsidRDefault="00170397" w:rsidP="002448DE">
            <w:pPr>
              <w:spacing w:before="120" w:after="120"/>
              <w:jc w:val="center"/>
              <w:rPr>
                <w:rFonts w:ascii="Times New Roman" w:hAnsi="Times New Roman" w:cs="Times New Roman"/>
              </w:rPr>
            </w:pPr>
            <w:r w:rsidRPr="00170397">
              <w:rPr>
                <w:rFonts w:ascii="Times New Roman" w:hAnsi="Times New Roman" w:cs="Times New Roman"/>
              </w:rPr>
              <w:t>2</w:t>
            </w:r>
          </w:p>
        </w:tc>
        <w:tc>
          <w:tcPr>
            <w:tcW w:w="3969" w:type="dxa"/>
            <w:vAlign w:val="center"/>
          </w:tcPr>
          <w:p w14:paraId="2E4F256A" w14:textId="76F7F349" w:rsidR="002448DE" w:rsidRPr="00170397" w:rsidRDefault="00170397" w:rsidP="00170397">
            <w:pPr>
              <w:spacing w:before="120" w:after="120"/>
              <w:jc w:val="both"/>
              <w:rPr>
                <w:rFonts w:ascii="Times New Roman" w:hAnsi="Times New Roman" w:cs="Times New Roman"/>
              </w:rPr>
            </w:pPr>
            <w:r>
              <w:rPr>
                <w:rFonts w:ascii="Times New Roman" w:hAnsi="Times New Roman" w:cs="Times New Roman"/>
              </w:rPr>
              <w:t>Ngân hàng nhà nước Việt Nam Chi nhánh khu vực 6 (Công văn số 3327/KV6-TH ngày 14/11/2025)</w:t>
            </w:r>
          </w:p>
        </w:tc>
        <w:tc>
          <w:tcPr>
            <w:tcW w:w="4394" w:type="dxa"/>
            <w:vAlign w:val="center"/>
          </w:tcPr>
          <w:p w14:paraId="2D5B2927" w14:textId="0BF60337" w:rsidR="002448DE" w:rsidRPr="00170397" w:rsidRDefault="00170397" w:rsidP="00170397">
            <w:pPr>
              <w:spacing w:before="120" w:after="120"/>
              <w:jc w:val="both"/>
              <w:rPr>
                <w:rFonts w:ascii="Times New Roman" w:hAnsi="Times New Roman" w:cs="Times New Roman"/>
              </w:rPr>
            </w:pPr>
            <w:r>
              <w:rPr>
                <w:rFonts w:ascii="Times New Roman" w:hAnsi="Times New Roman" w:cs="Times New Roman"/>
              </w:rPr>
              <w:t>Nhất trí nội dung dự thảo Quyết định và dự thảo Quy chế</w:t>
            </w:r>
          </w:p>
        </w:tc>
        <w:tc>
          <w:tcPr>
            <w:tcW w:w="3644" w:type="dxa"/>
            <w:vAlign w:val="center"/>
          </w:tcPr>
          <w:p w14:paraId="1D468840" w14:textId="77777777" w:rsidR="002448DE" w:rsidRPr="00170397" w:rsidRDefault="002448DE" w:rsidP="00170397">
            <w:pPr>
              <w:spacing w:before="120" w:after="120"/>
              <w:jc w:val="both"/>
              <w:rPr>
                <w:rFonts w:ascii="Times New Roman" w:hAnsi="Times New Roman" w:cs="Times New Roman"/>
              </w:rPr>
            </w:pPr>
          </w:p>
        </w:tc>
      </w:tr>
      <w:tr w:rsidR="000E28CC" w14:paraId="377B8904" w14:textId="77777777" w:rsidTr="00D57A11">
        <w:tc>
          <w:tcPr>
            <w:tcW w:w="988" w:type="dxa"/>
            <w:vAlign w:val="center"/>
          </w:tcPr>
          <w:p w14:paraId="480C1AFC" w14:textId="665122D6" w:rsidR="000E28CC" w:rsidRPr="00170397" w:rsidRDefault="000E28CC" w:rsidP="000E28CC">
            <w:pPr>
              <w:spacing w:before="120" w:after="120"/>
              <w:jc w:val="center"/>
              <w:rPr>
                <w:rFonts w:ascii="Times New Roman" w:hAnsi="Times New Roman" w:cs="Times New Roman"/>
              </w:rPr>
            </w:pPr>
            <w:r>
              <w:rPr>
                <w:rFonts w:ascii="Times New Roman" w:hAnsi="Times New Roman" w:cs="Times New Roman"/>
              </w:rPr>
              <w:t>3</w:t>
            </w:r>
          </w:p>
        </w:tc>
        <w:tc>
          <w:tcPr>
            <w:tcW w:w="3969" w:type="dxa"/>
            <w:vAlign w:val="center"/>
          </w:tcPr>
          <w:p w14:paraId="137406B2" w14:textId="4BA8842E" w:rsidR="000E28CC" w:rsidRPr="00170397" w:rsidRDefault="000E28CC" w:rsidP="000E28CC">
            <w:pPr>
              <w:spacing w:before="120" w:after="120"/>
              <w:jc w:val="both"/>
              <w:rPr>
                <w:rFonts w:ascii="Times New Roman" w:hAnsi="Times New Roman" w:cs="Times New Roman"/>
              </w:rPr>
            </w:pPr>
            <w:r>
              <w:rPr>
                <w:rFonts w:ascii="Times New Roman" w:hAnsi="Times New Roman" w:cs="Times New Roman"/>
              </w:rPr>
              <w:t>Sở Nội vụ (Công văn 9625/SNV-LĐVL ngày 24/11/2025)</w:t>
            </w:r>
          </w:p>
        </w:tc>
        <w:tc>
          <w:tcPr>
            <w:tcW w:w="4394" w:type="dxa"/>
            <w:vAlign w:val="center"/>
          </w:tcPr>
          <w:p w14:paraId="6531A9A3" w14:textId="5BDA053C" w:rsidR="000E28CC" w:rsidRPr="00170397" w:rsidRDefault="000E28CC" w:rsidP="000E28CC">
            <w:pPr>
              <w:spacing w:before="120" w:after="120"/>
              <w:jc w:val="both"/>
              <w:rPr>
                <w:rFonts w:ascii="Times New Roman" w:hAnsi="Times New Roman" w:cs="Times New Roman"/>
              </w:rPr>
            </w:pPr>
            <w:r>
              <w:rPr>
                <w:rFonts w:ascii="Times New Roman" w:hAnsi="Times New Roman" w:cs="Times New Roman"/>
              </w:rPr>
              <w:t>Nhất trí nội dung dự thảo Quyết định và dự thảo Quy chế</w:t>
            </w:r>
            <w:r w:rsidR="00D90D16">
              <w:rPr>
                <w:rFonts w:ascii="Times New Roman" w:hAnsi="Times New Roman" w:cs="Times New Roman"/>
              </w:rPr>
              <w:t>; không phát sinh thêm nguồn nhân lực để thực hiện.</w:t>
            </w:r>
          </w:p>
        </w:tc>
        <w:tc>
          <w:tcPr>
            <w:tcW w:w="3644" w:type="dxa"/>
            <w:vAlign w:val="center"/>
          </w:tcPr>
          <w:p w14:paraId="3D45BD4A" w14:textId="77777777" w:rsidR="000E28CC" w:rsidRPr="00170397" w:rsidRDefault="000E28CC" w:rsidP="000E28CC">
            <w:pPr>
              <w:spacing w:before="120" w:after="120"/>
              <w:jc w:val="both"/>
              <w:rPr>
                <w:rFonts w:ascii="Times New Roman" w:hAnsi="Times New Roman" w:cs="Times New Roman"/>
              </w:rPr>
            </w:pPr>
          </w:p>
        </w:tc>
      </w:tr>
      <w:tr w:rsidR="000E28CC" w14:paraId="6356D923" w14:textId="77777777" w:rsidTr="00D57A11">
        <w:tc>
          <w:tcPr>
            <w:tcW w:w="988" w:type="dxa"/>
            <w:vAlign w:val="center"/>
          </w:tcPr>
          <w:p w14:paraId="19441CB9" w14:textId="50E24353" w:rsidR="000E28CC" w:rsidRPr="00170397" w:rsidRDefault="00676B8D" w:rsidP="000E28CC">
            <w:pPr>
              <w:spacing w:before="120" w:after="120"/>
              <w:jc w:val="center"/>
              <w:rPr>
                <w:rFonts w:ascii="Times New Roman" w:hAnsi="Times New Roman" w:cs="Times New Roman"/>
              </w:rPr>
            </w:pPr>
            <w:r>
              <w:rPr>
                <w:rFonts w:ascii="Times New Roman" w:hAnsi="Times New Roman" w:cs="Times New Roman"/>
              </w:rPr>
              <w:t>4</w:t>
            </w:r>
          </w:p>
        </w:tc>
        <w:tc>
          <w:tcPr>
            <w:tcW w:w="3969" w:type="dxa"/>
            <w:vAlign w:val="center"/>
          </w:tcPr>
          <w:p w14:paraId="650E9682" w14:textId="526FC0EA" w:rsidR="000E28CC" w:rsidRPr="00170397" w:rsidRDefault="00314BC1" w:rsidP="000E28CC">
            <w:pPr>
              <w:spacing w:before="120" w:after="120"/>
              <w:jc w:val="both"/>
              <w:rPr>
                <w:rFonts w:ascii="Times New Roman" w:hAnsi="Times New Roman" w:cs="Times New Roman"/>
              </w:rPr>
            </w:pPr>
            <w:r>
              <w:rPr>
                <w:rFonts w:ascii="Times New Roman" w:hAnsi="Times New Roman" w:cs="Times New Roman"/>
              </w:rPr>
              <w:t>Chi nhánh NHCSXH thành phố (Công văn 2347/NHCS-KHTD ngày 24/11/2025)</w:t>
            </w:r>
          </w:p>
        </w:tc>
        <w:tc>
          <w:tcPr>
            <w:tcW w:w="4394" w:type="dxa"/>
            <w:vAlign w:val="center"/>
          </w:tcPr>
          <w:p w14:paraId="7BB0E6FE" w14:textId="3FCE4D97" w:rsidR="000E28CC" w:rsidRPr="00FC7938" w:rsidRDefault="00FC7938" w:rsidP="000E28CC">
            <w:pPr>
              <w:spacing w:before="120" w:after="120"/>
              <w:jc w:val="both"/>
              <w:rPr>
                <w:rFonts w:ascii="Times New Roman" w:hAnsi="Times New Roman" w:cs="Times New Roman"/>
                <w:i/>
                <w:iCs/>
              </w:rPr>
            </w:pPr>
            <w:r>
              <w:rPr>
                <w:rFonts w:ascii="Times New Roman" w:hAnsi="Times New Roman" w:cs="Times New Roman"/>
              </w:rPr>
              <w:t>Đề nghị sửa đoạn 2 điểm 2 Điều 5 thành: "</w:t>
            </w:r>
            <w:r>
              <w:rPr>
                <w:rFonts w:ascii="Times New Roman" w:hAnsi="Times New Roman" w:cs="Times New Roman"/>
                <w:i/>
                <w:iCs/>
              </w:rPr>
              <w:t>Việc điều hành kế hoạch tín dụng nguồn ngân sách thành phố thực hiện theo quy định điều hành kế hoạch tín dụng nguồn vốn trung ương do NHCSXH ban hành từng thời kỳ".</w:t>
            </w:r>
          </w:p>
        </w:tc>
        <w:tc>
          <w:tcPr>
            <w:tcW w:w="3644" w:type="dxa"/>
            <w:vAlign w:val="center"/>
          </w:tcPr>
          <w:p w14:paraId="4C9AA272" w14:textId="13EB3305" w:rsidR="000E28CC" w:rsidRPr="00170397" w:rsidRDefault="008D6096" w:rsidP="000E28CC">
            <w:pPr>
              <w:spacing w:before="120" w:after="120"/>
              <w:jc w:val="both"/>
              <w:rPr>
                <w:rFonts w:ascii="Times New Roman" w:hAnsi="Times New Roman" w:cs="Times New Roman"/>
              </w:rPr>
            </w:pPr>
            <w:r>
              <w:rPr>
                <w:rFonts w:ascii="Times New Roman" w:hAnsi="Times New Roman" w:cs="Times New Roman"/>
              </w:rPr>
              <w:t>Tiếp thu ý kiến tham gia, Sở Tài chính đã điều chỉnh trực tiếp trong dự thảo Quy chế</w:t>
            </w:r>
            <w:r w:rsidR="00E77115">
              <w:rPr>
                <w:rFonts w:ascii="Times New Roman" w:hAnsi="Times New Roman" w:cs="Times New Roman"/>
              </w:rPr>
              <w:t>.</w:t>
            </w:r>
          </w:p>
        </w:tc>
      </w:tr>
      <w:tr w:rsidR="000E28CC" w14:paraId="17E46C19" w14:textId="77777777" w:rsidTr="00D57A11">
        <w:tc>
          <w:tcPr>
            <w:tcW w:w="988" w:type="dxa"/>
            <w:vAlign w:val="center"/>
          </w:tcPr>
          <w:p w14:paraId="7A9F9730" w14:textId="34745893" w:rsidR="000E28CC" w:rsidRPr="00170397" w:rsidRDefault="00E77115" w:rsidP="000E28CC">
            <w:pPr>
              <w:spacing w:before="120" w:after="120"/>
              <w:jc w:val="center"/>
              <w:rPr>
                <w:rFonts w:ascii="Times New Roman" w:hAnsi="Times New Roman" w:cs="Times New Roman"/>
              </w:rPr>
            </w:pPr>
            <w:r>
              <w:rPr>
                <w:rFonts w:ascii="Times New Roman" w:hAnsi="Times New Roman" w:cs="Times New Roman"/>
              </w:rPr>
              <w:t>5</w:t>
            </w:r>
          </w:p>
        </w:tc>
        <w:tc>
          <w:tcPr>
            <w:tcW w:w="3969" w:type="dxa"/>
            <w:vAlign w:val="center"/>
          </w:tcPr>
          <w:p w14:paraId="5777F9FB" w14:textId="545618AE" w:rsidR="000E28CC" w:rsidRPr="00170397" w:rsidRDefault="00E77115" w:rsidP="000E28CC">
            <w:pPr>
              <w:spacing w:before="120" w:after="120"/>
              <w:jc w:val="both"/>
              <w:rPr>
                <w:rFonts w:ascii="Times New Roman" w:hAnsi="Times New Roman" w:cs="Times New Roman"/>
              </w:rPr>
            </w:pPr>
            <w:r>
              <w:rPr>
                <w:rFonts w:ascii="Times New Roman" w:hAnsi="Times New Roman" w:cs="Times New Roman"/>
              </w:rPr>
              <w:t>Sở Khoa học và Công nghệ (Công văn số 4255/SKHCN-VP ngày 24/11/2025)</w:t>
            </w:r>
          </w:p>
        </w:tc>
        <w:tc>
          <w:tcPr>
            <w:tcW w:w="4394" w:type="dxa"/>
            <w:vAlign w:val="center"/>
          </w:tcPr>
          <w:p w14:paraId="475437E6" w14:textId="77777777" w:rsidR="000E28CC" w:rsidRDefault="003521D8" w:rsidP="000E28CC">
            <w:pPr>
              <w:spacing w:before="120" w:after="120"/>
              <w:jc w:val="both"/>
              <w:rPr>
                <w:rFonts w:ascii="Times New Roman" w:hAnsi="Times New Roman" w:cs="Times New Roman"/>
              </w:rPr>
            </w:pPr>
            <w:r>
              <w:rPr>
                <w:rFonts w:ascii="Times New Roman" w:hAnsi="Times New Roman" w:cs="Times New Roman"/>
              </w:rPr>
              <w:t>- Đề nghị trình bày thể thực văn bản đúng mẫu; bổ sung căn cứ pháp lý; thống nhất tên Quy chế với tên dự thảo Quyết định.</w:t>
            </w:r>
          </w:p>
          <w:p w14:paraId="30BE019A" w14:textId="1A1C05F5" w:rsidR="003521D8" w:rsidRPr="00170397" w:rsidRDefault="003521D8" w:rsidP="000E28CC">
            <w:pPr>
              <w:spacing w:before="120" w:after="120"/>
              <w:jc w:val="both"/>
              <w:rPr>
                <w:rFonts w:ascii="Times New Roman" w:hAnsi="Times New Roman" w:cs="Times New Roman"/>
              </w:rPr>
            </w:pPr>
            <w:r>
              <w:rPr>
                <w:rFonts w:ascii="Times New Roman" w:hAnsi="Times New Roman" w:cs="Times New Roman"/>
              </w:rPr>
              <w:lastRenderedPageBreak/>
              <w:t>- Đề nghị không quy định thẩm quyền của Hội đồng nhân dân thành phố tại khoản 2 Điều 6; rà soát lại quy định về thẩm quyền của Chủ tịch Ủy ban nhân dân thành phố tại Điều 16.</w:t>
            </w:r>
          </w:p>
        </w:tc>
        <w:tc>
          <w:tcPr>
            <w:tcW w:w="3644" w:type="dxa"/>
            <w:vAlign w:val="center"/>
          </w:tcPr>
          <w:p w14:paraId="0341E064" w14:textId="5EA6C208" w:rsidR="000E28CC" w:rsidRDefault="003521D8" w:rsidP="000E28CC">
            <w:pPr>
              <w:spacing w:before="120" w:after="120"/>
              <w:jc w:val="both"/>
              <w:rPr>
                <w:rFonts w:ascii="Times New Roman" w:hAnsi="Times New Roman" w:cs="Times New Roman"/>
              </w:rPr>
            </w:pPr>
            <w:r>
              <w:rPr>
                <w:rFonts w:ascii="Times New Roman" w:hAnsi="Times New Roman" w:cs="Times New Roman"/>
              </w:rPr>
              <w:lastRenderedPageBreak/>
              <w:t xml:space="preserve">- Tiếp thu ý kiến tham gia, Sở Tài chính đã trình bày thể thực văn bản đúng mẫu; bổ sung căn cứ pháp lý; </w:t>
            </w:r>
            <w:r>
              <w:rPr>
                <w:rFonts w:ascii="Times New Roman" w:hAnsi="Times New Roman" w:cs="Times New Roman"/>
              </w:rPr>
              <w:lastRenderedPageBreak/>
              <w:t>thống nhất tên Quy chế với tên dự thảo Quyết định.</w:t>
            </w:r>
          </w:p>
          <w:p w14:paraId="4AFCDF0A" w14:textId="77777777" w:rsidR="003521D8" w:rsidRDefault="003521D8" w:rsidP="000E28CC">
            <w:pPr>
              <w:spacing w:before="120" w:after="120"/>
              <w:jc w:val="both"/>
              <w:rPr>
                <w:rFonts w:ascii="Times New Roman" w:hAnsi="Times New Roman" w:cs="Times New Roman"/>
              </w:rPr>
            </w:pPr>
            <w:r>
              <w:rPr>
                <w:rFonts w:ascii="Times New Roman" w:hAnsi="Times New Roman" w:cs="Times New Roman"/>
              </w:rPr>
              <w:t>-</w:t>
            </w:r>
            <w:r w:rsidR="00D0742F">
              <w:rPr>
                <w:rFonts w:ascii="Times New Roman" w:hAnsi="Times New Roman" w:cs="Times New Roman"/>
              </w:rPr>
              <w:t xml:space="preserve"> Khoản 2 Điều 6 không quy định thẩm quyền của Hội đồng nhân dân thành phố; chỉ xác định đối tượng cho vay được thực hiện theo quy định của Hội đồng nhân dân thành phố. </w:t>
            </w:r>
          </w:p>
          <w:p w14:paraId="04504E9C" w14:textId="78A5298E" w:rsidR="006B7006" w:rsidRPr="00170397" w:rsidRDefault="006B7006" w:rsidP="000E28CC">
            <w:pPr>
              <w:spacing w:before="120" w:after="120"/>
              <w:jc w:val="both"/>
              <w:rPr>
                <w:rFonts w:ascii="Times New Roman" w:hAnsi="Times New Roman" w:cs="Times New Roman"/>
              </w:rPr>
            </w:pPr>
            <w:r>
              <w:rPr>
                <w:rFonts w:ascii="Times New Roman" w:hAnsi="Times New Roman" w:cs="Times New Roman"/>
              </w:rPr>
              <w:t>- Nhất trí điều chỉnh thẩm quyền quy định tại Điều 16 thuộc Ủy ban nhân dân thành phố.</w:t>
            </w:r>
          </w:p>
        </w:tc>
      </w:tr>
      <w:tr w:rsidR="000E28CC" w14:paraId="3E217D97" w14:textId="77777777" w:rsidTr="00D57A11">
        <w:tc>
          <w:tcPr>
            <w:tcW w:w="988" w:type="dxa"/>
            <w:vAlign w:val="center"/>
          </w:tcPr>
          <w:p w14:paraId="5FFCEDC0" w14:textId="713274D1" w:rsidR="000E28CC" w:rsidRPr="00170397" w:rsidRDefault="0049796C" w:rsidP="000E28CC">
            <w:pPr>
              <w:spacing w:before="120" w:after="120"/>
              <w:jc w:val="center"/>
              <w:rPr>
                <w:rFonts w:ascii="Times New Roman" w:hAnsi="Times New Roman" w:cs="Times New Roman"/>
              </w:rPr>
            </w:pPr>
            <w:r>
              <w:rPr>
                <w:rFonts w:ascii="Times New Roman" w:hAnsi="Times New Roman" w:cs="Times New Roman"/>
              </w:rPr>
              <w:lastRenderedPageBreak/>
              <w:t>6</w:t>
            </w:r>
          </w:p>
        </w:tc>
        <w:tc>
          <w:tcPr>
            <w:tcW w:w="3969" w:type="dxa"/>
            <w:vAlign w:val="center"/>
          </w:tcPr>
          <w:p w14:paraId="0539C9FA" w14:textId="3B6ED566" w:rsidR="000E28CC" w:rsidRPr="00170397" w:rsidRDefault="00372485" w:rsidP="000E28CC">
            <w:pPr>
              <w:spacing w:before="120" w:after="120"/>
              <w:jc w:val="both"/>
              <w:rPr>
                <w:rFonts w:ascii="Times New Roman" w:hAnsi="Times New Roman" w:cs="Times New Roman"/>
              </w:rPr>
            </w:pPr>
            <w:r>
              <w:rPr>
                <w:rFonts w:ascii="Times New Roman" w:hAnsi="Times New Roman" w:cs="Times New Roman"/>
              </w:rPr>
              <w:t>Ủy ban Mặt trận Tổ quốc Việt Nam thành phố (Công văn số 710/MTTQ-BTT ngày 25/11/2025)</w:t>
            </w:r>
          </w:p>
        </w:tc>
        <w:tc>
          <w:tcPr>
            <w:tcW w:w="4394" w:type="dxa"/>
            <w:vAlign w:val="center"/>
          </w:tcPr>
          <w:p w14:paraId="23A10E2F" w14:textId="77777777" w:rsidR="000E28CC" w:rsidRDefault="00C209F1" w:rsidP="0003408E">
            <w:pPr>
              <w:spacing w:before="120" w:after="120"/>
              <w:jc w:val="both"/>
              <w:rPr>
                <w:rFonts w:ascii="Times New Roman" w:hAnsi="Times New Roman" w:cs="Times New Roman"/>
              </w:rPr>
            </w:pPr>
            <w:r>
              <w:rPr>
                <w:rFonts w:ascii="Times New Roman" w:hAnsi="Times New Roman" w:cs="Times New Roman"/>
              </w:rPr>
              <w:t>- Nhất trí dự thảo Quyết định.</w:t>
            </w:r>
          </w:p>
          <w:p w14:paraId="68444B21" w14:textId="77777777" w:rsidR="00C209F1" w:rsidRDefault="00C209F1" w:rsidP="0003408E">
            <w:pPr>
              <w:spacing w:before="120" w:after="120"/>
              <w:jc w:val="both"/>
              <w:rPr>
                <w:rFonts w:ascii="Times New Roman" w:hAnsi="Times New Roman" w:cs="Times New Roman"/>
              </w:rPr>
            </w:pPr>
            <w:r>
              <w:rPr>
                <w:rFonts w:ascii="Times New Roman" w:hAnsi="Times New Roman" w:cs="Times New Roman"/>
              </w:rPr>
              <w:t>- Dự thảo Quy chế:</w:t>
            </w:r>
          </w:p>
          <w:p w14:paraId="640262F4" w14:textId="274BE288" w:rsidR="00C209F1" w:rsidRDefault="00C209F1" w:rsidP="0003408E">
            <w:pPr>
              <w:spacing w:before="120" w:after="120"/>
              <w:jc w:val="both"/>
              <w:rPr>
                <w:rFonts w:ascii="Times New Roman" w:hAnsi="Times New Roman" w:cs="Times New Roman"/>
              </w:rPr>
            </w:pPr>
            <w:r>
              <w:rPr>
                <w:rFonts w:ascii="Times New Roman" w:hAnsi="Times New Roman" w:cs="Times New Roman"/>
              </w:rPr>
              <w:t xml:space="preserve">+ </w:t>
            </w:r>
            <w:r w:rsidR="0003408E">
              <w:rPr>
                <w:rFonts w:ascii="Times New Roman" w:hAnsi="Times New Roman" w:cs="Times New Roman"/>
              </w:rPr>
              <w:t>Nêu rõ căn cứ quy định Điều 2 Khoản 4</w:t>
            </w:r>
            <w:r w:rsidR="00745AC3">
              <w:rPr>
                <w:rFonts w:ascii="Times New Roman" w:hAnsi="Times New Roman" w:cs="Times New Roman"/>
              </w:rPr>
              <w:t xml:space="preserve"> để phù hợp Điều 11 Thông tư 11/2017/TT-BTC</w:t>
            </w:r>
            <w:r w:rsidR="0003408E">
              <w:rPr>
                <w:rFonts w:ascii="Times New Roman" w:hAnsi="Times New Roman" w:cs="Times New Roman"/>
              </w:rPr>
              <w:t>;</w:t>
            </w:r>
          </w:p>
          <w:p w14:paraId="13B01AA8" w14:textId="77777777" w:rsidR="0003408E" w:rsidRDefault="0003408E" w:rsidP="0003408E">
            <w:pPr>
              <w:spacing w:before="120" w:after="120"/>
              <w:jc w:val="both"/>
              <w:rPr>
                <w:rFonts w:ascii="Times New Roman" w:hAnsi="Times New Roman" w:cs="Times New Roman"/>
              </w:rPr>
            </w:pPr>
            <w:r>
              <w:rPr>
                <w:rFonts w:ascii="Times New Roman" w:hAnsi="Times New Roman" w:cs="Times New Roman"/>
              </w:rPr>
              <w:t xml:space="preserve">+ </w:t>
            </w:r>
            <w:r w:rsidR="008A7003">
              <w:rPr>
                <w:rFonts w:ascii="Times New Roman" w:hAnsi="Times New Roman" w:cs="Times New Roman"/>
              </w:rPr>
              <w:t>Quy định rõ thời gian ký hợp đồng ủy thác</w:t>
            </w:r>
            <w:r w:rsidR="00151E0B">
              <w:rPr>
                <w:rFonts w:ascii="Times New Roman" w:hAnsi="Times New Roman" w:cs="Times New Roman"/>
              </w:rPr>
              <w:t>.</w:t>
            </w:r>
          </w:p>
          <w:p w14:paraId="3859D524" w14:textId="77777777" w:rsidR="00151E0B" w:rsidRDefault="00151E0B" w:rsidP="0003408E">
            <w:pPr>
              <w:spacing w:before="120" w:after="120"/>
              <w:jc w:val="both"/>
              <w:rPr>
                <w:rFonts w:ascii="Times New Roman" w:hAnsi="Times New Roman" w:cs="Times New Roman"/>
              </w:rPr>
            </w:pPr>
            <w:r>
              <w:rPr>
                <w:rFonts w:ascii="Times New Roman" w:hAnsi="Times New Roman" w:cs="Times New Roman"/>
              </w:rPr>
              <w:t>+ Quy định rõ thời điểm Sở Tài chính chuyển vốn sau khi HĐND thông qua.</w:t>
            </w:r>
          </w:p>
          <w:p w14:paraId="447304D1" w14:textId="77777777" w:rsidR="00151E0B" w:rsidRDefault="00151E0B" w:rsidP="0003408E">
            <w:pPr>
              <w:spacing w:before="120" w:after="120"/>
              <w:jc w:val="both"/>
              <w:rPr>
                <w:rFonts w:ascii="Times New Roman" w:hAnsi="Times New Roman" w:cs="Times New Roman"/>
              </w:rPr>
            </w:pPr>
            <w:r>
              <w:rPr>
                <w:rFonts w:ascii="Times New Roman" w:hAnsi="Times New Roman" w:cs="Times New Roman"/>
              </w:rPr>
              <w:t>+ Điều 6 mục 2 cần có tiêu chí hoặc nguyên tắc xác định đối tượng chính sách khác.</w:t>
            </w:r>
          </w:p>
          <w:p w14:paraId="43CA2050" w14:textId="77777777" w:rsidR="00151E0B" w:rsidRDefault="00151E0B" w:rsidP="0003408E">
            <w:pPr>
              <w:spacing w:before="120" w:after="120"/>
              <w:jc w:val="both"/>
              <w:rPr>
                <w:rFonts w:ascii="Times New Roman" w:hAnsi="Times New Roman" w:cs="Times New Roman"/>
              </w:rPr>
            </w:pPr>
            <w:r>
              <w:rPr>
                <w:rFonts w:ascii="Times New Roman" w:hAnsi="Times New Roman" w:cs="Times New Roman"/>
              </w:rPr>
              <w:t xml:space="preserve">+ </w:t>
            </w:r>
            <w:r w:rsidR="00272FDF">
              <w:rPr>
                <w:rFonts w:ascii="Times New Roman" w:hAnsi="Times New Roman" w:cs="Times New Roman"/>
              </w:rPr>
              <w:t>Điều 8: Phân tách rõ mức cho vay, lãi suất cho vay</w:t>
            </w:r>
            <w:r w:rsidR="00D87F1E">
              <w:rPr>
                <w:rFonts w:ascii="Times New Roman" w:hAnsi="Times New Roman" w:cs="Times New Roman"/>
              </w:rPr>
              <w:t>.</w:t>
            </w:r>
          </w:p>
          <w:p w14:paraId="2C129330" w14:textId="77777777" w:rsidR="00D87F1E" w:rsidRDefault="00D87F1E" w:rsidP="0003408E">
            <w:pPr>
              <w:spacing w:before="120" w:after="120"/>
              <w:jc w:val="both"/>
              <w:rPr>
                <w:rFonts w:ascii="Times New Roman" w:hAnsi="Times New Roman" w:cs="Times New Roman"/>
              </w:rPr>
            </w:pPr>
            <w:r>
              <w:rPr>
                <w:rFonts w:ascii="Times New Roman" w:hAnsi="Times New Roman" w:cs="Times New Roman"/>
              </w:rPr>
              <w:t>+ Làm rõ cơ sở xác định tỷ lệ phân bổ lãi cho các đơn vị.</w:t>
            </w:r>
          </w:p>
          <w:p w14:paraId="47A5C563" w14:textId="77777777" w:rsidR="00D87F1E" w:rsidRDefault="00D87F1E" w:rsidP="0003408E">
            <w:pPr>
              <w:spacing w:before="120" w:after="120"/>
              <w:jc w:val="both"/>
              <w:rPr>
                <w:rFonts w:ascii="Times New Roman" w:hAnsi="Times New Roman" w:cs="Times New Roman"/>
              </w:rPr>
            </w:pPr>
            <w:r>
              <w:rPr>
                <w:rFonts w:ascii="Times New Roman" w:hAnsi="Times New Roman" w:cs="Times New Roman"/>
              </w:rPr>
              <w:t>+ Làm rõ tiền lãi có được phép chi thưởng không.</w:t>
            </w:r>
          </w:p>
          <w:p w14:paraId="471FDE13" w14:textId="317D79BC" w:rsidR="00D87F1E" w:rsidRDefault="00D87F1E" w:rsidP="0003408E">
            <w:pPr>
              <w:spacing w:before="120" w:after="120"/>
              <w:jc w:val="both"/>
              <w:rPr>
                <w:rFonts w:ascii="Times New Roman" w:hAnsi="Times New Roman" w:cs="Times New Roman"/>
              </w:rPr>
            </w:pPr>
            <w:r>
              <w:rPr>
                <w:rFonts w:ascii="Times New Roman" w:hAnsi="Times New Roman" w:cs="Times New Roman"/>
              </w:rPr>
              <w:t xml:space="preserve">+ Khoản 1 Điều 11: đề nghị xác định rõ UBND  đề xuất hay HĐND ban hành văn </w:t>
            </w:r>
            <w:r>
              <w:rPr>
                <w:rFonts w:ascii="Times New Roman" w:hAnsi="Times New Roman" w:cs="Times New Roman"/>
              </w:rPr>
              <w:lastRenderedPageBreak/>
              <w:t>bản riêng liên quan đến khoản nợ bị rủi ro ngoài phạm vi</w:t>
            </w:r>
            <w:r w:rsidR="00C95C8B">
              <w:rPr>
                <w:rFonts w:ascii="Times New Roman" w:hAnsi="Times New Roman" w:cs="Times New Roman"/>
              </w:rPr>
              <w:t xml:space="preserve"> Thủ tướng Chính phủ quy định.</w:t>
            </w:r>
          </w:p>
          <w:p w14:paraId="254EBBC5" w14:textId="11C47FB4" w:rsidR="00D87F1E" w:rsidRPr="00DA3353" w:rsidRDefault="00D87F1E" w:rsidP="0003408E">
            <w:pPr>
              <w:spacing w:before="120" w:after="120"/>
              <w:jc w:val="both"/>
              <w:rPr>
                <w:rFonts w:ascii="Times New Roman" w:hAnsi="Times New Roman" w:cs="Times New Roman"/>
                <w:i/>
                <w:iCs/>
              </w:rPr>
            </w:pPr>
            <w:r>
              <w:rPr>
                <w:rFonts w:ascii="Times New Roman" w:hAnsi="Times New Roman" w:cs="Times New Roman"/>
              </w:rPr>
              <w:t xml:space="preserve">+ Điều 14: </w:t>
            </w:r>
            <w:r w:rsidR="00DA3353">
              <w:rPr>
                <w:rFonts w:ascii="Times New Roman" w:hAnsi="Times New Roman" w:cs="Times New Roman"/>
              </w:rPr>
              <w:t>Đề nghị xem xét bổ sung "</w:t>
            </w:r>
            <w:r w:rsidR="00DA3353">
              <w:rPr>
                <w:rFonts w:ascii="Times New Roman" w:hAnsi="Times New Roman" w:cs="Times New Roman"/>
                <w:i/>
                <w:iCs/>
              </w:rPr>
              <w:t>Phối hợp với Tổ chức chính trị - xã hội nhận ủy thác và Tổ TK&amp;VV trong việc bình xét công khai đối tượng cho vay, bảo đảm đúng quy định."</w:t>
            </w:r>
          </w:p>
          <w:p w14:paraId="15062C87" w14:textId="0AAC1BAE" w:rsidR="00923012" w:rsidRPr="00170397" w:rsidRDefault="00923012" w:rsidP="0003408E">
            <w:pPr>
              <w:spacing w:before="120" w:after="120"/>
              <w:jc w:val="both"/>
              <w:rPr>
                <w:rFonts w:ascii="Times New Roman" w:hAnsi="Times New Roman" w:cs="Times New Roman"/>
              </w:rPr>
            </w:pPr>
            <w:r>
              <w:rPr>
                <w:rFonts w:ascii="Times New Roman" w:hAnsi="Times New Roman" w:cs="Times New Roman"/>
              </w:rPr>
              <w:t>+ Rà soát lỗi chính tả.</w:t>
            </w:r>
          </w:p>
        </w:tc>
        <w:tc>
          <w:tcPr>
            <w:tcW w:w="3644" w:type="dxa"/>
            <w:vAlign w:val="center"/>
          </w:tcPr>
          <w:p w14:paraId="54B708FC" w14:textId="77777777" w:rsidR="00FA3C86" w:rsidRDefault="00745AC3" w:rsidP="005C7682">
            <w:pPr>
              <w:spacing w:after="120"/>
              <w:jc w:val="both"/>
              <w:rPr>
                <w:rFonts w:ascii="Times New Roman" w:hAnsi="Times New Roman" w:cs="Times New Roman"/>
              </w:rPr>
            </w:pPr>
            <w:r>
              <w:rPr>
                <w:rFonts w:ascii="Times New Roman" w:hAnsi="Times New Roman" w:cs="Times New Roman"/>
              </w:rPr>
              <w:lastRenderedPageBreak/>
              <w:t xml:space="preserve">- Thông tư 11/2017/TT-BTC chỉ có 07 điều, không có điều 11. Khoản 4 Điều 2 dự thảo Quy chế được quy định căn cứ </w:t>
            </w:r>
            <w:r w:rsidR="00711E9F">
              <w:rPr>
                <w:rFonts w:ascii="Times New Roman" w:hAnsi="Times New Roman" w:cs="Times New Roman"/>
              </w:rPr>
              <w:t>vào Điểm đ Khoản 8 Điều 5 Thông tư số 11/2017/TT-BTC.</w:t>
            </w:r>
          </w:p>
          <w:p w14:paraId="0D6C2F17" w14:textId="6B0631E3" w:rsidR="000E28CC" w:rsidRDefault="00FA3C86" w:rsidP="000E28CC">
            <w:pPr>
              <w:spacing w:before="120" w:after="120"/>
              <w:jc w:val="both"/>
              <w:rPr>
                <w:rFonts w:ascii="Times New Roman" w:hAnsi="Times New Roman" w:cs="Times New Roman"/>
              </w:rPr>
            </w:pPr>
            <w:r>
              <w:rPr>
                <w:rFonts w:ascii="Times New Roman" w:hAnsi="Times New Roman" w:cs="Times New Roman"/>
              </w:rPr>
              <w:t xml:space="preserve">- </w:t>
            </w:r>
            <w:r w:rsidR="00F07B5F">
              <w:rPr>
                <w:rFonts w:ascii="Times New Roman" w:hAnsi="Times New Roman" w:cs="Times New Roman"/>
              </w:rPr>
              <w:t>Quy định rõ thời gian ký hợp đồng và chuyển vốn: Sở Tài chính không tiếp thu nội dung này do việc ký hợp đồng và chuyển vốn thuộc trách nhiệm của Sở Tài chính</w:t>
            </w:r>
            <w:r w:rsidR="004B5A27">
              <w:rPr>
                <w:rFonts w:ascii="Times New Roman" w:hAnsi="Times New Roman" w:cs="Times New Roman"/>
              </w:rPr>
              <w:t>. Đồng thời, qua tham khảo quy chế của các địa phương khác cũng không quy định cụ thể thời điểm thực hiện nhiệm vụ này.</w:t>
            </w:r>
          </w:p>
          <w:p w14:paraId="339151B6" w14:textId="77777777" w:rsidR="007320A2" w:rsidRDefault="002948B3" w:rsidP="000E28CC">
            <w:pPr>
              <w:spacing w:before="120" w:after="120"/>
              <w:jc w:val="both"/>
              <w:rPr>
                <w:rFonts w:ascii="Times New Roman" w:hAnsi="Times New Roman" w:cs="Times New Roman"/>
              </w:rPr>
            </w:pPr>
            <w:r>
              <w:rPr>
                <w:rFonts w:ascii="Times New Roman" w:hAnsi="Times New Roman" w:cs="Times New Roman"/>
              </w:rPr>
              <w:t>- Việc xác định đối tượng chính sách khác do Hội đồng nhân dân thành phố quy định theo các chương trình tín dụng chính sách cụ thể</w:t>
            </w:r>
            <w:r w:rsidR="007272B3">
              <w:rPr>
                <w:rFonts w:ascii="Times New Roman" w:hAnsi="Times New Roman" w:cs="Times New Roman"/>
              </w:rPr>
              <w:t>, không thuộc thẩm quyền của Ủy ban nhân dân thành phố.</w:t>
            </w:r>
          </w:p>
          <w:p w14:paraId="3A1268E9" w14:textId="77777777" w:rsidR="00924490" w:rsidRDefault="007320A2" w:rsidP="000E28CC">
            <w:pPr>
              <w:spacing w:before="120" w:after="120"/>
              <w:jc w:val="both"/>
              <w:rPr>
                <w:rFonts w:ascii="Times New Roman" w:hAnsi="Times New Roman" w:cs="Times New Roman"/>
              </w:rPr>
            </w:pPr>
            <w:r>
              <w:rPr>
                <w:rFonts w:ascii="Times New Roman" w:hAnsi="Times New Roman" w:cs="Times New Roman"/>
              </w:rPr>
              <w:lastRenderedPageBreak/>
              <w:t xml:space="preserve">- </w:t>
            </w:r>
            <w:r w:rsidR="0015127F">
              <w:rPr>
                <w:rFonts w:ascii="Times New Roman" w:hAnsi="Times New Roman" w:cs="Times New Roman"/>
              </w:rPr>
              <w:t>Mức cho vay, lãi suất cho vay hiện Sở Tài chính đã trình HĐND thành phố ban hành Nghị quyết quy định mức cho vay, thời hạn cho vay, lãi suất cho vay theo đúng thẩm quyền quy định tại Khoản 3 Điều 1 Thông tư số 84/2025TT-BTC ngày 19/8/2025 của Bộ Tài chính.</w:t>
            </w:r>
          </w:p>
          <w:p w14:paraId="3AAF2156" w14:textId="77777777" w:rsidR="0008279B" w:rsidRDefault="0008279B" w:rsidP="000E28CC">
            <w:pPr>
              <w:spacing w:before="120" w:after="120"/>
              <w:jc w:val="both"/>
              <w:rPr>
                <w:rFonts w:ascii="Times New Roman" w:hAnsi="Times New Roman" w:cs="Times New Roman"/>
              </w:rPr>
            </w:pPr>
            <w:r>
              <w:rPr>
                <w:rFonts w:ascii="Times New Roman" w:hAnsi="Times New Roman" w:cs="Times New Roman"/>
              </w:rPr>
              <w:t xml:space="preserve">- Việc quy định tỉ lệ phân bổ lãi thuộc thẩm quyền của UBND thành phố </w:t>
            </w:r>
            <w:r w:rsidR="00AB765F">
              <w:rPr>
                <w:rFonts w:ascii="Times New Roman" w:hAnsi="Times New Roman" w:cs="Times New Roman"/>
              </w:rPr>
              <w:t xml:space="preserve">theo Khoản 7 Điều 5 Thông tư số 11/2017/TT-BTC. Sở Tài chính đề xuất căn cứ theo </w:t>
            </w:r>
            <w:r w:rsidR="001B02C9">
              <w:rPr>
                <w:rFonts w:ascii="Times New Roman" w:hAnsi="Times New Roman" w:cs="Times New Roman"/>
              </w:rPr>
              <w:t>thực tiễn địa phương và kế thừa quy chế hiện hành tại 02 địa phương trước sắp xếp đơn vị hành chính cấp tỉnh.</w:t>
            </w:r>
          </w:p>
          <w:p w14:paraId="395732F5" w14:textId="77777777" w:rsidR="00941BD1" w:rsidRDefault="00941BD1" w:rsidP="000E28CC">
            <w:pPr>
              <w:spacing w:before="120" w:after="120"/>
              <w:jc w:val="both"/>
              <w:rPr>
                <w:rFonts w:ascii="Times New Roman" w:hAnsi="Times New Roman" w:cs="Times New Roman"/>
              </w:rPr>
            </w:pPr>
            <w:r>
              <w:rPr>
                <w:rFonts w:ascii="Times New Roman" w:hAnsi="Times New Roman" w:cs="Times New Roman"/>
              </w:rPr>
              <w:t xml:space="preserve">- </w:t>
            </w:r>
            <w:r w:rsidR="00E63F8B">
              <w:rPr>
                <w:rFonts w:ascii="Times New Roman" w:hAnsi="Times New Roman" w:cs="Times New Roman"/>
              </w:rPr>
              <w:t>Việc chi khen thưởng là phù hợp với quy định tại Điểum b Khoản 7 Điều 5 Thông tư số 11/2017/TT-BTC và chế độ chi tiêu tài chính hiện hành.</w:t>
            </w:r>
          </w:p>
          <w:p w14:paraId="6E00C348" w14:textId="77777777" w:rsidR="00A7112B" w:rsidRDefault="004531B6" w:rsidP="000E28CC">
            <w:pPr>
              <w:spacing w:before="120" w:after="120"/>
              <w:jc w:val="both"/>
              <w:rPr>
                <w:rFonts w:ascii="Times New Roman" w:hAnsi="Times New Roman" w:cs="Times New Roman"/>
              </w:rPr>
            </w:pPr>
            <w:r>
              <w:rPr>
                <w:rFonts w:ascii="Times New Roman" w:hAnsi="Times New Roman" w:cs="Times New Roman"/>
              </w:rPr>
              <w:t xml:space="preserve">- Khoản 1 Điều 11: </w:t>
            </w:r>
            <w:r w:rsidR="00B50F72">
              <w:rPr>
                <w:rFonts w:ascii="Times New Roman" w:hAnsi="Times New Roman" w:cs="Times New Roman"/>
              </w:rPr>
              <w:t xml:space="preserve">Việc quy định </w:t>
            </w:r>
            <w:r w:rsidR="0077728E">
              <w:rPr>
                <w:rFonts w:ascii="Times New Roman" w:hAnsi="Times New Roman" w:cs="Times New Roman"/>
              </w:rPr>
              <w:t xml:space="preserve">đối với các khoản nợ bị rủi ro ngoài phạm vi quy định của Thủ tướng Chính phủ </w:t>
            </w:r>
            <w:r w:rsidR="00C95C8B">
              <w:rPr>
                <w:rFonts w:ascii="Times New Roman" w:hAnsi="Times New Roman" w:cs="Times New Roman"/>
              </w:rPr>
              <w:t>thuộc</w:t>
            </w:r>
            <w:r w:rsidR="0077728E">
              <w:rPr>
                <w:rFonts w:ascii="Times New Roman" w:hAnsi="Times New Roman" w:cs="Times New Roman"/>
              </w:rPr>
              <w:t xml:space="preserve"> HĐND cấp tỉnh </w:t>
            </w:r>
            <w:r w:rsidR="00C95C8B">
              <w:rPr>
                <w:rFonts w:ascii="Times New Roman" w:hAnsi="Times New Roman" w:cs="Times New Roman"/>
              </w:rPr>
              <w:t>và được thực hiện theo trình tự, thủ tục</w:t>
            </w:r>
            <w:r w:rsidR="00A7112B">
              <w:rPr>
                <w:rFonts w:ascii="Times New Roman" w:hAnsi="Times New Roman" w:cs="Times New Roman"/>
              </w:rPr>
              <w:t>, quy chế làm việc của HĐND cấp tỉnh.</w:t>
            </w:r>
          </w:p>
          <w:p w14:paraId="598C6EA4" w14:textId="04A1A7B1" w:rsidR="00F41221" w:rsidRDefault="00B63FE7" w:rsidP="000E28CC">
            <w:pPr>
              <w:spacing w:before="120" w:after="120"/>
              <w:jc w:val="both"/>
              <w:rPr>
                <w:rFonts w:ascii="Times New Roman" w:hAnsi="Times New Roman" w:cs="Times New Roman"/>
              </w:rPr>
            </w:pPr>
            <w:r>
              <w:rPr>
                <w:rFonts w:ascii="Times New Roman" w:hAnsi="Times New Roman" w:cs="Times New Roman"/>
              </w:rPr>
              <w:t xml:space="preserve">- Điều 14: </w:t>
            </w:r>
            <w:r w:rsidR="00F41221">
              <w:rPr>
                <w:rFonts w:ascii="Times New Roman" w:hAnsi="Times New Roman" w:cs="Times New Roman"/>
              </w:rPr>
              <w:t>Không tiếp thu. Việc xác định đối tượng được vay vốn đã được quy định cụ thể trong dự thảo Quy chế</w:t>
            </w:r>
            <w:r w:rsidR="00654A14">
              <w:rPr>
                <w:rFonts w:ascii="Times New Roman" w:hAnsi="Times New Roman" w:cs="Times New Roman"/>
              </w:rPr>
              <w:t xml:space="preserve"> và thuộc trách nhiệm của </w:t>
            </w:r>
            <w:r w:rsidR="00654A14">
              <w:rPr>
                <w:rFonts w:ascii="Times New Roman" w:hAnsi="Times New Roman" w:cs="Times New Roman"/>
              </w:rPr>
              <w:lastRenderedPageBreak/>
              <w:t>cơ quan quản lý đối tượng vay vốn và Ủy ban nhân dân cấp xã</w:t>
            </w:r>
          </w:p>
          <w:p w14:paraId="28E6ED11" w14:textId="77192590" w:rsidR="004531B6" w:rsidRPr="00170397" w:rsidRDefault="00F41221" w:rsidP="000E28CC">
            <w:pPr>
              <w:spacing w:before="120" w:after="120"/>
              <w:jc w:val="both"/>
              <w:rPr>
                <w:rFonts w:ascii="Times New Roman" w:hAnsi="Times New Roman" w:cs="Times New Roman"/>
              </w:rPr>
            </w:pPr>
            <w:r>
              <w:rPr>
                <w:rFonts w:ascii="Times New Roman" w:hAnsi="Times New Roman" w:cs="Times New Roman"/>
              </w:rPr>
              <w:t>- Sở Tài chính đã rà soát, sửa lỗi chính tả trong dự thảo.</w:t>
            </w:r>
            <w:r w:rsidR="00C95C8B">
              <w:rPr>
                <w:rFonts w:ascii="Times New Roman" w:hAnsi="Times New Roman" w:cs="Times New Roman"/>
              </w:rPr>
              <w:t xml:space="preserve"> </w:t>
            </w:r>
            <w:r w:rsidR="0077728E">
              <w:rPr>
                <w:rFonts w:ascii="Times New Roman" w:hAnsi="Times New Roman" w:cs="Times New Roman"/>
              </w:rPr>
              <w:t xml:space="preserve"> </w:t>
            </w:r>
          </w:p>
        </w:tc>
      </w:tr>
      <w:tr w:rsidR="00760EEE" w14:paraId="3F26B968" w14:textId="77777777" w:rsidTr="00D57A11">
        <w:tc>
          <w:tcPr>
            <w:tcW w:w="988" w:type="dxa"/>
            <w:vMerge w:val="restart"/>
            <w:vAlign w:val="center"/>
          </w:tcPr>
          <w:p w14:paraId="74C68FF2" w14:textId="4D78806F" w:rsidR="00760EEE" w:rsidRPr="00170397" w:rsidRDefault="00760EEE" w:rsidP="000E28CC">
            <w:pPr>
              <w:spacing w:before="120" w:after="120"/>
              <w:jc w:val="center"/>
              <w:rPr>
                <w:rFonts w:ascii="Times New Roman" w:hAnsi="Times New Roman" w:cs="Times New Roman"/>
              </w:rPr>
            </w:pPr>
            <w:r>
              <w:rPr>
                <w:rFonts w:ascii="Times New Roman" w:hAnsi="Times New Roman" w:cs="Times New Roman"/>
              </w:rPr>
              <w:lastRenderedPageBreak/>
              <w:t>7</w:t>
            </w:r>
          </w:p>
        </w:tc>
        <w:tc>
          <w:tcPr>
            <w:tcW w:w="3969" w:type="dxa"/>
            <w:vMerge w:val="restart"/>
            <w:vAlign w:val="center"/>
          </w:tcPr>
          <w:p w14:paraId="008D38EB" w14:textId="3B0A8EDA" w:rsidR="00760EEE" w:rsidRPr="00170397" w:rsidRDefault="00760EEE" w:rsidP="000E28CC">
            <w:pPr>
              <w:spacing w:before="120" w:after="120"/>
              <w:jc w:val="both"/>
              <w:rPr>
                <w:rFonts w:ascii="Times New Roman" w:hAnsi="Times New Roman" w:cs="Times New Roman"/>
              </w:rPr>
            </w:pPr>
            <w:r>
              <w:rPr>
                <w:rFonts w:ascii="Times New Roman" w:hAnsi="Times New Roman" w:cs="Times New Roman"/>
              </w:rPr>
              <w:t>Sở Tư pháp (Công văn số 4619/STP-XDVB ngày 28/11/2025)</w:t>
            </w:r>
          </w:p>
        </w:tc>
        <w:tc>
          <w:tcPr>
            <w:tcW w:w="4394" w:type="dxa"/>
            <w:vAlign w:val="center"/>
          </w:tcPr>
          <w:p w14:paraId="44CD488B" w14:textId="23E8CBAE" w:rsidR="00760EEE" w:rsidRPr="00170397" w:rsidRDefault="00760EEE" w:rsidP="000E28CC">
            <w:pPr>
              <w:spacing w:before="120" w:after="120"/>
              <w:jc w:val="both"/>
              <w:rPr>
                <w:rFonts w:ascii="Times New Roman" w:hAnsi="Times New Roman" w:cs="Times New Roman"/>
              </w:rPr>
            </w:pPr>
            <w:r>
              <w:rPr>
                <w:rFonts w:ascii="Times New Roman" w:hAnsi="Times New Roman" w:cs="Times New Roman"/>
              </w:rPr>
              <w:t>- Rà soát, hoàn thiện về ngôn ngữ, kỹ thuật soạn thảo và trình bày văn bản.</w:t>
            </w:r>
          </w:p>
        </w:tc>
        <w:tc>
          <w:tcPr>
            <w:tcW w:w="3644" w:type="dxa"/>
            <w:vAlign w:val="center"/>
          </w:tcPr>
          <w:p w14:paraId="454743D3" w14:textId="77777777" w:rsidR="00760EEE" w:rsidRDefault="00760EEE" w:rsidP="000E28CC">
            <w:pPr>
              <w:spacing w:before="120" w:after="120"/>
              <w:jc w:val="both"/>
              <w:rPr>
                <w:rFonts w:ascii="Times New Roman" w:hAnsi="Times New Roman" w:cs="Times New Roman"/>
              </w:rPr>
            </w:pPr>
            <w:r>
              <w:rPr>
                <w:rFonts w:ascii="Times New Roman" w:hAnsi="Times New Roman" w:cs="Times New Roman"/>
              </w:rPr>
              <w:t>- Sở Tài chính tiếp thu ý kiến này.</w:t>
            </w:r>
          </w:p>
          <w:p w14:paraId="1264C6AE" w14:textId="4BF0F896" w:rsidR="00760EEE" w:rsidRPr="00170397" w:rsidRDefault="00760EEE" w:rsidP="000E28CC">
            <w:pPr>
              <w:spacing w:before="120" w:after="120"/>
              <w:jc w:val="both"/>
              <w:rPr>
                <w:rFonts w:ascii="Times New Roman" w:hAnsi="Times New Roman" w:cs="Times New Roman"/>
              </w:rPr>
            </w:pPr>
          </w:p>
        </w:tc>
      </w:tr>
      <w:tr w:rsidR="00760EEE" w14:paraId="7E069CD7" w14:textId="77777777" w:rsidTr="00D57A11">
        <w:tc>
          <w:tcPr>
            <w:tcW w:w="988" w:type="dxa"/>
            <w:vMerge/>
            <w:vAlign w:val="center"/>
          </w:tcPr>
          <w:p w14:paraId="74CE5CA0" w14:textId="77777777" w:rsidR="00760EEE" w:rsidRDefault="00760EEE" w:rsidP="000E28CC">
            <w:pPr>
              <w:spacing w:before="120" w:after="120"/>
              <w:jc w:val="center"/>
              <w:rPr>
                <w:rFonts w:ascii="Times New Roman" w:hAnsi="Times New Roman" w:cs="Times New Roman"/>
              </w:rPr>
            </w:pPr>
          </w:p>
        </w:tc>
        <w:tc>
          <w:tcPr>
            <w:tcW w:w="3969" w:type="dxa"/>
            <w:vMerge/>
            <w:vAlign w:val="center"/>
          </w:tcPr>
          <w:p w14:paraId="2BC46102" w14:textId="77777777" w:rsidR="00760EEE" w:rsidRDefault="00760EEE" w:rsidP="000E28CC">
            <w:pPr>
              <w:spacing w:before="120" w:after="120"/>
              <w:jc w:val="both"/>
              <w:rPr>
                <w:rFonts w:ascii="Times New Roman" w:hAnsi="Times New Roman" w:cs="Times New Roman"/>
              </w:rPr>
            </w:pPr>
          </w:p>
        </w:tc>
        <w:tc>
          <w:tcPr>
            <w:tcW w:w="4394" w:type="dxa"/>
            <w:vAlign w:val="center"/>
          </w:tcPr>
          <w:p w14:paraId="27CA5F5F" w14:textId="38A3F4CF" w:rsidR="00760EEE" w:rsidRDefault="00760EEE" w:rsidP="000E28CC">
            <w:pPr>
              <w:spacing w:before="120" w:after="120"/>
              <w:jc w:val="both"/>
              <w:rPr>
                <w:rFonts w:ascii="Times New Roman" w:hAnsi="Times New Roman" w:cs="Times New Roman"/>
              </w:rPr>
            </w:pPr>
            <w:r>
              <w:rPr>
                <w:rFonts w:ascii="Times New Roman" w:hAnsi="Times New Roman" w:cs="Times New Roman"/>
              </w:rPr>
              <w:t>- Khoản 1 Điều 2 cần quy định rõ là quy định về nguồn vốn trước hay quy định về chuyển tiếp?</w:t>
            </w:r>
          </w:p>
        </w:tc>
        <w:tc>
          <w:tcPr>
            <w:tcW w:w="3644" w:type="dxa"/>
            <w:vAlign w:val="center"/>
          </w:tcPr>
          <w:p w14:paraId="19B98A98" w14:textId="2DAD0C93" w:rsidR="00760EEE" w:rsidRDefault="00760EEE" w:rsidP="000E28CC">
            <w:pPr>
              <w:spacing w:before="120" w:after="120"/>
              <w:jc w:val="both"/>
              <w:rPr>
                <w:rFonts w:ascii="Times New Roman" w:hAnsi="Times New Roman" w:cs="Times New Roman"/>
              </w:rPr>
            </w:pPr>
            <w:r>
              <w:rPr>
                <w:rFonts w:ascii="Times New Roman" w:hAnsi="Times New Roman" w:cs="Times New Roman"/>
              </w:rPr>
              <w:t>Đây là quy định về nguồn vốn trước đây ở ủy thác sang NHCSXH. Hiện nay tổng số vốn ngân sách địa phương ủy thác sang NHCSXH bao gồm lũy kế các nguồn vốn đã thực hiện ủy thác qua các năm, trước thời điểm kết thúc hoạt động đơn vị hành chính cấp huyện và sắp xếp đơn vị hành chính cấp tỉnh.</w:t>
            </w:r>
          </w:p>
        </w:tc>
      </w:tr>
      <w:tr w:rsidR="00760EEE" w14:paraId="55E0F7E9" w14:textId="77777777" w:rsidTr="00D57A11">
        <w:tc>
          <w:tcPr>
            <w:tcW w:w="988" w:type="dxa"/>
            <w:vMerge/>
            <w:vAlign w:val="center"/>
          </w:tcPr>
          <w:p w14:paraId="285643AF" w14:textId="77777777" w:rsidR="00760EEE" w:rsidRDefault="00760EEE" w:rsidP="000E28CC">
            <w:pPr>
              <w:spacing w:before="120" w:after="120"/>
              <w:jc w:val="center"/>
              <w:rPr>
                <w:rFonts w:ascii="Times New Roman" w:hAnsi="Times New Roman" w:cs="Times New Roman"/>
              </w:rPr>
            </w:pPr>
          </w:p>
        </w:tc>
        <w:tc>
          <w:tcPr>
            <w:tcW w:w="3969" w:type="dxa"/>
            <w:vMerge/>
            <w:vAlign w:val="center"/>
          </w:tcPr>
          <w:p w14:paraId="106F55D0" w14:textId="77777777" w:rsidR="00760EEE" w:rsidRDefault="00760EEE" w:rsidP="000E28CC">
            <w:pPr>
              <w:spacing w:before="120" w:after="120"/>
              <w:jc w:val="both"/>
              <w:rPr>
                <w:rFonts w:ascii="Times New Roman" w:hAnsi="Times New Roman" w:cs="Times New Roman"/>
              </w:rPr>
            </w:pPr>
          </w:p>
        </w:tc>
        <w:tc>
          <w:tcPr>
            <w:tcW w:w="4394" w:type="dxa"/>
            <w:vAlign w:val="center"/>
          </w:tcPr>
          <w:p w14:paraId="1A3BB9BF" w14:textId="190CB93C" w:rsidR="00760EEE" w:rsidRDefault="00760EEE" w:rsidP="000E28CC">
            <w:pPr>
              <w:spacing w:before="120" w:after="120"/>
              <w:jc w:val="both"/>
              <w:rPr>
                <w:rFonts w:ascii="Times New Roman" w:hAnsi="Times New Roman" w:cs="Times New Roman"/>
              </w:rPr>
            </w:pPr>
            <w:r>
              <w:rPr>
                <w:rFonts w:ascii="Times New Roman" w:hAnsi="Times New Roman" w:cs="Times New Roman"/>
              </w:rPr>
              <w:t>- Điều 3: Chỉnh lý thống nhất về cơ quan chuyên được giao/ủy quyền ký hợp đồng; thời điểm ký hợp đồng</w:t>
            </w:r>
          </w:p>
        </w:tc>
        <w:tc>
          <w:tcPr>
            <w:tcW w:w="3644" w:type="dxa"/>
            <w:vAlign w:val="center"/>
          </w:tcPr>
          <w:p w14:paraId="00519C2C" w14:textId="08991CB1" w:rsidR="00760EEE" w:rsidRDefault="00760EEE" w:rsidP="000E28CC">
            <w:pPr>
              <w:spacing w:before="120" w:after="120"/>
              <w:jc w:val="both"/>
              <w:rPr>
                <w:rFonts w:ascii="Times New Roman" w:hAnsi="Times New Roman" w:cs="Times New Roman"/>
              </w:rPr>
            </w:pPr>
            <w:r>
              <w:rPr>
                <w:rFonts w:ascii="Times New Roman" w:hAnsi="Times New Roman" w:cs="Times New Roman"/>
              </w:rPr>
              <w:t>Sở Tài chính tiếp thu ý kiến tham gia và đã điều chỉnh tại dự thảo Quy chế.</w:t>
            </w:r>
          </w:p>
        </w:tc>
      </w:tr>
      <w:tr w:rsidR="00760EEE" w14:paraId="76D139EF" w14:textId="77777777" w:rsidTr="00D57A11">
        <w:tc>
          <w:tcPr>
            <w:tcW w:w="988" w:type="dxa"/>
            <w:vMerge/>
            <w:vAlign w:val="center"/>
          </w:tcPr>
          <w:p w14:paraId="30171525" w14:textId="77777777" w:rsidR="00760EEE" w:rsidRDefault="00760EEE" w:rsidP="000E28CC">
            <w:pPr>
              <w:spacing w:before="120" w:after="120"/>
              <w:jc w:val="center"/>
              <w:rPr>
                <w:rFonts w:ascii="Times New Roman" w:hAnsi="Times New Roman" w:cs="Times New Roman"/>
              </w:rPr>
            </w:pPr>
          </w:p>
        </w:tc>
        <w:tc>
          <w:tcPr>
            <w:tcW w:w="3969" w:type="dxa"/>
            <w:vMerge/>
            <w:vAlign w:val="center"/>
          </w:tcPr>
          <w:p w14:paraId="009301A4" w14:textId="77777777" w:rsidR="00760EEE" w:rsidRDefault="00760EEE" w:rsidP="000E28CC">
            <w:pPr>
              <w:spacing w:before="120" w:after="120"/>
              <w:jc w:val="both"/>
              <w:rPr>
                <w:rFonts w:ascii="Times New Roman" w:hAnsi="Times New Roman" w:cs="Times New Roman"/>
              </w:rPr>
            </w:pPr>
          </w:p>
        </w:tc>
        <w:tc>
          <w:tcPr>
            <w:tcW w:w="4394" w:type="dxa"/>
            <w:vAlign w:val="center"/>
          </w:tcPr>
          <w:p w14:paraId="22B291D9" w14:textId="2FF5222D" w:rsidR="00760EEE" w:rsidRDefault="00760EEE" w:rsidP="000E28CC">
            <w:pPr>
              <w:spacing w:before="120" w:after="120"/>
              <w:jc w:val="both"/>
              <w:rPr>
                <w:rFonts w:ascii="Times New Roman" w:hAnsi="Times New Roman" w:cs="Times New Roman"/>
              </w:rPr>
            </w:pPr>
            <w:r>
              <w:rPr>
                <w:rFonts w:ascii="Times New Roman" w:hAnsi="Times New Roman" w:cs="Times New Roman"/>
              </w:rPr>
              <w:t>- Nêu rõ căn cứ pháp lý quy định điều chỉnh nguồn vốn tại Khoản 2 Điều 5.</w:t>
            </w:r>
          </w:p>
        </w:tc>
        <w:tc>
          <w:tcPr>
            <w:tcW w:w="3644" w:type="dxa"/>
            <w:vAlign w:val="center"/>
          </w:tcPr>
          <w:p w14:paraId="3791FE30" w14:textId="79A8EFA8" w:rsidR="00760EEE" w:rsidRDefault="00760EEE" w:rsidP="000E28CC">
            <w:pPr>
              <w:spacing w:before="120" w:after="120"/>
              <w:jc w:val="both"/>
              <w:rPr>
                <w:rFonts w:ascii="Times New Roman" w:hAnsi="Times New Roman" w:cs="Times New Roman"/>
              </w:rPr>
            </w:pPr>
            <w:r>
              <w:rPr>
                <w:rFonts w:ascii="Times New Roman" w:hAnsi="Times New Roman" w:cs="Times New Roman"/>
              </w:rPr>
              <w:t>Sở Tài chính đề xuất loại bỏ nội dung này trong dự thảo Quy chế.</w:t>
            </w:r>
          </w:p>
        </w:tc>
      </w:tr>
      <w:tr w:rsidR="00760EEE" w14:paraId="4F947D38" w14:textId="77777777" w:rsidTr="00D57A11">
        <w:tc>
          <w:tcPr>
            <w:tcW w:w="988" w:type="dxa"/>
            <w:vMerge/>
            <w:vAlign w:val="center"/>
          </w:tcPr>
          <w:p w14:paraId="3BC9B989" w14:textId="77777777" w:rsidR="00760EEE" w:rsidRDefault="00760EEE" w:rsidP="00D86C7E">
            <w:pPr>
              <w:spacing w:before="120" w:after="120"/>
              <w:jc w:val="center"/>
              <w:rPr>
                <w:rFonts w:ascii="Times New Roman" w:hAnsi="Times New Roman" w:cs="Times New Roman"/>
              </w:rPr>
            </w:pPr>
          </w:p>
        </w:tc>
        <w:tc>
          <w:tcPr>
            <w:tcW w:w="3969" w:type="dxa"/>
            <w:vMerge/>
            <w:vAlign w:val="center"/>
          </w:tcPr>
          <w:p w14:paraId="44DF8AFF" w14:textId="77777777" w:rsidR="00760EEE" w:rsidRDefault="00760EEE" w:rsidP="00D86C7E">
            <w:pPr>
              <w:spacing w:before="120" w:after="120"/>
              <w:jc w:val="both"/>
              <w:rPr>
                <w:rFonts w:ascii="Times New Roman" w:hAnsi="Times New Roman" w:cs="Times New Roman"/>
              </w:rPr>
            </w:pPr>
          </w:p>
        </w:tc>
        <w:tc>
          <w:tcPr>
            <w:tcW w:w="4394" w:type="dxa"/>
            <w:vAlign w:val="center"/>
          </w:tcPr>
          <w:p w14:paraId="4EE42463" w14:textId="27093054" w:rsidR="00760EEE" w:rsidRDefault="00760EEE" w:rsidP="00D86C7E">
            <w:pPr>
              <w:spacing w:before="120" w:after="120"/>
              <w:jc w:val="both"/>
              <w:rPr>
                <w:rFonts w:ascii="Times New Roman" w:hAnsi="Times New Roman" w:cs="Times New Roman"/>
              </w:rPr>
            </w:pPr>
            <w:r>
              <w:rPr>
                <w:rFonts w:ascii="Times New Roman" w:hAnsi="Times New Roman" w:cs="Times New Roman"/>
              </w:rPr>
              <w:t>- Sửa tiêu đề khoản 2 điều 8 và bỏ nội dung quy trình, thủ tục cho vay, bảo đảm vay.</w:t>
            </w:r>
          </w:p>
        </w:tc>
        <w:tc>
          <w:tcPr>
            <w:tcW w:w="3644" w:type="dxa"/>
            <w:vAlign w:val="center"/>
          </w:tcPr>
          <w:p w14:paraId="2154DC4F" w14:textId="4197718A" w:rsidR="00760EEE" w:rsidRDefault="00760EEE" w:rsidP="00D86C7E">
            <w:pPr>
              <w:spacing w:before="120" w:after="120"/>
              <w:jc w:val="both"/>
              <w:rPr>
                <w:rFonts w:ascii="Times New Roman" w:hAnsi="Times New Roman" w:cs="Times New Roman"/>
              </w:rPr>
            </w:pPr>
            <w:r>
              <w:rPr>
                <w:rFonts w:ascii="Times New Roman" w:hAnsi="Times New Roman" w:cs="Times New Roman"/>
              </w:rPr>
              <w:t>Sở Tài chính tiếp thu ý kiến tham gia và đã điều chỉnh tại dự thảo Quy chế.</w:t>
            </w:r>
          </w:p>
        </w:tc>
      </w:tr>
      <w:tr w:rsidR="00760EEE" w14:paraId="05F3FF52" w14:textId="77777777" w:rsidTr="00D57A11">
        <w:tc>
          <w:tcPr>
            <w:tcW w:w="988" w:type="dxa"/>
            <w:vMerge/>
            <w:vAlign w:val="center"/>
          </w:tcPr>
          <w:p w14:paraId="489BCEFB" w14:textId="77777777" w:rsidR="00760EEE" w:rsidRDefault="00760EEE" w:rsidP="00D86C7E">
            <w:pPr>
              <w:spacing w:before="120" w:after="120"/>
              <w:jc w:val="center"/>
              <w:rPr>
                <w:rFonts w:ascii="Times New Roman" w:hAnsi="Times New Roman" w:cs="Times New Roman"/>
              </w:rPr>
            </w:pPr>
          </w:p>
        </w:tc>
        <w:tc>
          <w:tcPr>
            <w:tcW w:w="3969" w:type="dxa"/>
            <w:vMerge/>
            <w:vAlign w:val="center"/>
          </w:tcPr>
          <w:p w14:paraId="1C604229" w14:textId="77777777" w:rsidR="00760EEE" w:rsidRDefault="00760EEE" w:rsidP="00D86C7E">
            <w:pPr>
              <w:spacing w:before="120" w:after="120"/>
              <w:jc w:val="both"/>
              <w:rPr>
                <w:rFonts w:ascii="Times New Roman" w:hAnsi="Times New Roman" w:cs="Times New Roman"/>
              </w:rPr>
            </w:pPr>
          </w:p>
        </w:tc>
        <w:tc>
          <w:tcPr>
            <w:tcW w:w="4394" w:type="dxa"/>
            <w:vAlign w:val="center"/>
          </w:tcPr>
          <w:p w14:paraId="33D6E39B" w14:textId="6043CF67" w:rsidR="00760EEE" w:rsidRDefault="00760EEE" w:rsidP="00D86C7E">
            <w:pPr>
              <w:spacing w:before="120" w:after="120"/>
              <w:jc w:val="both"/>
              <w:rPr>
                <w:rFonts w:ascii="Times New Roman" w:hAnsi="Times New Roman" w:cs="Times New Roman"/>
              </w:rPr>
            </w:pPr>
            <w:r>
              <w:rPr>
                <w:rFonts w:ascii="Times New Roman" w:hAnsi="Times New Roman" w:cs="Times New Roman"/>
              </w:rPr>
              <w:t>- Điểm a Khoản 1 Điều 14: Đề nghị bỏ nội dung này.</w:t>
            </w:r>
          </w:p>
        </w:tc>
        <w:tc>
          <w:tcPr>
            <w:tcW w:w="3644" w:type="dxa"/>
            <w:vAlign w:val="center"/>
          </w:tcPr>
          <w:p w14:paraId="55E67A70" w14:textId="4F3034E5" w:rsidR="00760EEE" w:rsidRDefault="00760EEE" w:rsidP="00D86C7E">
            <w:pPr>
              <w:spacing w:before="120" w:after="120"/>
              <w:jc w:val="both"/>
              <w:rPr>
                <w:rFonts w:ascii="Times New Roman" w:hAnsi="Times New Roman" w:cs="Times New Roman"/>
              </w:rPr>
            </w:pPr>
            <w:r>
              <w:rPr>
                <w:rFonts w:ascii="Times New Roman" w:hAnsi="Times New Roman" w:cs="Times New Roman"/>
              </w:rPr>
              <w:t xml:space="preserve">Điểm a Khoản 1 Điều 14 quy định đối với trường hợp phát sinh các chính sách tín dụng ưu đãi dành cho các đối tượng chính sách khác, nằm ngoài phạm vi các chương trình tín dụng chính sách hiện đang triển </w:t>
            </w:r>
            <w:r>
              <w:rPr>
                <w:rFonts w:ascii="Times New Roman" w:hAnsi="Times New Roman" w:cs="Times New Roman"/>
              </w:rPr>
              <w:lastRenderedPageBreak/>
              <w:t>khai. Do đó, Sở Tài chính đề nghị giữ nguyên nội dung này.</w:t>
            </w:r>
          </w:p>
        </w:tc>
      </w:tr>
      <w:tr w:rsidR="00760EEE" w14:paraId="16F48B2E" w14:textId="77777777" w:rsidTr="00D57A11">
        <w:tc>
          <w:tcPr>
            <w:tcW w:w="988" w:type="dxa"/>
            <w:vMerge/>
            <w:vAlign w:val="center"/>
          </w:tcPr>
          <w:p w14:paraId="52BDF991" w14:textId="77777777" w:rsidR="00760EEE" w:rsidRDefault="00760EEE" w:rsidP="00D86C7E">
            <w:pPr>
              <w:spacing w:before="120" w:after="120"/>
              <w:jc w:val="center"/>
              <w:rPr>
                <w:rFonts w:ascii="Times New Roman" w:hAnsi="Times New Roman" w:cs="Times New Roman"/>
              </w:rPr>
            </w:pPr>
          </w:p>
        </w:tc>
        <w:tc>
          <w:tcPr>
            <w:tcW w:w="3969" w:type="dxa"/>
            <w:vMerge/>
            <w:vAlign w:val="center"/>
          </w:tcPr>
          <w:p w14:paraId="5D1C0983" w14:textId="77777777" w:rsidR="00760EEE" w:rsidRDefault="00760EEE" w:rsidP="00D86C7E">
            <w:pPr>
              <w:spacing w:before="120" w:after="120"/>
              <w:jc w:val="both"/>
              <w:rPr>
                <w:rFonts w:ascii="Times New Roman" w:hAnsi="Times New Roman" w:cs="Times New Roman"/>
              </w:rPr>
            </w:pPr>
          </w:p>
        </w:tc>
        <w:tc>
          <w:tcPr>
            <w:tcW w:w="4394" w:type="dxa"/>
            <w:vAlign w:val="center"/>
          </w:tcPr>
          <w:p w14:paraId="17A5DEA1" w14:textId="28443203" w:rsidR="00760EEE" w:rsidRDefault="00760EEE" w:rsidP="00D86C7E">
            <w:pPr>
              <w:spacing w:before="120" w:after="120"/>
              <w:jc w:val="both"/>
              <w:rPr>
                <w:rFonts w:ascii="Times New Roman" w:hAnsi="Times New Roman" w:cs="Times New Roman"/>
              </w:rPr>
            </w:pPr>
            <w:r>
              <w:rPr>
                <w:rFonts w:ascii="Times New Roman" w:hAnsi="Times New Roman" w:cs="Times New Roman"/>
              </w:rPr>
              <w:t>- Điểm c Khoản 2 Điều 14: Đề nghị điều chỉnh "tham mưu Chủ tịch UBND thành phố" thành "tham mưu UBND thành phố".</w:t>
            </w:r>
          </w:p>
        </w:tc>
        <w:tc>
          <w:tcPr>
            <w:tcW w:w="3644" w:type="dxa"/>
            <w:vAlign w:val="center"/>
          </w:tcPr>
          <w:p w14:paraId="515A7984" w14:textId="75F3759C" w:rsidR="00760EEE" w:rsidRDefault="00760EEE" w:rsidP="00D86C7E">
            <w:pPr>
              <w:spacing w:before="120" w:after="120"/>
              <w:jc w:val="both"/>
              <w:rPr>
                <w:rFonts w:ascii="Times New Roman" w:hAnsi="Times New Roman" w:cs="Times New Roman"/>
              </w:rPr>
            </w:pPr>
            <w:r>
              <w:rPr>
                <w:rFonts w:ascii="Times New Roman" w:hAnsi="Times New Roman" w:cs="Times New Roman"/>
              </w:rPr>
              <w:t>Sở Tài chính tiếp thu ý kiến tham gia và đã điều chỉnh tại dự thảo Quy chế.</w:t>
            </w:r>
          </w:p>
        </w:tc>
      </w:tr>
      <w:tr w:rsidR="00760EEE" w14:paraId="59A44E2E" w14:textId="77777777" w:rsidTr="00D57A11">
        <w:tc>
          <w:tcPr>
            <w:tcW w:w="988" w:type="dxa"/>
            <w:vMerge/>
            <w:vAlign w:val="center"/>
          </w:tcPr>
          <w:p w14:paraId="65A82D8D" w14:textId="77777777" w:rsidR="00760EEE" w:rsidRDefault="00760EEE" w:rsidP="00D86C7E">
            <w:pPr>
              <w:spacing w:before="120" w:after="120"/>
              <w:jc w:val="center"/>
              <w:rPr>
                <w:rFonts w:ascii="Times New Roman" w:hAnsi="Times New Roman" w:cs="Times New Roman"/>
              </w:rPr>
            </w:pPr>
          </w:p>
        </w:tc>
        <w:tc>
          <w:tcPr>
            <w:tcW w:w="3969" w:type="dxa"/>
            <w:vMerge/>
            <w:vAlign w:val="center"/>
          </w:tcPr>
          <w:p w14:paraId="7FE870FB" w14:textId="77777777" w:rsidR="00760EEE" w:rsidRDefault="00760EEE" w:rsidP="00D86C7E">
            <w:pPr>
              <w:spacing w:before="120" w:after="120"/>
              <w:jc w:val="both"/>
              <w:rPr>
                <w:rFonts w:ascii="Times New Roman" w:hAnsi="Times New Roman" w:cs="Times New Roman"/>
              </w:rPr>
            </w:pPr>
          </w:p>
        </w:tc>
        <w:tc>
          <w:tcPr>
            <w:tcW w:w="4394" w:type="dxa"/>
            <w:vAlign w:val="center"/>
          </w:tcPr>
          <w:p w14:paraId="13434991" w14:textId="47B92621" w:rsidR="00760EEE" w:rsidRPr="00972987" w:rsidRDefault="00760EEE" w:rsidP="00D86C7E">
            <w:pPr>
              <w:spacing w:before="120" w:after="120"/>
              <w:jc w:val="both"/>
              <w:rPr>
                <w:rFonts w:ascii="Times New Roman" w:hAnsi="Times New Roman" w:cs="Times New Roman"/>
                <w:u w:val="single"/>
              </w:rPr>
            </w:pPr>
            <w:r>
              <w:rPr>
                <w:rFonts w:ascii="Times New Roman" w:hAnsi="Times New Roman" w:cs="Times New Roman"/>
              </w:rPr>
              <w:t>- Khoản 5 Điều 14: Đề nghị sửa thành "Đề nghị các tổ chức chính trị - xã hội nhận ủy thác"</w:t>
            </w:r>
          </w:p>
        </w:tc>
        <w:tc>
          <w:tcPr>
            <w:tcW w:w="3644" w:type="dxa"/>
            <w:vAlign w:val="center"/>
          </w:tcPr>
          <w:p w14:paraId="176A073C" w14:textId="00C47B36" w:rsidR="00760EEE" w:rsidRDefault="00760EEE" w:rsidP="00D86C7E">
            <w:pPr>
              <w:spacing w:before="120" w:after="120"/>
              <w:jc w:val="both"/>
              <w:rPr>
                <w:rFonts w:ascii="Times New Roman" w:hAnsi="Times New Roman" w:cs="Times New Roman"/>
              </w:rPr>
            </w:pPr>
            <w:r>
              <w:rPr>
                <w:rFonts w:ascii="Times New Roman" w:hAnsi="Times New Roman" w:cs="Times New Roman"/>
              </w:rPr>
              <w:t>Sở Tài chính tiếp thu ý kiến tham gia và đã điều chỉnh tại dự thảo Quy chế.</w:t>
            </w:r>
          </w:p>
        </w:tc>
      </w:tr>
      <w:tr w:rsidR="00760EEE" w14:paraId="44F45941" w14:textId="77777777" w:rsidTr="00D57A11">
        <w:tc>
          <w:tcPr>
            <w:tcW w:w="988" w:type="dxa"/>
            <w:vMerge/>
            <w:vAlign w:val="center"/>
          </w:tcPr>
          <w:p w14:paraId="4A0A4587" w14:textId="77777777" w:rsidR="00760EEE" w:rsidRDefault="00760EEE" w:rsidP="00D86C7E">
            <w:pPr>
              <w:spacing w:before="120" w:after="120"/>
              <w:jc w:val="center"/>
              <w:rPr>
                <w:rFonts w:ascii="Times New Roman" w:hAnsi="Times New Roman" w:cs="Times New Roman"/>
              </w:rPr>
            </w:pPr>
          </w:p>
        </w:tc>
        <w:tc>
          <w:tcPr>
            <w:tcW w:w="3969" w:type="dxa"/>
            <w:vMerge/>
            <w:vAlign w:val="center"/>
          </w:tcPr>
          <w:p w14:paraId="071A31CD" w14:textId="77777777" w:rsidR="00760EEE" w:rsidRDefault="00760EEE" w:rsidP="00D86C7E">
            <w:pPr>
              <w:spacing w:before="120" w:after="120"/>
              <w:jc w:val="both"/>
              <w:rPr>
                <w:rFonts w:ascii="Times New Roman" w:hAnsi="Times New Roman" w:cs="Times New Roman"/>
              </w:rPr>
            </w:pPr>
          </w:p>
        </w:tc>
        <w:tc>
          <w:tcPr>
            <w:tcW w:w="4394" w:type="dxa"/>
            <w:vAlign w:val="center"/>
          </w:tcPr>
          <w:p w14:paraId="12F52C37" w14:textId="5996D54C" w:rsidR="00760EEE" w:rsidRDefault="00760EEE" w:rsidP="00D86C7E">
            <w:pPr>
              <w:spacing w:before="120" w:after="120"/>
              <w:jc w:val="both"/>
              <w:rPr>
                <w:rFonts w:ascii="Times New Roman" w:hAnsi="Times New Roman" w:cs="Times New Roman"/>
              </w:rPr>
            </w:pPr>
            <w:r>
              <w:rPr>
                <w:rFonts w:ascii="Times New Roman" w:hAnsi="Times New Roman" w:cs="Times New Roman"/>
              </w:rPr>
              <w:t>- Đề nghị bỏ Điều 15 và Điều 16 Dự thảo vì không cần thiết.</w:t>
            </w:r>
          </w:p>
        </w:tc>
        <w:tc>
          <w:tcPr>
            <w:tcW w:w="3644" w:type="dxa"/>
            <w:vAlign w:val="center"/>
          </w:tcPr>
          <w:p w14:paraId="62ADE9EF" w14:textId="0A81B95A" w:rsidR="00760EEE" w:rsidRDefault="00760EEE" w:rsidP="00D86C7E">
            <w:pPr>
              <w:spacing w:before="120" w:after="120"/>
              <w:jc w:val="both"/>
              <w:rPr>
                <w:rFonts w:ascii="Times New Roman" w:hAnsi="Times New Roman" w:cs="Times New Roman"/>
              </w:rPr>
            </w:pPr>
            <w:r>
              <w:rPr>
                <w:rFonts w:ascii="Times New Roman" w:hAnsi="Times New Roman" w:cs="Times New Roman"/>
              </w:rPr>
              <w:t>Sở Tài chính tiếp thu ý kiến tham gia và đã điều chỉnh tại dự thảo Quy chế.</w:t>
            </w:r>
          </w:p>
        </w:tc>
      </w:tr>
      <w:tr w:rsidR="000E28CC" w14:paraId="49F460B7" w14:textId="77777777" w:rsidTr="00D57A11">
        <w:tc>
          <w:tcPr>
            <w:tcW w:w="988" w:type="dxa"/>
            <w:vAlign w:val="center"/>
          </w:tcPr>
          <w:p w14:paraId="11ACF30D" w14:textId="56B911AD" w:rsidR="000E28CC" w:rsidRPr="008A1615" w:rsidRDefault="008A1615" w:rsidP="000E28CC">
            <w:pPr>
              <w:spacing w:before="120" w:after="120"/>
              <w:jc w:val="center"/>
              <w:rPr>
                <w:rFonts w:ascii="Times New Roman" w:hAnsi="Times New Roman" w:cs="Times New Roman"/>
                <w:b/>
                <w:bCs/>
              </w:rPr>
            </w:pPr>
            <w:r>
              <w:rPr>
                <w:rFonts w:ascii="Times New Roman" w:hAnsi="Times New Roman" w:cs="Times New Roman"/>
                <w:b/>
                <w:bCs/>
              </w:rPr>
              <w:t>II</w:t>
            </w:r>
          </w:p>
        </w:tc>
        <w:tc>
          <w:tcPr>
            <w:tcW w:w="3969" w:type="dxa"/>
            <w:vAlign w:val="center"/>
          </w:tcPr>
          <w:p w14:paraId="32F4F72A" w14:textId="2436E69D" w:rsidR="000E28CC" w:rsidRPr="008A1615" w:rsidRDefault="008A1615" w:rsidP="000E28CC">
            <w:pPr>
              <w:spacing w:before="120" w:after="120"/>
              <w:jc w:val="both"/>
              <w:rPr>
                <w:rFonts w:ascii="Times New Roman" w:hAnsi="Times New Roman" w:cs="Times New Roman"/>
                <w:b/>
                <w:bCs/>
              </w:rPr>
            </w:pPr>
            <w:r>
              <w:rPr>
                <w:rFonts w:ascii="Times New Roman" w:hAnsi="Times New Roman" w:cs="Times New Roman"/>
                <w:b/>
                <w:bCs/>
              </w:rPr>
              <w:t>Ý kiến của UBND cấp xã</w:t>
            </w:r>
          </w:p>
        </w:tc>
        <w:tc>
          <w:tcPr>
            <w:tcW w:w="4394" w:type="dxa"/>
            <w:vAlign w:val="center"/>
          </w:tcPr>
          <w:p w14:paraId="7ABADDFF" w14:textId="77777777" w:rsidR="000E28CC" w:rsidRPr="00170397" w:rsidRDefault="000E28CC" w:rsidP="000E28CC">
            <w:pPr>
              <w:spacing w:before="120" w:after="120"/>
              <w:jc w:val="both"/>
              <w:rPr>
                <w:rFonts w:ascii="Times New Roman" w:hAnsi="Times New Roman" w:cs="Times New Roman"/>
              </w:rPr>
            </w:pPr>
          </w:p>
        </w:tc>
        <w:tc>
          <w:tcPr>
            <w:tcW w:w="3644" w:type="dxa"/>
            <w:vAlign w:val="center"/>
          </w:tcPr>
          <w:p w14:paraId="6DE3745F" w14:textId="77777777" w:rsidR="000E28CC" w:rsidRPr="00170397" w:rsidRDefault="000E28CC" w:rsidP="000E28CC">
            <w:pPr>
              <w:spacing w:before="120" w:after="120"/>
              <w:jc w:val="both"/>
              <w:rPr>
                <w:rFonts w:ascii="Times New Roman" w:hAnsi="Times New Roman" w:cs="Times New Roman"/>
              </w:rPr>
            </w:pPr>
          </w:p>
        </w:tc>
      </w:tr>
      <w:tr w:rsidR="000E28CC" w14:paraId="6FA46C1B" w14:textId="77777777" w:rsidTr="00D57A11">
        <w:tc>
          <w:tcPr>
            <w:tcW w:w="988" w:type="dxa"/>
            <w:vAlign w:val="center"/>
          </w:tcPr>
          <w:p w14:paraId="05A2B9CC" w14:textId="6939D925" w:rsidR="000E28CC" w:rsidRPr="00170397" w:rsidRDefault="008A1615" w:rsidP="000E28CC">
            <w:pPr>
              <w:spacing w:before="120" w:after="120"/>
              <w:jc w:val="center"/>
              <w:rPr>
                <w:rFonts w:ascii="Times New Roman" w:hAnsi="Times New Roman" w:cs="Times New Roman"/>
              </w:rPr>
            </w:pPr>
            <w:r>
              <w:rPr>
                <w:rFonts w:ascii="Times New Roman" w:hAnsi="Times New Roman" w:cs="Times New Roman"/>
              </w:rPr>
              <w:t>1</w:t>
            </w:r>
          </w:p>
        </w:tc>
        <w:tc>
          <w:tcPr>
            <w:tcW w:w="3969" w:type="dxa"/>
            <w:vAlign w:val="center"/>
          </w:tcPr>
          <w:p w14:paraId="4EBE6D19" w14:textId="7759E99D" w:rsidR="000E28CC" w:rsidRPr="00170397" w:rsidRDefault="00465810" w:rsidP="000E28CC">
            <w:pPr>
              <w:spacing w:before="120" w:after="120"/>
              <w:jc w:val="both"/>
              <w:rPr>
                <w:rFonts w:ascii="Times New Roman" w:hAnsi="Times New Roman" w:cs="Times New Roman"/>
              </w:rPr>
            </w:pPr>
            <w:r>
              <w:rPr>
                <w:rFonts w:ascii="Times New Roman" w:hAnsi="Times New Roman" w:cs="Times New Roman"/>
              </w:rPr>
              <w:t>UBND xã Cẩm Giàng (Công văn số 440/UBND-KT ngày 19/11/2025)</w:t>
            </w:r>
          </w:p>
        </w:tc>
        <w:tc>
          <w:tcPr>
            <w:tcW w:w="4394" w:type="dxa"/>
            <w:vAlign w:val="center"/>
          </w:tcPr>
          <w:p w14:paraId="7A6C3570" w14:textId="0EF0E74D" w:rsidR="000E28CC" w:rsidRPr="00170397" w:rsidRDefault="00465810"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244B1654" w14:textId="77777777" w:rsidR="000E28CC" w:rsidRPr="00170397" w:rsidRDefault="000E28CC" w:rsidP="000E28CC">
            <w:pPr>
              <w:spacing w:before="120" w:after="120"/>
              <w:jc w:val="both"/>
              <w:rPr>
                <w:rFonts w:ascii="Times New Roman" w:hAnsi="Times New Roman" w:cs="Times New Roman"/>
              </w:rPr>
            </w:pPr>
          </w:p>
        </w:tc>
      </w:tr>
      <w:tr w:rsidR="000E28CC" w14:paraId="645548D8" w14:textId="77777777" w:rsidTr="00D57A11">
        <w:tc>
          <w:tcPr>
            <w:tcW w:w="988" w:type="dxa"/>
            <w:vAlign w:val="center"/>
          </w:tcPr>
          <w:p w14:paraId="1A7F1C0F" w14:textId="79A9F864" w:rsidR="000E28CC" w:rsidRPr="00170397" w:rsidRDefault="00AA7B24" w:rsidP="000E28CC">
            <w:pPr>
              <w:spacing w:before="120" w:after="120"/>
              <w:jc w:val="center"/>
              <w:rPr>
                <w:rFonts w:ascii="Times New Roman" w:hAnsi="Times New Roman" w:cs="Times New Roman"/>
              </w:rPr>
            </w:pPr>
            <w:r>
              <w:rPr>
                <w:rFonts w:ascii="Times New Roman" w:hAnsi="Times New Roman" w:cs="Times New Roman"/>
              </w:rPr>
              <w:t>2</w:t>
            </w:r>
          </w:p>
        </w:tc>
        <w:tc>
          <w:tcPr>
            <w:tcW w:w="3969" w:type="dxa"/>
            <w:vAlign w:val="center"/>
          </w:tcPr>
          <w:p w14:paraId="19643A80" w14:textId="4B316798" w:rsidR="000E28CC" w:rsidRPr="00170397" w:rsidRDefault="00AA7B24" w:rsidP="000E28CC">
            <w:pPr>
              <w:spacing w:before="120" w:after="120"/>
              <w:jc w:val="both"/>
              <w:rPr>
                <w:rFonts w:ascii="Times New Roman" w:hAnsi="Times New Roman" w:cs="Times New Roman"/>
              </w:rPr>
            </w:pPr>
            <w:r>
              <w:rPr>
                <w:rFonts w:ascii="Times New Roman" w:hAnsi="Times New Roman" w:cs="Times New Roman"/>
              </w:rPr>
              <w:t>UBND xã Thái Tân (Công văn số 599/UBND-KT ngày 14/11/2025)</w:t>
            </w:r>
          </w:p>
        </w:tc>
        <w:tc>
          <w:tcPr>
            <w:tcW w:w="4394" w:type="dxa"/>
            <w:vAlign w:val="center"/>
          </w:tcPr>
          <w:p w14:paraId="35250C2E" w14:textId="48768E80" w:rsidR="00AA7B24" w:rsidRPr="00170397" w:rsidRDefault="00AA7B24"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695105B8" w14:textId="77777777" w:rsidR="000E28CC" w:rsidRPr="00170397" w:rsidRDefault="000E28CC" w:rsidP="000E28CC">
            <w:pPr>
              <w:spacing w:before="120" w:after="120"/>
              <w:jc w:val="both"/>
              <w:rPr>
                <w:rFonts w:ascii="Times New Roman" w:hAnsi="Times New Roman" w:cs="Times New Roman"/>
              </w:rPr>
            </w:pPr>
          </w:p>
        </w:tc>
      </w:tr>
      <w:tr w:rsidR="000E28CC" w14:paraId="08105DF7" w14:textId="77777777" w:rsidTr="00D57A11">
        <w:tc>
          <w:tcPr>
            <w:tcW w:w="988" w:type="dxa"/>
            <w:vAlign w:val="center"/>
          </w:tcPr>
          <w:p w14:paraId="59098513" w14:textId="0745A7EF" w:rsidR="000E28CC" w:rsidRPr="00170397" w:rsidRDefault="00AA7B24" w:rsidP="000E28CC">
            <w:pPr>
              <w:spacing w:before="120" w:after="120"/>
              <w:jc w:val="center"/>
              <w:rPr>
                <w:rFonts w:ascii="Times New Roman" w:hAnsi="Times New Roman" w:cs="Times New Roman"/>
              </w:rPr>
            </w:pPr>
            <w:r>
              <w:rPr>
                <w:rFonts w:ascii="Times New Roman" w:hAnsi="Times New Roman" w:cs="Times New Roman"/>
              </w:rPr>
              <w:t>3</w:t>
            </w:r>
          </w:p>
        </w:tc>
        <w:tc>
          <w:tcPr>
            <w:tcW w:w="3969" w:type="dxa"/>
            <w:vAlign w:val="center"/>
          </w:tcPr>
          <w:p w14:paraId="5D431559" w14:textId="0AAE00CF" w:rsidR="000E28CC" w:rsidRPr="00170397" w:rsidRDefault="00D90591" w:rsidP="000E28CC">
            <w:pPr>
              <w:spacing w:before="120" w:after="120"/>
              <w:jc w:val="both"/>
              <w:rPr>
                <w:rFonts w:ascii="Times New Roman" w:hAnsi="Times New Roman" w:cs="Times New Roman"/>
              </w:rPr>
            </w:pPr>
            <w:r>
              <w:rPr>
                <w:rFonts w:ascii="Times New Roman" w:hAnsi="Times New Roman" w:cs="Times New Roman"/>
              </w:rPr>
              <w:t>UBND xã Tân An (Công văn số 734/UBND-KT ngày 20/11/2025)</w:t>
            </w:r>
          </w:p>
        </w:tc>
        <w:tc>
          <w:tcPr>
            <w:tcW w:w="4394" w:type="dxa"/>
            <w:vAlign w:val="center"/>
          </w:tcPr>
          <w:p w14:paraId="7196E34D" w14:textId="655C21FD" w:rsidR="000E28CC" w:rsidRPr="00170397" w:rsidRDefault="00D90591"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449AF75C" w14:textId="77777777" w:rsidR="000E28CC" w:rsidRPr="00170397" w:rsidRDefault="000E28CC" w:rsidP="000E28CC">
            <w:pPr>
              <w:spacing w:before="120" w:after="120"/>
              <w:jc w:val="both"/>
              <w:rPr>
                <w:rFonts w:ascii="Times New Roman" w:hAnsi="Times New Roman" w:cs="Times New Roman"/>
              </w:rPr>
            </w:pPr>
          </w:p>
        </w:tc>
      </w:tr>
      <w:tr w:rsidR="000E28CC" w14:paraId="6BDAB1A4" w14:textId="77777777" w:rsidTr="00D57A11">
        <w:tc>
          <w:tcPr>
            <w:tcW w:w="988" w:type="dxa"/>
            <w:vAlign w:val="center"/>
          </w:tcPr>
          <w:p w14:paraId="3AF3CB4C" w14:textId="7DC0A65D" w:rsidR="000E28CC" w:rsidRPr="00170397" w:rsidRDefault="00472A2B" w:rsidP="000E28CC">
            <w:pPr>
              <w:spacing w:before="120" w:after="120"/>
              <w:jc w:val="center"/>
              <w:rPr>
                <w:rFonts w:ascii="Times New Roman" w:hAnsi="Times New Roman" w:cs="Times New Roman"/>
              </w:rPr>
            </w:pPr>
            <w:r>
              <w:rPr>
                <w:rFonts w:ascii="Times New Roman" w:hAnsi="Times New Roman" w:cs="Times New Roman"/>
              </w:rPr>
              <w:t>4</w:t>
            </w:r>
          </w:p>
        </w:tc>
        <w:tc>
          <w:tcPr>
            <w:tcW w:w="3969" w:type="dxa"/>
            <w:vAlign w:val="center"/>
          </w:tcPr>
          <w:p w14:paraId="35CAFC60" w14:textId="0BF0A289" w:rsidR="000E28CC" w:rsidRPr="00170397" w:rsidRDefault="00892F10" w:rsidP="000E28CC">
            <w:pPr>
              <w:spacing w:before="120" w:after="120"/>
              <w:jc w:val="both"/>
              <w:rPr>
                <w:rFonts w:ascii="Times New Roman" w:hAnsi="Times New Roman" w:cs="Times New Roman"/>
              </w:rPr>
            </w:pPr>
            <w:r>
              <w:rPr>
                <w:rFonts w:ascii="Times New Roman" w:hAnsi="Times New Roman" w:cs="Times New Roman"/>
              </w:rPr>
              <w:t>UBND xã Kẻ Sặt (Công văn số 741/UBND-KT ngày 20/11/2025)</w:t>
            </w:r>
          </w:p>
        </w:tc>
        <w:tc>
          <w:tcPr>
            <w:tcW w:w="4394" w:type="dxa"/>
            <w:vAlign w:val="center"/>
          </w:tcPr>
          <w:p w14:paraId="4740B994" w14:textId="0D8F3828" w:rsidR="000E28CC" w:rsidRPr="00170397" w:rsidRDefault="00892F10"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191C4047" w14:textId="77777777" w:rsidR="000E28CC" w:rsidRPr="00170397" w:rsidRDefault="000E28CC" w:rsidP="000E28CC">
            <w:pPr>
              <w:spacing w:before="120" w:after="120"/>
              <w:jc w:val="both"/>
              <w:rPr>
                <w:rFonts w:ascii="Times New Roman" w:hAnsi="Times New Roman" w:cs="Times New Roman"/>
              </w:rPr>
            </w:pPr>
          </w:p>
        </w:tc>
      </w:tr>
      <w:tr w:rsidR="00892F10" w14:paraId="6794FBE6" w14:textId="77777777" w:rsidTr="00D57A11">
        <w:tc>
          <w:tcPr>
            <w:tcW w:w="988" w:type="dxa"/>
            <w:vAlign w:val="center"/>
          </w:tcPr>
          <w:p w14:paraId="6559276E" w14:textId="5F904E00" w:rsidR="00892F10" w:rsidRDefault="006A1770" w:rsidP="000E28CC">
            <w:pPr>
              <w:spacing w:before="120" w:after="120"/>
              <w:jc w:val="center"/>
              <w:rPr>
                <w:rFonts w:ascii="Times New Roman" w:hAnsi="Times New Roman" w:cs="Times New Roman"/>
              </w:rPr>
            </w:pPr>
            <w:r>
              <w:rPr>
                <w:rFonts w:ascii="Times New Roman" w:hAnsi="Times New Roman" w:cs="Times New Roman"/>
              </w:rPr>
              <w:t>5</w:t>
            </w:r>
          </w:p>
        </w:tc>
        <w:tc>
          <w:tcPr>
            <w:tcW w:w="3969" w:type="dxa"/>
            <w:vAlign w:val="center"/>
          </w:tcPr>
          <w:p w14:paraId="284A8E37" w14:textId="50D62C70" w:rsidR="00892F10" w:rsidRDefault="006A1770" w:rsidP="000E28CC">
            <w:pPr>
              <w:spacing w:before="120" w:after="120"/>
              <w:jc w:val="both"/>
              <w:rPr>
                <w:rFonts w:ascii="Times New Roman" w:hAnsi="Times New Roman" w:cs="Times New Roman"/>
              </w:rPr>
            </w:pPr>
            <w:r>
              <w:rPr>
                <w:rFonts w:ascii="Times New Roman" w:hAnsi="Times New Roman" w:cs="Times New Roman"/>
              </w:rPr>
              <w:t>UBND xã Hà Bắc (Công văn số 770/UBND-KT ngày 17/11/2025)</w:t>
            </w:r>
          </w:p>
        </w:tc>
        <w:tc>
          <w:tcPr>
            <w:tcW w:w="4394" w:type="dxa"/>
            <w:vAlign w:val="center"/>
          </w:tcPr>
          <w:p w14:paraId="4F3E92FF" w14:textId="01365A84" w:rsidR="00892F10" w:rsidRDefault="006A1770"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2E9A1143" w14:textId="77777777" w:rsidR="00892F10" w:rsidRPr="00170397" w:rsidRDefault="00892F10" w:rsidP="000E28CC">
            <w:pPr>
              <w:spacing w:before="120" w:after="120"/>
              <w:jc w:val="both"/>
              <w:rPr>
                <w:rFonts w:ascii="Times New Roman" w:hAnsi="Times New Roman" w:cs="Times New Roman"/>
              </w:rPr>
            </w:pPr>
          </w:p>
        </w:tc>
      </w:tr>
      <w:tr w:rsidR="00892F10" w14:paraId="6061E86F" w14:textId="77777777" w:rsidTr="00D57A11">
        <w:tc>
          <w:tcPr>
            <w:tcW w:w="988" w:type="dxa"/>
            <w:vAlign w:val="center"/>
          </w:tcPr>
          <w:p w14:paraId="44CC6B3D" w14:textId="3FC30566" w:rsidR="00892F10" w:rsidRDefault="0044727F" w:rsidP="000E28CC">
            <w:pPr>
              <w:spacing w:before="120" w:after="120"/>
              <w:jc w:val="center"/>
              <w:rPr>
                <w:rFonts w:ascii="Times New Roman" w:hAnsi="Times New Roman" w:cs="Times New Roman"/>
              </w:rPr>
            </w:pPr>
            <w:r>
              <w:rPr>
                <w:rFonts w:ascii="Times New Roman" w:hAnsi="Times New Roman" w:cs="Times New Roman"/>
              </w:rPr>
              <w:t>6</w:t>
            </w:r>
          </w:p>
        </w:tc>
        <w:tc>
          <w:tcPr>
            <w:tcW w:w="3969" w:type="dxa"/>
            <w:vAlign w:val="center"/>
          </w:tcPr>
          <w:p w14:paraId="713AC9BD" w14:textId="256059A2" w:rsidR="00892F10" w:rsidRDefault="0044727F" w:rsidP="000E28CC">
            <w:pPr>
              <w:spacing w:before="120" w:after="120"/>
              <w:jc w:val="both"/>
              <w:rPr>
                <w:rFonts w:ascii="Times New Roman" w:hAnsi="Times New Roman" w:cs="Times New Roman"/>
              </w:rPr>
            </w:pPr>
            <w:r>
              <w:rPr>
                <w:rFonts w:ascii="Times New Roman" w:hAnsi="Times New Roman" w:cs="Times New Roman"/>
              </w:rPr>
              <w:t>UBND xã Ninh Giang (Công văn số 773/UBND-KT ngày 18/11/2025)</w:t>
            </w:r>
          </w:p>
        </w:tc>
        <w:tc>
          <w:tcPr>
            <w:tcW w:w="4394" w:type="dxa"/>
            <w:vAlign w:val="center"/>
          </w:tcPr>
          <w:p w14:paraId="775A5BE8" w14:textId="21F3ABB0" w:rsidR="00892F10" w:rsidRDefault="0044727F"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6084C40C" w14:textId="77777777" w:rsidR="00892F10" w:rsidRPr="00170397" w:rsidRDefault="00892F10" w:rsidP="000E28CC">
            <w:pPr>
              <w:spacing w:before="120" w:after="120"/>
              <w:jc w:val="both"/>
              <w:rPr>
                <w:rFonts w:ascii="Times New Roman" w:hAnsi="Times New Roman" w:cs="Times New Roman"/>
              </w:rPr>
            </w:pPr>
          </w:p>
        </w:tc>
      </w:tr>
      <w:tr w:rsidR="00892F10" w14:paraId="445033BE" w14:textId="77777777" w:rsidTr="00D57A11">
        <w:tc>
          <w:tcPr>
            <w:tcW w:w="988" w:type="dxa"/>
            <w:vAlign w:val="center"/>
          </w:tcPr>
          <w:p w14:paraId="71C01271" w14:textId="126D230B" w:rsidR="00892F10" w:rsidRDefault="0034413A" w:rsidP="000E28CC">
            <w:pPr>
              <w:spacing w:before="120" w:after="120"/>
              <w:jc w:val="center"/>
              <w:rPr>
                <w:rFonts w:ascii="Times New Roman" w:hAnsi="Times New Roman" w:cs="Times New Roman"/>
              </w:rPr>
            </w:pPr>
            <w:r>
              <w:rPr>
                <w:rFonts w:ascii="Times New Roman" w:hAnsi="Times New Roman" w:cs="Times New Roman"/>
              </w:rPr>
              <w:lastRenderedPageBreak/>
              <w:t>7</w:t>
            </w:r>
          </w:p>
        </w:tc>
        <w:tc>
          <w:tcPr>
            <w:tcW w:w="3969" w:type="dxa"/>
            <w:vAlign w:val="center"/>
          </w:tcPr>
          <w:p w14:paraId="70906492" w14:textId="009F49A1" w:rsidR="00892F10" w:rsidRDefault="0034413A" w:rsidP="000E28CC">
            <w:pPr>
              <w:spacing w:before="120" w:after="120"/>
              <w:jc w:val="both"/>
              <w:rPr>
                <w:rFonts w:ascii="Times New Roman" w:hAnsi="Times New Roman" w:cs="Times New Roman"/>
              </w:rPr>
            </w:pPr>
            <w:r>
              <w:rPr>
                <w:rFonts w:ascii="Times New Roman" w:hAnsi="Times New Roman" w:cs="Times New Roman"/>
              </w:rPr>
              <w:t>UBND xã Nguyễn Bỉnh Khiêm (Công văn số 779/UBND-KT ngày 21/11/2025)</w:t>
            </w:r>
          </w:p>
        </w:tc>
        <w:tc>
          <w:tcPr>
            <w:tcW w:w="4394" w:type="dxa"/>
            <w:vAlign w:val="center"/>
          </w:tcPr>
          <w:p w14:paraId="6E6F280D" w14:textId="614BD0F8" w:rsidR="00892F10" w:rsidRDefault="0034413A"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39607408" w14:textId="77777777" w:rsidR="00892F10" w:rsidRPr="00170397" w:rsidRDefault="00892F10" w:rsidP="000E28CC">
            <w:pPr>
              <w:spacing w:before="120" w:after="120"/>
              <w:jc w:val="both"/>
              <w:rPr>
                <w:rFonts w:ascii="Times New Roman" w:hAnsi="Times New Roman" w:cs="Times New Roman"/>
              </w:rPr>
            </w:pPr>
          </w:p>
        </w:tc>
      </w:tr>
      <w:tr w:rsidR="00892F10" w14:paraId="7266E325" w14:textId="77777777" w:rsidTr="00D57A11">
        <w:tc>
          <w:tcPr>
            <w:tcW w:w="988" w:type="dxa"/>
            <w:vAlign w:val="center"/>
          </w:tcPr>
          <w:p w14:paraId="7031D9B3" w14:textId="069BF8D3" w:rsidR="00892F10" w:rsidRDefault="001243A0" w:rsidP="000E28CC">
            <w:pPr>
              <w:spacing w:before="120" w:after="120"/>
              <w:jc w:val="center"/>
              <w:rPr>
                <w:rFonts w:ascii="Times New Roman" w:hAnsi="Times New Roman" w:cs="Times New Roman"/>
              </w:rPr>
            </w:pPr>
            <w:r>
              <w:rPr>
                <w:rFonts w:ascii="Times New Roman" w:hAnsi="Times New Roman" w:cs="Times New Roman"/>
              </w:rPr>
              <w:t>8</w:t>
            </w:r>
          </w:p>
        </w:tc>
        <w:tc>
          <w:tcPr>
            <w:tcW w:w="3969" w:type="dxa"/>
            <w:vAlign w:val="center"/>
          </w:tcPr>
          <w:p w14:paraId="43798D08" w14:textId="7B2DF55E" w:rsidR="00892F10" w:rsidRDefault="001243A0" w:rsidP="000E28CC">
            <w:pPr>
              <w:spacing w:before="120" w:after="120"/>
              <w:jc w:val="both"/>
              <w:rPr>
                <w:rFonts w:ascii="Times New Roman" w:hAnsi="Times New Roman" w:cs="Times New Roman"/>
              </w:rPr>
            </w:pPr>
            <w:r>
              <w:rPr>
                <w:rFonts w:ascii="Times New Roman" w:hAnsi="Times New Roman" w:cs="Times New Roman"/>
              </w:rPr>
              <w:t>UBND phường Bạch Đằng (Công văn số 784/UBND-KTHT&amp;ĐT ngày 18/11/2025)</w:t>
            </w:r>
          </w:p>
        </w:tc>
        <w:tc>
          <w:tcPr>
            <w:tcW w:w="4394" w:type="dxa"/>
            <w:vAlign w:val="center"/>
          </w:tcPr>
          <w:p w14:paraId="2924400D" w14:textId="26AC187A" w:rsidR="00892F10" w:rsidRDefault="001243A0"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6EBA0BE3" w14:textId="77777777" w:rsidR="00892F10" w:rsidRPr="00170397" w:rsidRDefault="00892F10" w:rsidP="000E28CC">
            <w:pPr>
              <w:spacing w:before="120" w:after="120"/>
              <w:jc w:val="both"/>
              <w:rPr>
                <w:rFonts w:ascii="Times New Roman" w:hAnsi="Times New Roman" w:cs="Times New Roman"/>
              </w:rPr>
            </w:pPr>
          </w:p>
        </w:tc>
      </w:tr>
      <w:tr w:rsidR="00892F10" w14:paraId="634C41DF" w14:textId="77777777" w:rsidTr="00D57A11">
        <w:tc>
          <w:tcPr>
            <w:tcW w:w="988" w:type="dxa"/>
            <w:vAlign w:val="center"/>
          </w:tcPr>
          <w:p w14:paraId="117C1262" w14:textId="6625E89B" w:rsidR="00892F10" w:rsidRDefault="0000052E" w:rsidP="000E28CC">
            <w:pPr>
              <w:spacing w:before="120" w:after="120"/>
              <w:jc w:val="center"/>
              <w:rPr>
                <w:rFonts w:ascii="Times New Roman" w:hAnsi="Times New Roman" w:cs="Times New Roman"/>
              </w:rPr>
            </w:pPr>
            <w:r>
              <w:rPr>
                <w:rFonts w:ascii="Times New Roman" w:hAnsi="Times New Roman" w:cs="Times New Roman"/>
              </w:rPr>
              <w:t>9</w:t>
            </w:r>
          </w:p>
        </w:tc>
        <w:tc>
          <w:tcPr>
            <w:tcW w:w="3969" w:type="dxa"/>
            <w:vAlign w:val="center"/>
          </w:tcPr>
          <w:p w14:paraId="5FD9FB63" w14:textId="6BE90F1C" w:rsidR="00892F10" w:rsidRDefault="0000052E" w:rsidP="000E28CC">
            <w:pPr>
              <w:spacing w:before="120" w:after="120"/>
              <w:jc w:val="both"/>
              <w:rPr>
                <w:rFonts w:ascii="Times New Roman" w:hAnsi="Times New Roman" w:cs="Times New Roman"/>
              </w:rPr>
            </w:pPr>
            <w:r>
              <w:rPr>
                <w:rFonts w:ascii="Times New Roman" w:hAnsi="Times New Roman" w:cs="Times New Roman"/>
              </w:rPr>
              <w:t>UBND xã Nguyễn Lương Bằng (Công văn số 803/UBND-KT ngày 19/11/2025)</w:t>
            </w:r>
          </w:p>
        </w:tc>
        <w:tc>
          <w:tcPr>
            <w:tcW w:w="4394" w:type="dxa"/>
            <w:vAlign w:val="center"/>
          </w:tcPr>
          <w:p w14:paraId="488DFCBD" w14:textId="74E8B9F7" w:rsidR="00892F10" w:rsidRDefault="00570226"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0A25B2E2" w14:textId="77777777" w:rsidR="00892F10" w:rsidRPr="00170397" w:rsidRDefault="00892F10" w:rsidP="000E28CC">
            <w:pPr>
              <w:spacing w:before="120" w:after="120"/>
              <w:jc w:val="both"/>
              <w:rPr>
                <w:rFonts w:ascii="Times New Roman" w:hAnsi="Times New Roman" w:cs="Times New Roman"/>
              </w:rPr>
            </w:pPr>
          </w:p>
        </w:tc>
      </w:tr>
      <w:tr w:rsidR="00892F10" w14:paraId="5F472407" w14:textId="77777777" w:rsidTr="00D57A11">
        <w:tc>
          <w:tcPr>
            <w:tcW w:w="988" w:type="dxa"/>
            <w:vAlign w:val="center"/>
          </w:tcPr>
          <w:p w14:paraId="091C2B0E" w14:textId="04E24DBE" w:rsidR="00892F10" w:rsidRDefault="00646DAF" w:rsidP="000E28CC">
            <w:pPr>
              <w:spacing w:before="120" w:after="120"/>
              <w:jc w:val="center"/>
              <w:rPr>
                <w:rFonts w:ascii="Times New Roman" w:hAnsi="Times New Roman" w:cs="Times New Roman"/>
              </w:rPr>
            </w:pPr>
            <w:r>
              <w:rPr>
                <w:rFonts w:ascii="Times New Roman" w:hAnsi="Times New Roman" w:cs="Times New Roman"/>
              </w:rPr>
              <w:t>10</w:t>
            </w:r>
          </w:p>
        </w:tc>
        <w:tc>
          <w:tcPr>
            <w:tcW w:w="3969" w:type="dxa"/>
            <w:vAlign w:val="center"/>
          </w:tcPr>
          <w:p w14:paraId="18AC76E1" w14:textId="3EE0AADD" w:rsidR="00892F10" w:rsidRDefault="000C7813" w:rsidP="000E28CC">
            <w:pPr>
              <w:spacing w:before="120" w:after="120"/>
              <w:jc w:val="both"/>
              <w:rPr>
                <w:rFonts w:ascii="Times New Roman" w:hAnsi="Times New Roman" w:cs="Times New Roman"/>
              </w:rPr>
            </w:pPr>
            <w:r>
              <w:rPr>
                <w:rFonts w:ascii="Times New Roman" w:hAnsi="Times New Roman" w:cs="Times New Roman"/>
              </w:rPr>
              <w:t>UBND xã Tân Kỳ (Công văn số 829/UBND-KT ngày 21/11/2025)</w:t>
            </w:r>
          </w:p>
        </w:tc>
        <w:tc>
          <w:tcPr>
            <w:tcW w:w="4394" w:type="dxa"/>
            <w:vAlign w:val="center"/>
          </w:tcPr>
          <w:p w14:paraId="2B595175" w14:textId="777CB95E" w:rsidR="00892F10" w:rsidRDefault="000C7813"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1C96C66E" w14:textId="77777777" w:rsidR="00892F10" w:rsidRPr="00170397" w:rsidRDefault="00892F10" w:rsidP="000E28CC">
            <w:pPr>
              <w:spacing w:before="120" w:after="120"/>
              <w:jc w:val="both"/>
              <w:rPr>
                <w:rFonts w:ascii="Times New Roman" w:hAnsi="Times New Roman" w:cs="Times New Roman"/>
              </w:rPr>
            </w:pPr>
          </w:p>
        </w:tc>
      </w:tr>
      <w:tr w:rsidR="00892F10" w14:paraId="3A45AFE4" w14:textId="77777777" w:rsidTr="00D57A11">
        <w:tc>
          <w:tcPr>
            <w:tcW w:w="988" w:type="dxa"/>
            <w:vAlign w:val="center"/>
          </w:tcPr>
          <w:p w14:paraId="49D61E1E" w14:textId="66588633" w:rsidR="00892F10" w:rsidRDefault="000C7813" w:rsidP="000E28CC">
            <w:pPr>
              <w:spacing w:before="120" w:after="120"/>
              <w:jc w:val="center"/>
              <w:rPr>
                <w:rFonts w:ascii="Times New Roman" w:hAnsi="Times New Roman" w:cs="Times New Roman"/>
              </w:rPr>
            </w:pPr>
            <w:r>
              <w:rPr>
                <w:rFonts w:ascii="Times New Roman" w:hAnsi="Times New Roman" w:cs="Times New Roman"/>
              </w:rPr>
              <w:t>11</w:t>
            </w:r>
          </w:p>
        </w:tc>
        <w:tc>
          <w:tcPr>
            <w:tcW w:w="3969" w:type="dxa"/>
            <w:vAlign w:val="center"/>
          </w:tcPr>
          <w:p w14:paraId="364E33E0" w14:textId="14A3E4B8" w:rsidR="00892F10" w:rsidRDefault="00FA3995" w:rsidP="000E28CC">
            <w:pPr>
              <w:spacing w:before="120" w:after="120"/>
              <w:jc w:val="both"/>
              <w:rPr>
                <w:rFonts w:ascii="Times New Roman" w:hAnsi="Times New Roman" w:cs="Times New Roman"/>
              </w:rPr>
            </w:pPr>
            <w:r>
              <w:rPr>
                <w:rFonts w:ascii="Times New Roman" w:hAnsi="Times New Roman" w:cs="Times New Roman"/>
              </w:rPr>
              <w:t>UBND xã An Quang (Công văn số 832/UBND-KT ngày 25/11/2025)</w:t>
            </w:r>
          </w:p>
        </w:tc>
        <w:tc>
          <w:tcPr>
            <w:tcW w:w="4394" w:type="dxa"/>
            <w:vAlign w:val="center"/>
          </w:tcPr>
          <w:p w14:paraId="7128DD15" w14:textId="0606C327" w:rsidR="00892F10" w:rsidRDefault="00FA3995"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47B65E1F" w14:textId="77777777" w:rsidR="00892F10" w:rsidRPr="00170397" w:rsidRDefault="00892F10" w:rsidP="000E28CC">
            <w:pPr>
              <w:spacing w:before="120" w:after="120"/>
              <w:jc w:val="both"/>
              <w:rPr>
                <w:rFonts w:ascii="Times New Roman" w:hAnsi="Times New Roman" w:cs="Times New Roman"/>
              </w:rPr>
            </w:pPr>
          </w:p>
        </w:tc>
      </w:tr>
      <w:tr w:rsidR="00892F10" w14:paraId="0AEA1907" w14:textId="77777777" w:rsidTr="00D57A11">
        <w:tc>
          <w:tcPr>
            <w:tcW w:w="988" w:type="dxa"/>
            <w:vAlign w:val="center"/>
          </w:tcPr>
          <w:p w14:paraId="3DE9D12F" w14:textId="69037784" w:rsidR="00892F10" w:rsidRDefault="00FA3995" w:rsidP="000E28CC">
            <w:pPr>
              <w:spacing w:before="120" w:after="120"/>
              <w:jc w:val="center"/>
              <w:rPr>
                <w:rFonts w:ascii="Times New Roman" w:hAnsi="Times New Roman" w:cs="Times New Roman"/>
              </w:rPr>
            </w:pPr>
            <w:r>
              <w:rPr>
                <w:rFonts w:ascii="Times New Roman" w:hAnsi="Times New Roman" w:cs="Times New Roman"/>
              </w:rPr>
              <w:t>12</w:t>
            </w:r>
          </w:p>
        </w:tc>
        <w:tc>
          <w:tcPr>
            <w:tcW w:w="3969" w:type="dxa"/>
            <w:vAlign w:val="center"/>
          </w:tcPr>
          <w:p w14:paraId="4E0AD356" w14:textId="77217933" w:rsidR="00892F10" w:rsidRDefault="00875261" w:rsidP="000E28CC">
            <w:pPr>
              <w:spacing w:before="120" w:after="120"/>
              <w:jc w:val="both"/>
              <w:rPr>
                <w:rFonts w:ascii="Times New Roman" w:hAnsi="Times New Roman" w:cs="Times New Roman"/>
              </w:rPr>
            </w:pPr>
            <w:r>
              <w:rPr>
                <w:rFonts w:ascii="Times New Roman" w:hAnsi="Times New Roman" w:cs="Times New Roman"/>
              </w:rPr>
              <w:t>UBND xã Gia Phúc (Công văn số 845/UBND-K</w:t>
            </w:r>
            <w:r w:rsidR="00CA3C9B">
              <w:rPr>
                <w:rFonts w:ascii="Times New Roman" w:hAnsi="Times New Roman" w:cs="Times New Roman"/>
              </w:rPr>
              <w:t>T</w:t>
            </w:r>
            <w:r>
              <w:rPr>
                <w:rFonts w:ascii="Times New Roman" w:hAnsi="Times New Roman" w:cs="Times New Roman"/>
              </w:rPr>
              <w:t xml:space="preserve"> ngày 19/11/2025)</w:t>
            </w:r>
          </w:p>
        </w:tc>
        <w:tc>
          <w:tcPr>
            <w:tcW w:w="4394" w:type="dxa"/>
            <w:vAlign w:val="center"/>
          </w:tcPr>
          <w:p w14:paraId="105A6D3A" w14:textId="347AD15E" w:rsidR="00892F10" w:rsidRDefault="00875261"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781CFB85" w14:textId="77777777" w:rsidR="00892F10" w:rsidRPr="00170397" w:rsidRDefault="00892F10" w:rsidP="000E28CC">
            <w:pPr>
              <w:spacing w:before="120" w:after="120"/>
              <w:jc w:val="both"/>
              <w:rPr>
                <w:rFonts w:ascii="Times New Roman" w:hAnsi="Times New Roman" w:cs="Times New Roman"/>
              </w:rPr>
            </w:pPr>
          </w:p>
        </w:tc>
      </w:tr>
      <w:tr w:rsidR="00892F10" w14:paraId="08B07E34" w14:textId="77777777" w:rsidTr="00D57A11">
        <w:tc>
          <w:tcPr>
            <w:tcW w:w="988" w:type="dxa"/>
            <w:vAlign w:val="center"/>
          </w:tcPr>
          <w:p w14:paraId="21177576" w14:textId="0C3F5D7E" w:rsidR="00892F10" w:rsidRDefault="00213793" w:rsidP="000E28CC">
            <w:pPr>
              <w:spacing w:before="120" w:after="120"/>
              <w:jc w:val="center"/>
              <w:rPr>
                <w:rFonts w:ascii="Times New Roman" w:hAnsi="Times New Roman" w:cs="Times New Roman"/>
              </w:rPr>
            </w:pPr>
            <w:r>
              <w:rPr>
                <w:rFonts w:ascii="Times New Roman" w:hAnsi="Times New Roman" w:cs="Times New Roman"/>
              </w:rPr>
              <w:t>13</w:t>
            </w:r>
          </w:p>
        </w:tc>
        <w:tc>
          <w:tcPr>
            <w:tcW w:w="3969" w:type="dxa"/>
            <w:vAlign w:val="center"/>
          </w:tcPr>
          <w:p w14:paraId="1C01F5C7" w14:textId="56FBF721" w:rsidR="00892F10" w:rsidRDefault="00CA3C9B" w:rsidP="000E28CC">
            <w:pPr>
              <w:spacing w:before="120" w:after="120"/>
              <w:jc w:val="both"/>
              <w:rPr>
                <w:rFonts w:ascii="Times New Roman" w:hAnsi="Times New Roman" w:cs="Times New Roman"/>
              </w:rPr>
            </w:pPr>
            <w:r>
              <w:rPr>
                <w:rFonts w:ascii="Times New Roman" w:hAnsi="Times New Roman" w:cs="Times New Roman"/>
              </w:rPr>
              <w:t>UBND phường Thành Đông (Công văn số 845/UBND-KTHTĐT ngày 19/11/2025)</w:t>
            </w:r>
          </w:p>
        </w:tc>
        <w:tc>
          <w:tcPr>
            <w:tcW w:w="4394" w:type="dxa"/>
            <w:vAlign w:val="center"/>
          </w:tcPr>
          <w:p w14:paraId="123E98D4" w14:textId="583C2AE2" w:rsidR="00892F10" w:rsidRDefault="00CA3C9B"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0679C613" w14:textId="77777777" w:rsidR="00892F10" w:rsidRPr="00170397" w:rsidRDefault="00892F10" w:rsidP="000E28CC">
            <w:pPr>
              <w:spacing w:before="120" w:after="120"/>
              <w:jc w:val="both"/>
              <w:rPr>
                <w:rFonts w:ascii="Times New Roman" w:hAnsi="Times New Roman" w:cs="Times New Roman"/>
              </w:rPr>
            </w:pPr>
          </w:p>
        </w:tc>
      </w:tr>
      <w:tr w:rsidR="00FA3995" w14:paraId="196F0BF0" w14:textId="77777777" w:rsidTr="00D57A11">
        <w:tc>
          <w:tcPr>
            <w:tcW w:w="988" w:type="dxa"/>
            <w:vAlign w:val="center"/>
          </w:tcPr>
          <w:p w14:paraId="6A564DDC" w14:textId="7A958F34" w:rsidR="00FA3995" w:rsidRDefault="00875A0F" w:rsidP="000E28CC">
            <w:pPr>
              <w:spacing w:before="120" w:after="120"/>
              <w:jc w:val="center"/>
              <w:rPr>
                <w:rFonts w:ascii="Times New Roman" w:hAnsi="Times New Roman" w:cs="Times New Roman"/>
              </w:rPr>
            </w:pPr>
            <w:r>
              <w:rPr>
                <w:rFonts w:ascii="Times New Roman" w:hAnsi="Times New Roman" w:cs="Times New Roman"/>
              </w:rPr>
              <w:t>14</w:t>
            </w:r>
          </w:p>
        </w:tc>
        <w:tc>
          <w:tcPr>
            <w:tcW w:w="3969" w:type="dxa"/>
            <w:vAlign w:val="center"/>
          </w:tcPr>
          <w:p w14:paraId="0BF5E943" w14:textId="6F4F9731" w:rsidR="00FA3995" w:rsidRDefault="009F396A" w:rsidP="000E28CC">
            <w:pPr>
              <w:spacing w:before="120" w:after="120"/>
              <w:jc w:val="both"/>
              <w:rPr>
                <w:rFonts w:ascii="Times New Roman" w:hAnsi="Times New Roman" w:cs="Times New Roman"/>
              </w:rPr>
            </w:pPr>
            <w:r>
              <w:rPr>
                <w:rFonts w:ascii="Times New Roman" w:hAnsi="Times New Roman" w:cs="Times New Roman"/>
              </w:rPr>
              <w:t>UBND phường Trần Liễu (Công văn số 852/UBND-KT,HT&amp;ĐT ngày 19/11/2025)</w:t>
            </w:r>
          </w:p>
        </w:tc>
        <w:tc>
          <w:tcPr>
            <w:tcW w:w="4394" w:type="dxa"/>
            <w:vAlign w:val="center"/>
          </w:tcPr>
          <w:p w14:paraId="740257E0" w14:textId="18F409E5" w:rsidR="00FA3995" w:rsidRDefault="009F396A"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18F2107B" w14:textId="77777777" w:rsidR="00FA3995" w:rsidRPr="00170397" w:rsidRDefault="00FA3995" w:rsidP="000E28CC">
            <w:pPr>
              <w:spacing w:before="120" w:after="120"/>
              <w:jc w:val="both"/>
              <w:rPr>
                <w:rFonts w:ascii="Times New Roman" w:hAnsi="Times New Roman" w:cs="Times New Roman"/>
              </w:rPr>
            </w:pPr>
          </w:p>
        </w:tc>
      </w:tr>
      <w:tr w:rsidR="00F42E12" w14:paraId="2DFF0EC0" w14:textId="77777777" w:rsidTr="00D57A11">
        <w:tc>
          <w:tcPr>
            <w:tcW w:w="988" w:type="dxa"/>
            <w:vAlign w:val="center"/>
          </w:tcPr>
          <w:p w14:paraId="0BC46AD0" w14:textId="46F7F7E7" w:rsidR="00F42E12" w:rsidRDefault="00F42E12" w:rsidP="000E28CC">
            <w:pPr>
              <w:spacing w:before="120" w:after="120"/>
              <w:jc w:val="center"/>
              <w:rPr>
                <w:rFonts w:ascii="Times New Roman" w:hAnsi="Times New Roman" w:cs="Times New Roman"/>
              </w:rPr>
            </w:pPr>
            <w:r>
              <w:rPr>
                <w:rFonts w:ascii="Times New Roman" w:hAnsi="Times New Roman" w:cs="Times New Roman"/>
              </w:rPr>
              <w:t>15</w:t>
            </w:r>
          </w:p>
        </w:tc>
        <w:tc>
          <w:tcPr>
            <w:tcW w:w="3969" w:type="dxa"/>
            <w:vAlign w:val="center"/>
          </w:tcPr>
          <w:p w14:paraId="09425A60" w14:textId="518DE952" w:rsidR="00F42E12" w:rsidRDefault="00F42E12" w:rsidP="000E28CC">
            <w:pPr>
              <w:spacing w:before="120" w:after="120"/>
              <w:jc w:val="both"/>
              <w:rPr>
                <w:rFonts w:ascii="Times New Roman" w:hAnsi="Times New Roman" w:cs="Times New Roman"/>
              </w:rPr>
            </w:pPr>
            <w:r>
              <w:rPr>
                <w:rFonts w:ascii="Times New Roman" w:hAnsi="Times New Roman" w:cs="Times New Roman"/>
              </w:rPr>
              <w:t>UBND phường Ái Quốc (Công văn số 898/UBND-KT,HT&amp;ĐT ngày 17/11/2025)</w:t>
            </w:r>
          </w:p>
        </w:tc>
        <w:tc>
          <w:tcPr>
            <w:tcW w:w="4394" w:type="dxa"/>
            <w:vAlign w:val="center"/>
          </w:tcPr>
          <w:p w14:paraId="5191B9D0" w14:textId="1AAA5E3D" w:rsidR="00F42E12" w:rsidRDefault="00F42E12"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5E924F74" w14:textId="77777777" w:rsidR="00F42E12" w:rsidRPr="00170397" w:rsidRDefault="00F42E12" w:rsidP="000E28CC">
            <w:pPr>
              <w:spacing w:before="120" w:after="120"/>
              <w:jc w:val="both"/>
              <w:rPr>
                <w:rFonts w:ascii="Times New Roman" w:hAnsi="Times New Roman" w:cs="Times New Roman"/>
              </w:rPr>
            </w:pPr>
          </w:p>
        </w:tc>
      </w:tr>
      <w:tr w:rsidR="00F42E12" w14:paraId="3C73FD17" w14:textId="77777777" w:rsidTr="00D57A11">
        <w:tc>
          <w:tcPr>
            <w:tcW w:w="988" w:type="dxa"/>
            <w:vAlign w:val="center"/>
          </w:tcPr>
          <w:p w14:paraId="3CD86EB6" w14:textId="4E7A8B0C" w:rsidR="00F42E12" w:rsidRDefault="00CD73F6" w:rsidP="000E28CC">
            <w:pPr>
              <w:spacing w:before="120" w:after="120"/>
              <w:jc w:val="center"/>
              <w:rPr>
                <w:rFonts w:ascii="Times New Roman" w:hAnsi="Times New Roman" w:cs="Times New Roman"/>
              </w:rPr>
            </w:pPr>
            <w:r>
              <w:rPr>
                <w:rFonts w:ascii="Times New Roman" w:hAnsi="Times New Roman" w:cs="Times New Roman"/>
              </w:rPr>
              <w:t>16</w:t>
            </w:r>
          </w:p>
        </w:tc>
        <w:tc>
          <w:tcPr>
            <w:tcW w:w="3969" w:type="dxa"/>
            <w:vAlign w:val="center"/>
          </w:tcPr>
          <w:p w14:paraId="561C088B" w14:textId="4DC83E2D" w:rsidR="00F42E12" w:rsidRDefault="00242841" w:rsidP="000E28CC">
            <w:pPr>
              <w:spacing w:before="120" w:after="120"/>
              <w:jc w:val="both"/>
              <w:rPr>
                <w:rFonts w:ascii="Times New Roman" w:hAnsi="Times New Roman" w:cs="Times New Roman"/>
              </w:rPr>
            </w:pPr>
            <w:r>
              <w:rPr>
                <w:rFonts w:ascii="Times New Roman" w:hAnsi="Times New Roman" w:cs="Times New Roman"/>
              </w:rPr>
              <w:t>UBND phường Tân Hưng (Công văn số 900/UBND-KTHTĐT ngày 17/11/2025)</w:t>
            </w:r>
          </w:p>
        </w:tc>
        <w:tc>
          <w:tcPr>
            <w:tcW w:w="4394" w:type="dxa"/>
            <w:vAlign w:val="center"/>
          </w:tcPr>
          <w:p w14:paraId="0C80A0D4" w14:textId="44931A04" w:rsidR="00F42E12" w:rsidRDefault="00242841"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3DA6A0CF" w14:textId="77777777" w:rsidR="00F42E12" w:rsidRPr="00170397" w:rsidRDefault="00F42E12" w:rsidP="000E28CC">
            <w:pPr>
              <w:spacing w:before="120" w:after="120"/>
              <w:jc w:val="both"/>
              <w:rPr>
                <w:rFonts w:ascii="Times New Roman" w:hAnsi="Times New Roman" w:cs="Times New Roman"/>
              </w:rPr>
            </w:pPr>
          </w:p>
        </w:tc>
      </w:tr>
      <w:tr w:rsidR="00F42E12" w14:paraId="6B6BDF91" w14:textId="77777777" w:rsidTr="00D57A11">
        <w:tc>
          <w:tcPr>
            <w:tcW w:w="988" w:type="dxa"/>
            <w:vAlign w:val="center"/>
          </w:tcPr>
          <w:p w14:paraId="0C739DC6" w14:textId="239EFB46" w:rsidR="00F42E12" w:rsidRDefault="00144DD0" w:rsidP="000E28CC">
            <w:pPr>
              <w:spacing w:before="120" w:after="120"/>
              <w:jc w:val="center"/>
              <w:rPr>
                <w:rFonts w:ascii="Times New Roman" w:hAnsi="Times New Roman" w:cs="Times New Roman"/>
              </w:rPr>
            </w:pPr>
            <w:r>
              <w:rPr>
                <w:rFonts w:ascii="Times New Roman" w:hAnsi="Times New Roman" w:cs="Times New Roman"/>
              </w:rPr>
              <w:lastRenderedPageBreak/>
              <w:t>17</w:t>
            </w:r>
          </w:p>
        </w:tc>
        <w:tc>
          <w:tcPr>
            <w:tcW w:w="3969" w:type="dxa"/>
            <w:vAlign w:val="center"/>
          </w:tcPr>
          <w:p w14:paraId="4A786C14" w14:textId="254F33C2" w:rsidR="00F42E12" w:rsidRDefault="00144DD0" w:rsidP="000E28CC">
            <w:pPr>
              <w:spacing w:before="120" w:after="120"/>
              <w:jc w:val="both"/>
              <w:rPr>
                <w:rFonts w:ascii="Times New Roman" w:hAnsi="Times New Roman" w:cs="Times New Roman"/>
              </w:rPr>
            </w:pPr>
            <w:r>
              <w:rPr>
                <w:rFonts w:ascii="Times New Roman" w:hAnsi="Times New Roman" w:cs="Times New Roman"/>
              </w:rPr>
              <w:t>UBND phường Kinh Môn (Công văn số 924/UBND-KTHTĐT ngày 17/11/2025)</w:t>
            </w:r>
          </w:p>
        </w:tc>
        <w:tc>
          <w:tcPr>
            <w:tcW w:w="4394" w:type="dxa"/>
            <w:vAlign w:val="center"/>
          </w:tcPr>
          <w:p w14:paraId="08D7091F" w14:textId="67052F52" w:rsidR="00F42E12" w:rsidRDefault="00144DD0"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3C85932C" w14:textId="77777777" w:rsidR="00F42E12" w:rsidRPr="00170397" w:rsidRDefault="00F42E12" w:rsidP="000E28CC">
            <w:pPr>
              <w:spacing w:before="120" w:after="120"/>
              <w:jc w:val="both"/>
              <w:rPr>
                <w:rFonts w:ascii="Times New Roman" w:hAnsi="Times New Roman" w:cs="Times New Roman"/>
              </w:rPr>
            </w:pPr>
          </w:p>
        </w:tc>
      </w:tr>
      <w:tr w:rsidR="00F42E12" w14:paraId="4788BBAC" w14:textId="77777777" w:rsidTr="00D57A11">
        <w:tc>
          <w:tcPr>
            <w:tcW w:w="988" w:type="dxa"/>
            <w:vAlign w:val="center"/>
          </w:tcPr>
          <w:p w14:paraId="69D1E9BD" w14:textId="6A887C2B" w:rsidR="00F42E12" w:rsidRDefault="00B5315D" w:rsidP="000E28CC">
            <w:pPr>
              <w:spacing w:before="120" w:after="120"/>
              <w:jc w:val="center"/>
              <w:rPr>
                <w:rFonts w:ascii="Times New Roman" w:hAnsi="Times New Roman" w:cs="Times New Roman"/>
              </w:rPr>
            </w:pPr>
            <w:r>
              <w:rPr>
                <w:rFonts w:ascii="Times New Roman" w:hAnsi="Times New Roman" w:cs="Times New Roman"/>
              </w:rPr>
              <w:t>18</w:t>
            </w:r>
          </w:p>
        </w:tc>
        <w:tc>
          <w:tcPr>
            <w:tcW w:w="3969" w:type="dxa"/>
            <w:vAlign w:val="center"/>
          </w:tcPr>
          <w:p w14:paraId="3500E668" w14:textId="1CED024E" w:rsidR="00F42E12" w:rsidRDefault="00B5315D" w:rsidP="000E28CC">
            <w:pPr>
              <w:spacing w:before="120" w:after="120"/>
              <w:jc w:val="both"/>
              <w:rPr>
                <w:rFonts w:ascii="Times New Roman" w:hAnsi="Times New Roman" w:cs="Times New Roman"/>
              </w:rPr>
            </w:pPr>
            <w:r>
              <w:rPr>
                <w:rFonts w:ascii="Times New Roman" w:hAnsi="Times New Roman" w:cs="Times New Roman"/>
              </w:rPr>
              <w:t>UBND phường Thiên Hương (Công văn số 934/UBND-KTHT&amp;ĐT ngày 18/11/2025)</w:t>
            </w:r>
          </w:p>
        </w:tc>
        <w:tc>
          <w:tcPr>
            <w:tcW w:w="4394" w:type="dxa"/>
            <w:vAlign w:val="center"/>
          </w:tcPr>
          <w:p w14:paraId="7E93E916" w14:textId="34DA1150" w:rsidR="00F42E12" w:rsidRDefault="00B5315D"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0B61F1DF" w14:textId="77777777" w:rsidR="00F42E12" w:rsidRPr="00170397" w:rsidRDefault="00F42E12" w:rsidP="000E28CC">
            <w:pPr>
              <w:spacing w:before="120" w:after="120"/>
              <w:jc w:val="both"/>
              <w:rPr>
                <w:rFonts w:ascii="Times New Roman" w:hAnsi="Times New Roman" w:cs="Times New Roman"/>
              </w:rPr>
            </w:pPr>
          </w:p>
        </w:tc>
      </w:tr>
      <w:tr w:rsidR="00F42E12" w14:paraId="6456C653" w14:textId="77777777" w:rsidTr="00D57A11">
        <w:tc>
          <w:tcPr>
            <w:tcW w:w="988" w:type="dxa"/>
            <w:vAlign w:val="center"/>
          </w:tcPr>
          <w:p w14:paraId="43A3F925" w14:textId="3F05C5D9" w:rsidR="00F42E12" w:rsidRDefault="00AF5DE8" w:rsidP="000E28CC">
            <w:pPr>
              <w:spacing w:before="120" w:after="120"/>
              <w:jc w:val="center"/>
              <w:rPr>
                <w:rFonts w:ascii="Times New Roman" w:hAnsi="Times New Roman" w:cs="Times New Roman"/>
              </w:rPr>
            </w:pPr>
            <w:r>
              <w:rPr>
                <w:rFonts w:ascii="Times New Roman" w:hAnsi="Times New Roman" w:cs="Times New Roman"/>
              </w:rPr>
              <w:t>19</w:t>
            </w:r>
          </w:p>
        </w:tc>
        <w:tc>
          <w:tcPr>
            <w:tcW w:w="3969" w:type="dxa"/>
            <w:vAlign w:val="center"/>
          </w:tcPr>
          <w:p w14:paraId="0499E2E7" w14:textId="5C32216D" w:rsidR="00F42E12" w:rsidRDefault="00897D11" w:rsidP="000E28CC">
            <w:pPr>
              <w:spacing w:before="120" w:after="120"/>
              <w:jc w:val="both"/>
              <w:rPr>
                <w:rFonts w:ascii="Times New Roman" w:hAnsi="Times New Roman" w:cs="Times New Roman"/>
              </w:rPr>
            </w:pPr>
            <w:r>
              <w:rPr>
                <w:rFonts w:ascii="Times New Roman" w:hAnsi="Times New Roman" w:cs="Times New Roman"/>
              </w:rPr>
              <w:t>UBND xã An Phú (Công văn số 941/UBND-KT ngày 19/11/2025)</w:t>
            </w:r>
          </w:p>
        </w:tc>
        <w:tc>
          <w:tcPr>
            <w:tcW w:w="4394" w:type="dxa"/>
            <w:vAlign w:val="center"/>
          </w:tcPr>
          <w:p w14:paraId="1EA25EF5" w14:textId="0BDC0981" w:rsidR="00F42E12" w:rsidRDefault="00897D11"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5621A8D5" w14:textId="77777777" w:rsidR="00F42E12" w:rsidRPr="00170397" w:rsidRDefault="00F42E12" w:rsidP="000E28CC">
            <w:pPr>
              <w:spacing w:before="120" w:after="120"/>
              <w:jc w:val="both"/>
              <w:rPr>
                <w:rFonts w:ascii="Times New Roman" w:hAnsi="Times New Roman" w:cs="Times New Roman"/>
              </w:rPr>
            </w:pPr>
          </w:p>
        </w:tc>
      </w:tr>
      <w:tr w:rsidR="00F42E12" w14:paraId="1951A348" w14:textId="77777777" w:rsidTr="00D57A11">
        <w:tc>
          <w:tcPr>
            <w:tcW w:w="988" w:type="dxa"/>
            <w:vAlign w:val="center"/>
          </w:tcPr>
          <w:p w14:paraId="5710F798" w14:textId="43FD0521" w:rsidR="00F42E12" w:rsidRDefault="002F67EA" w:rsidP="000E28CC">
            <w:pPr>
              <w:spacing w:before="120" w:after="120"/>
              <w:jc w:val="center"/>
              <w:rPr>
                <w:rFonts w:ascii="Times New Roman" w:hAnsi="Times New Roman" w:cs="Times New Roman"/>
              </w:rPr>
            </w:pPr>
            <w:r>
              <w:rPr>
                <w:rFonts w:ascii="Times New Roman" w:hAnsi="Times New Roman" w:cs="Times New Roman"/>
              </w:rPr>
              <w:t>20</w:t>
            </w:r>
          </w:p>
        </w:tc>
        <w:tc>
          <w:tcPr>
            <w:tcW w:w="3969" w:type="dxa"/>
            <w:vAlign w:val="center"/>
          </w:tcPr>
          <w:p w14:paraId="40F758B0" w14:textId="35233E58" w:rsidR="00F42E12" w:rsidRDefault="002F67EA" w:rsidP="000E28CC">
            <w:pPr>
              <w:spacing w:before="120" w:after="120"/>
              <w:jc w:val="both"/>
              <w:rPr>
                <w:rFonts w:ascii="Times New Roman" w:hAnsi="Times New Roman" w:cs="Times New Roman"/>
              </w:rPr>
            </w:pPr>
            <w:r>
              <w:rPr>
                <w:rFonts w:ascii="Times New Roman" w:hAnsi="Times New Roman" w:cs="Times New Roman"/>
              </w:rPr>
              <w:t>UBND xã Nguyên Giáp (Công văn số 964/UBND-KT ngày 18/11/2025)</w:t>
            </w:r>
          </w:p>
        </w:tc>
        <w:tc>
          <w:tcPr>
            <w:tcW w:w="4394" w:type="dxa"/>
            <w:vAlign w:val="center"/>
          </w:tcPr>
          <w:p w14:paraId="6C1239F1" w14:textId="7A40B17F" w:rsidR="00F42E12" w:rsidRDefault="002F67EA"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1245C2DF" w14:textId="77777777" w:rsidR="00F42E12" w:rsidRPr="00170397" w:rsidRDefault="00F42E12" w:rsidP="000E28CC">
            <w:pPr>
              <w:spacing w:before="120" w:after="120"/>
              <w:jc w:val="both"/>
              <w:rPr>
                <w:rFonts w:ascii="Times New Roman" w:hAnsi="Times New Roman" w:cs="Times New Roman"/>
              </w:rPr>
            </w:pPr>
          </w:p>
        </w:tc>
      </w:tr>
      <w:tr w:rsidR="002F67EA" w14:paraId="6B9DC8C3" w14:textId="77777777" w:rsidTr="00D57A11">
        <w:tc>
          <w:tcPr>
            <w:tcW w:w="988" w:type="dxa"/>
            <w:vAlign w:val="center"/>
          </w:tcPr>
          <w:p w14:paraId="2D236EEF" w14:textId="6C2B44EE" w:rsidR="002F67EA" w:rsidRDefault="00B23AE9" w:rsidP="000E28CC">
            <w:pPr>
              <w:spacing w:before="120" w:after="120"/>
              <w:jc w:val="center"/>
              <w:rPr>
                <w:rFonts w:ascii="Times New Roman" w:hAnsi="Times New Roman" w:cs="Times New Roman"/>
              </w:rPr>
            </w:pPr>
            <w:r>
              <w:rPr>
                <w:rFonts w:ascii="Times New Roman" w:hAnsi="Times New Roman" w:cs="Times New Roman"/>
              </w:rPr>
              <w:t>21</w:t>
            </w:r>
          </w:p>
        </w:tc>
        <w:tc>
          <w:tcPr>
            <w:tcW w:w="3969" w:type="dxa"/>
            <w:vAlign w:val="center"/>
          </w:tcPr>
          <w:p w14:paraId="436386BD" w14:textId="3009AA27" w:rsidR="002F67EA" w:rsidRDefault="00874EDE" w:rsidP="000E28CC">
            <w:pPr>
              <w:spacing w:before="120" w:after="120"/>
              <w:jc w:val="both"/>
              <w:rPr>
                <w:rFonts w:ascii="Times New Roman" w:hAnsi="Times New Roman" w:cs="Times New Roman"/>
              </w:rPr>
            </w:pPr>
            <w:r>
              <w:rPr>
                <w:rFonts w:ascii="Times New Roman" w:hAnsi="Times New Roman" w:cs="Times New Roman"/>
              </w:rPr>
              <w:t>UBND xã Vĩnh Thịnh (Công văn số 998/UBND-KT ngày 20/11/2025)</w:t>
            </w:r>
          </w:p>
        </w:tc>
        <w:tc>
          <w:tcPr>
            <w:tcW w:w="4394" w:type="dxa"/>
            <w:vAlign w:val="center"/>
          </w:tcPr>
          <w:p w14:paraId="5C34D82D" w14:textId="35A6135E" w:rsidR="002F67EA" w:rsidRDefault="00874EDE"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7256162E" w14:textId="77777777" w:rsidR="002F67EA" w:rsidRPr="00170397" w:rsidRDefault="002F67EA" w:rsidP="000E28CC">
            <w:pPr>
              <w:spacing w:before="120" w:after="120"/>
              <w:jc w:val="both"/>
              <w:rPr>
                <w:rFonts w:ascii="Times New Roman" w:hAnsi="Times New Roman" w:cs="Times New Roman"/>
              </w:rPr>
            </w:pPr>
          </w:p>
        </w:tc>
      </w:tr>
      <w:tr w:rsidR="002F67EA" w14:paraId="1AB8971C" w14:textId="77777777" w:rsidTr="00D57A11">
        <w:tc>
          <w:tcPr>
            <w:tcW w:w="988" w:type="dxa"/>
            <w:vAlign w:val="center"/>
          </w:tcPr>
          <w:p w14:paraId="736167F8" w14:textId="2620DE38" w:rsidR="002F67EA" w:rsidRDefault="0060537F" w:rsidP="000E28CC">
            <w:pPr>
              <w:spacing w:before="120" w:after="120"/>
              <w:jc w:val="center"/>
              <w:rPr>
                <w:rFonts w:ascii="Times New Roman" w:hAnsi="Times New Roman" w:cs="Times New Roman"/>
              </w:rPr>
            </w:pPr>
            <w:r>
              <w:rPr>
                <w:rFonts w:ascii="Times New Roman" w:hAnsi="Times New Roman" w:cs="Times New Roman"/>
              </w:rPr>
              <w:t>22</w:t>
            </w:r>
          </w:p>
        </w:tc>
        <w:tc>
          <w:tcPr>
            <w:tcW w:w="3969" w:type="dxa"/>
            <w:vAlign w:val="center"/>
          </w:tcPr>
          <w:p w14:paraId="7ADE8C27" w14:textId="13F77768" w:rsidR="002F67EA" w:rsidRDefault="00F47560" w:rsidP="000E28CC">
            <w:pPr>
              <w:spacing w:before="120" w:after="120"/>
              <w:jc w:val="both"/>
              <w:rPr>
                <w:rFonts w:ascii="Times New Roman" w:hAnsi="Times New Roman" w:cs="Times New Roman"/>
              </w:rPr>
            </w:pPr>
            <w:r>
              <w:rPr>
                <w:rFonts w:ascii="Times New Roman" w:hAnsi="Times New Roman" w:cs="Times New Roman"/>
              </w:rPr>
              <w:t>UBND phường Lưu Kiếm (Công văn số 1000/UBND-KTHT&amp;ĐT ngày 21/11/2025)</w:t>
            </w:r>
          </w:p>
        </w:tc>
        <w:tc>
          <w:tcPr>
            <w:tcW w:w="4394" w:type="dxa"/>
            <w:vAlign w:val="center"/>
          </w:tcPr>
          <w:p w14:paraId="46B3A622" w14:textId="7C3D8666" w:rsidR="002F67EA" w:rsidRDefault="00F47560"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74F94AD4" w14:textId="77777777" w:rsidR="002F67EA" w:rsidRPr="00170397" w:rsidRDefault="002F67EA" w:rsidP="000E28CC">
            <w:pPr>
              <w:spacing w:before="120" w:after="120"/>
              <w:jc w:val="both"/>
              <w:rPr>
                <w:rFonts w:ascii="Times New Roman" w:hAnsi="Times New Roman" w:cs="Times New Roman"/>
              </w:rPr>
            </w:pPr>
          </w:p>
        </w:tc>
      </w:tr>
      <w:tr w:rsidR="002F67EA" w14:paraId="54B290C0" w14:textId="77777777" w:rsidTr="00D57A11">
        <w:tc>
          <w:tcPr>
            <w:tcW w:w="988" w:type="dxa"/>
            <w:vAlign w:val="center"/>
          </w:tcPr>
          <w:p w14:paraId="4749B2F7" w14:textId="171C6B6C" w:rsidR="002F67EA" w:rsidRDefault="00F47560" w:rsidP="000E28CC">
            <w:pPr>
              <w:spacing w:before="120" w:after="120"/>
              <w:jc w:val="center"/>
              <w:rPr>
                <w:rFonts w:ascii="Times New Roman" w:hAnsi="Times New Roman" w:cs="Times New Roman"/>
              </w:rPr>
            </w:pPr>
            <w:r>
              <w:rPr>
                <w:rFonts w:ascii="Times New Roman" w:hAnsi="Times New Roman" w:cs="Times New Roman"/>
              </w:rPr>
              <w:t>23</w:t>
            </w:r>
          </w:p>
        </w:tc>
        <w:tc>
          <w:tcPr>
            <w:tcW w:w="3969" w:type="dxa"/>
            <w:vAlign w:val="center"/>
          </w:tcPr>
          <w:p w14:paraId="71637B94" w14:textId="1DDD90A3" w:rsidR="002F67EA" w:rsidRDefault="00184903" w:rsidP="000E28CC">
            <w:pPr>
              <w:spacing w:before="120" w:after="120"/>
              <w:jc w:val="both"/>
              <w:rPr>
                <w:rFonts w:ascii="Times New Roman" w:hAnsi="Times New Roman" w:cs="Times New Roman"/>
              </w:rPr>
            </w:pPr>
            <w:r>
              <w:rPr>
                <w:rFonts w:ascii="Times New Roman" w:hAnsi="Times New Roman" w:cs="Times New Roman"/>
              </w:rPr>
              <w:t>UBND xã Khúc Thừa Dụ (Công văn số 1067/UBND-KT ngày 22/11/2025)</w:t>
            </w:r>
          </w:p>
        </w:tc>
        <w:tc>
          <w:tcPr>
            <w:tcW w:w="4394" w:type="dxa"/>
            <w:vAlign w:val="center"/>
          </w:tcPr>
          <w:p w14:paraId="1088D268" w14:textId="38974B86" w:rsidR="002F67EA" w:rsidRDefault="00184903"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6BFC9A26" w14:textId="77777777" w:rsidR="002F67EA" w:rsidRPr="00170397" w:rsidRDefault="002F67EA" w:rsidP="000E28CC">
            <w:pPr>
              <w:spacing w:before="120" w:after="120"/>
              <w:jc w:val="both"/>
              <w:rPr>
                <w:rFonts w:ascii="Times New Roman" w:hAnsi="Times New Roman" w:cs="Times New Roman"/>
              </w:rPr>
            </w:pPr>
          </w:p>
        </w:tc>
      </w:tr>
      <w:tr w:rsidR="002F67EA" w14:paraId="13C761FA" w14:textId="77777777" w:rsidTr="00D57A11">
        <w:tc>
          <w:tcPr>
            <w:tcW w:w="988" w:type="dxa"/>
            <w:vAlign w:val="center"/>
          </w:tcPr>
          <w:p w14:paraId="5126A682" w14:textId="7082AE40" w:rsidR="002F67EA" w:rsidRDefault="00184903" w:rsidP="000E28CC">
            <w:pPr>
              <w:spacing w:before="120" w:after="120"/>
              <w:jc w:val="center"/>
              <w:rPr>
                <w:rFonts w:ascii="Times New Roman" w:hAnsi="Times New Roman" w:cs="Times New Roman"/>
              </w:rPr>
            </w:pPr>
            <w:r>
              <w:rPr>
                <w:rFonts w:ascii="Times New Roman" w:hAnsi="Times New Roman" w:cs="Times New Roman"/>
              </w:rPr>
              <w:t>24</w:t>
            </w:r>
          </w:p>
        </w:tc>
        <w:tc>
          <w:tcPr>
            <w:tcW w:w="3969" w:type="dxa"/>
            <w:vAlign w:val="center"/>
          </w:tcPr>
          <w:p w14:paraId="52CEB473" w14:textId="32E4F6A3" w:rsidR="002F67EA" w:rsidRDefault="00621F99" w:rsidP="000E28CC">
            <w:pPr>
              <w:spacing w:before="120" w:after="120"/>
              <w:jc w:val="both"/>
              <w:rPr>
                <w:rFonts w:ascii="Times New Roman" w:hAnsi="Times New Roman" w:cs="Times New Roman"/>
              </w:rPr>
            </w:pPr>
            <w:r>
              <w:rPr>
                <w:rFonts w:ascii="Times New Roman" w:hAnsi="Times New Roman" w:cs="Times New Roman"/>
              </w:rPr>
              <w:t>UBND xã Đại Sơn (Công văn số 1073/UBND-KT ngày 18/11/2025)</w:t>
            </w:r>
          </w:p>
        </w:tc>
        <w:tc>
          <w:tcPr>
            <w:tcW w:w="4394" w:type="dxa"/>
            <w:vAlign w:val="center"/>
          </w:tcPr>
          <w:p w14:paraId="5EED76D8" w14:textId="730758ED" w:rsidR="002F67EA" w:rsidRDefault="00621F99"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56F518DB" w14:textId="77777777" w:rsidR="002F67EA" w:rsidRPr="00170397" w:rsidRDefault="002F67EA" w:rsidP="000E28CC">
            <w:pPr>
              <w:spacing w:before="120" w:after="120"/>
              <w:jc w:val="both"/>
              <w:rPr>
                <w:rFonts w:ascii="Times New Roman" w:hAnsi="Times New Roman" w:cs="Times New Roman"/>
              </w:rPr>
            </w:pPr>
          </w:p>
        </w:tc>
      </w:tr>
      <w:tr w:rsidR="00184903" w14:paraId="54CE612E" w14:textId="77777777" w:rsidTr="00D57A11">
        <w:tc>
          <w:tcPr>
            <w:tcW w:w="988" w:type="dxa"/>
            <w:vAlign w:val="center"/>
          </w:tcPr>
          <w:p w14:paraId="78ECF07E" w14:textId="51CFD880" w:rsidR="00184903" w:rsidRDefault="00930659" w:rsidP="000E28CC">
            <w:pPr>
              <w:spacing w:before="120" w:after="120"/>
              <w:jc w:val="center"/>
              <w:rPr>
                <w:rFonts w:ascii="Times New Roman" w:hAnsi="Times New Roman" w:cs="Times New Roman"/>
              </w:rPr>
            </w:pPr>
            <w:r>
              <w:rPr>
                <w:rFonts w:ascii="Times New Roman" w:hAnsi="Times New Roman" w:cs="Times New Roman"/>
              </w:rPr>
              <w:t>25</w:t>
            </w:r>
          </w:p>
        </w:tc>
        <w:tc>
          <w:tcPr>
            <w:tcW w:w="3969" w:type="dxa"/>
            <w:vAlign w:val="center"/>
          </w:tcPr>
          <w:p w14:paraId="34D30CBB" w14:textId="2E4CA894" w:rsidR="00184903" w:rsidRDefault="00624041" w:rsidP="000E28CC">
            <w:pPr>
              <w:spacing w:before="120" w:after="120"/>
              <w:jc w:val="both"/>
              <w:rPr>
                <w:rFonts w:ascii="Times New Roman" w:hAnsi="Times New Roman" w:cs="Times New Roman"/>
              </w:rPr>
            </w:pPr>
            <w:r>
              <w:rPr>
                <w:rFonts w:ascii="Times New Roman" w:hAnsi="Times New Roman" w:cs="Times New Roman"/>
              </w:rPr>
              <w:t>UBND xã Gia Lộc (Công văn số 1095/UBND-KT ngày 17/11/2025)</w:t>
            </w:r>
          </w:p>
        </w:tc>
        <w:tc>
          <w:tcPr>
            <w:tcW w:w="4394" w:type="dxa"/>
            <w:vAlign w:val="center"/>
          </w:tcPr>
          <w:p w14:paraId="1F9C3E9F" w14:textId="60FDD6BE" w:rsidR="00184903" w:rsidRDefault="00624041"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481B27B0" w14:textId="77777777" w:rsidR="00184903" w:rsidRPr="00170397" w:rsidRDefault="00184903" w:rsidP="000E28CC">
            <w:pPr>
              <w:spacing w:before="120" w:after="120"/>
              <w:jc w:val="both"/>
              <w:rPr>
                <w:rFonts w:ascii="Times New Roman" w:hAnsi="Times New Roman" w:cs="Times New Roman"/>
              </w:rPr>
            </w:pPr>
          </w:p>
        </w:tc>
      </w:tr>
      <w:tr w:rsidR="00184903" w14:paraId="16D694C7" w14:textId="77777777" w:rsidTr="00D57A11">
        <w:tc>
          <w:tcPr>
            <w:tcW w:w="988" w:type="dxa"/>
            <w:vAlign w:val="center"/>
          </w:tcPr>
          <w:p w14:paraId="6586D9BA" w14:textId="57427671" w:rsidR="00184903" w:rsidRDefault="00624041" w:rsidP="000E28CC">
            <w:pPr>
              <w:spacing w:before="120" w:after="120"/>
              <w:jc w:val="center"/>
              <w:rPr>
                <w:rFonts w:ascii="Times New Roman" w:hAnsi="Times New Roman" w:cs="Times New Roman"/>
              </w:rPr>
            </w:pPr>
            <w:r>
              <w:rPr>
                <w:rFonts w:ascii="Times New Roman" w:hAnsi="Times New Roman" w:cs="Times New Roman"/>
              </w:rPr>
              <w:t>26</w:t>
            </w:r>
          </w:p>
        </w:tc>
        <w:tc>
          <w:tcPr>
            <w:tcW w:w="3969" w:type="dxa"/>
            <w:vAlign w:val="center"/>
          </w:tcPr>
          <w:p w14:paraId="015B9F46" w14:textId="6CCFB2CF" w:rsidR="00184903" w:rsidRDefault="00B80862" w:rsidP="000E28CC">
            <w:pPr>
              <w:spacing w:before="120" w:after="120"/>
              <w:jc w:val="both"/>
              <w:rPr>
                <w:rFonts w:ascii="Times New Roman" w:hAnsi="Times New Roman" w:cs="Times New Roman"/>
              </w:rPr>
            </w:pPr>
            <w:r>
              <w:rPr>
                <w:rFonts w:ascii="Times New Roman" w:hAnsi="Times New Roman" w:cs="Times New Roman"/>
              </w:rPr>
              <w:t>UBND phường Trần Nhân Tông (Công văn số 1098/UBND-KT ngày 20/11/2025)</w:t>
            </w:r>
          </w:p>
        </w:tc>
        <w:tc>
          <w:tcPr>
            <w:tcW w:w="4394" w:type="dxa"/>
            <w:vAlign w:val="center"/>
          </w:tcPr>
          <w:p w14:paraId="32F9E6B8" w14:textId="300DFAD8" w:rsidR="00184903" w:rsidRDefault="00B80862"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3814F3B7" w14:textId="77777777" w:rsidR="00184903" w:rsidRPr="00170397" w:rsidRDefault="00184903" w:rsidP="000E28CC">
            <w:pPr>
              <w:spacing w:before="120" w:after="120"/>
              <w:jc w:val="both"/>
              <w:rPr>
                <w:rFonts w:ascii="Times New Roman" w:hAnsi="Times New Roman" w:cs="Times New Roman"/>
              </w:rPr>
            </w:pPr>
          </w:p>
        </w:tc>
      </w:tr>
      <w:tr w:rsidR="00184903" w14:paraId="50D9997D" w14:textId="77777777" w:rsidTr="00D57A11">
        <w:tc>
          <w:tcPr>
            <w:tcW w:w="988" w:type="dxa"/>
            <w:vAlign w:val="center"/>
          </w:tcPr>
          <w:p w14:paraId="18906EDF" w14:textId="44024321" w:rsidR="00184903" w:rsidRDefault="00B80862" w:rsidP="000E28CC">
            <w:pPr>
              <w:spacing w:before="120" w:after="120"/>
              <w:jc w:val="center"/>
              <w:rPr>
                <w:rFonts w:ascii="Times New Roman" w:hAnsi="Times New Roman" w:cs="Times New Roman"/>
              </w:rPr>
            </w:pPr>
            <w:r>
              <w:rPr>
                <w:rFonts w:ascii="Times New Roman" w:hAnsi="Times New Roman" w:cs="Times New Roman"/>
              </w:rPr>
              <w:t>27</w:t>
            </w:r>
          </w:p>
        </w:tc>
        <w:tc>
          <w:tcPr>
            <w:tcW w:w="3969" w:type="dxa"/>
            <w:vAlign w:val="center"/>
          </w:tcPr>
          <w:p w14:paraId="77FA2605" w14:textId="6A649078" w:rsidR="00184903" w:rsidRDefault="00094C64" w:rsidP="000E28CC">
            <w:pPr>
              <w:spacing w:before="120" w:after="120"/>
              <w:jc w:val="both"/>
              <w:rPr>
                <w:rFonts w:ascii="Times New Roman" w:hAnsi="Times New Roman" w:cs="Times New Roman"/>
              </w:rPr>
            </w:pPr>
            <w:r>
              <w:rPr>
                <w:rFonts w:ascii="Times New Roman" w:hAnsi="Times New Roman" w:cs="Times New Roman"/>
              </w:rPr>
              <w:t>UBND xã Việt Khê (Công văn số 1100/UBND-KT ngày 18/11/2025)</w:t>
            </w:r>
          </w:p>
        </w:tc>
        <w:tc>
          <w:tcPr>
            <w:tcW w:w="4394" w:type="dxa"/>
            <w:vAlign w:val="center"/>
          </w:tcPr>
          <w:p w14:paraId="529172D2" w14:textId="76DF8703" w:rsidR="00184903" w:rsidRDefault="00094C64"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30EEB66F" w14:textId="77777777" w:rsidR="00184903" w:rsidRPr="00170397" w:rsidRDefault="00184903" w:rsidP="000E28CC">
            <w:pPr>
              <w:spacing w:before="120" w:after="120"/>
              <w:jc w:val="both"/>
              <w:rPr>
                <w:rFonts w:ascii="Times New Roman" w:hAnsi="Times New Roman" w:cs="Times New Roman"/>
              </w:rPr>
            </w:pPr>
          </w:p>
        </w:tc>
      </w:tr>
      <w:tr w:rsidR="0065560B" w14:paraId="17187960" w14:textId="77777777" w:rsidTr="00D57A11">
        <w:tc>
          <w:tcPr>
            <w:tcW w:w="988" w:type="dxa"/>
            <w:vAlign w:val="center"/>
          </w:tcPr>
          <w:p w14:paraId="0D45436B" w14:textId="3F207058" w:rsidR="0065560B" w:rsidRDefault="00D34978" w:rsidP="000E28CC">
            <w:pPr>
              <w:spacing w:before="120" w:after="120"/>
              <w:jc w:val="center"/>
              <w:rPr>
                <w:rFonts w:ascii="Times New Roman" w:hAnsi="Times New Roman" w:cs="Times New Roman"/>
              </w:rPr>
            </w:pPr>
            <w:r>
              <w:rPr>
                <w:rFonts w:ascii="Times New Roman" w:hAnsi="Times New Roman" w:cs="Times New Roman"/>
              </w:rPr>
              <w:lastRenderedPageBreak/>
              <w:t>28</w:t>
            </w:r>
          </w:p>
        </w:tc>
        <w:tc>
          <w:tcPr>
            <w:tcW w:w="3969" w:type="dxa"/>
            <w:vAlign w:val="center"/>
          </w:tcPr>
          <w:p w14:paraId="35380962" w14:textId="33F5ADEC" w:rsidR="0065560B" w:rsidRDefault="008A1924" w:rsidP="000E28CC">
            <w:pPr>
              <w:spacing w:before="120" w:after="120"/>
              <w:jc w:val="both"/>
              <w:rPr>
                <w:rFonts w:ascii="Times New Roman" w:hAnsi="Times New Roman" w:cs="Times New Roman"/>
              </w:rPr>
            </w:pPr>
            <w:r>
              <w:rPr>
                <w:rFonts w:ascii="Times New Roman" w:hAnsi="Times New Roman" w:cs="Times New Roman"/>
              </w:rPr>
              <w:t>UBND phường An Dương (Công văn số 1105/UBND-KTHTĐT ngày 18/11/2025)</w:t>
            </w:r>
          </w:p>
        </w:tc>
        <w:tc>
          <w:tcPr>
            <w:tcW w:w="4394" w:type="dxa"/>
            <w:vAlign w:val="center"/>
          </w:tcPr>
          <w:p w14:paraId="41CCC034" w14:textId="5D01B158" w:rsidR="0065560B" w:rsidRDefault="008A1924"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66F66F4B" w14:textId="77777777" w:rsidR="0065560B" w:rsidRPr="00170397" w:rsidRDefault="0065560B" w:rsidP="000E28CC">
            <w:pPr>
              <w:spacing w:before="120" w:after="120"/>
              <w:jc w:val="both"/>
              <w:rPr>
                <w:rFonts w:ascii="Times New Roman" w:hAnsi="Times New Roman" w:cs="Times New Roman"/>
              </w:rPr>
            </w:pPr>
          </w:p>
        </w:tc>
      </w:tr>
      <w:tr w:rsidR="0065560B" w14:paraId="169309B8" w14:textId="77777777" w:rsidTr="00D57A11">
        <w:tc>
          <w:tcPr>
            <w:tcW w:w="988" w:type="dxa"/>
            <w:vAlign w:val="center"/>
          </w:tcPr>
          <w:p w14:paraId="0F4FA45D" w14:textId="3F7A12F7" w:rsidR="0065560B" w:rsidRDefault="00020BE8" w:rsidP="000E28CC">
            <w:pPr>
              <w:spacing w:before="120" w:after="120"/>
              <w:jc w:val="center"/>
              <w:rPr>
                <w:rFonts w:ascii="Times New Roman" w:hAnsi="Times New Roman" w:cs="Times New Roman"/>
              </w:rPr>
            </w:pPr>
            <w:r>
              <w:rPr>
                <w:rFonts w:ascii="Times New Roman" w:hAnsi="Times New Roman" w:cs="Times New Roman"/>
              </w:rPr>
              <w:t>29</w:t>
            </w:r>
          </w:p>
        </w:tc>
        <w:tc>
          <w:tcPr>
            <w:tcW w:w="3969" w:type="dxa"/>
            <w:vAlign w:val="center"/>
          </w:tcPr>
          <w:p w14:paraId="7D6143D8" w14:textId="415425E9" w:rsidR="0065560B" w:rsidRDefault="00ED2C1D" w:rsidP="000E28CC">
            <w:pPr>
              <w:spacing w:before="120" w:after="120"/>
              <w:jc w:val="both"/>
              <w:rPr>
                <w:rFonts w:ascii="Times New Roman" w:hAnsi="Times New Roman" w:cs="Times New Roman"/>
              </w:rPr>
            </w:pPr>
            <w:r>
              <w:rPr>
                <w:rFonts w:ascii="Times New Roman" w:hAnsi="Times New Roman" w:cs="Times New Roman"/>
              </w:rPr>
              <w:t>UBND phường Việt Hòa (Công văn số 1142/UBND-KTHTĐT ngày 17/11/2025)</w:t>
            </w:r>
          </w:p>
        </w:tc>
        <w:tc>
          <w:tcPr>
            <w:tcW w:w="4394" w:type="dxa"/>
            <w:vAlign w:val="center"/>
          </w:tcPr>
          <w:p w14:paraId="1774C14A" w14:textId="2CF6CC7B" w:rsidR="0065560B" w:rsidRDefault="00ED2C1D"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7527E542" w14:textId="77777777" w:rsidR="0065560B" w:rsidRPr="00170397" w:rsidRDefault="0065560B" w:rsidP="000E28CC">
            <w:pPr>
              <w:spacing w:before="120" w:after="120"/>
              <w:jc w:val="both"/>
              <w:rPr>
                <w:rFonts w:ascii="Times New Roman" w:hAnsi="Times New Roman" w:cs="Times New Roman"/>
              </w:rPr>
            </w:pPr>
          </w:p>
        </w:tc>
      </w:tr>
      <w:tr w:rsidR="0065560B" w14:paraId="1CC595A5" w14:textId="77777777" w:rsidTr="00D57A11">
        <w:tc>
          <w:tcPr>
            <w:tcW w:w="988" w:type="dxa"/>
            <w:vAlign w:val="center"/>
          </w:tcPr>
          <w:p w14:paraId="227EEA84" w14:textId="4DAD7B96" w:rsidR="0065560B" w:rsidRDefault="00ED2C1D" w:rsidP="000E28CC">
            <w:pPr>
              <w:spacing w:before="120" w:after="120"/>
              <w:jc w:val="center"/>
              <w:rPr>
                <w:rFonts w:ascii="Times New Roman" w:hAnsi="Times New Roman" w:cs="Times New Roman"/>
              </w:rPr>
            </w:pPr>
            <w:r>
              <w:rPr>
                <w:rFonts w:ascii="Times New Roman" w:hAnsi="Times New Roman" w:cs="Times New Roman"/>
              </w:rPr>
              <w:t>30</w:t>
            </w:r>
          </w:p>
        </w:tc>
        <w:tc>
          <w:tcPr>
            <w:tcW w:w="3969" w:type="dxa"/>
            <w:vAlign w:val="center"/>
          </w:tcPr>
          <w:p w14:paraId="79F791CE" w14:textId="41CFDC4E" w:rsidR="0065560B" w:rsidRDefault="00ED2C1D" w:rsidP="000E28CC">
            <w:pPr>
              <w:spacing w:before="120" w:after="120"/>
              <w:jc w:val="both"/>
              <w:rPr>
                <w:rFonts w:ascii="Times New Roman" w:hAnsi="Times New Roman" w:cs="Times New Roman"/>
              </w:rPr>
            </w:pPr>
            <w:r>
              <w:rPr>
                <w:rFonts w:ascii="Times New Roman" w:hAnsi="Times New Roman" w:cs="Times New Roman"/>
              </w:rPr>
              <w:t>UBND xã Tân Minh (Công văn số 1149/UBND-KT ngày 25/11/2025)</w:t>
            </w:r>
          </w:p>
        </w:tc>
        <w:tc>
          <w:tcPr>
            <w:tcW w:w="4394" w:type="dxa"/>
            <w:vAlign w:val="center"/>
          </w:tcPr>
          <w:p w14:paraId="29A19375" w14:textId="2336D884" w:rsidR="0065560B" w:rsidRDefault="00ED2C1D"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36A2C0A7" w14:textId="77777777" w:rsidR="0065560B" w:rsidRPr="00170397" w:rsidRDefault="0065560B" w:rsidP="000E28CC">
            <w:pPr>
              <w:spacing w:before="120" w:after="120"/>
              <w:jc w:val="both"/>
              <w:rPr>
                <w:rFonts w:ascii="Times New Roman" w:hAnsi="Times New Roman" w:cs="Times New Roman"/>
              </w:rPr>
            </w:pPr>
          </w:p>
        </w:tc>
      </w:tr>
      <w:tr w:rsidR="0065560B" w14:paraId="7B821337" w14:textId="77777777" w:rsidTr="00D57A11">
        <w:tc>
          <w:tcPr>
            <w:tcW w:w="988" w:type="dxa"/>
            <w:vAlign w:val="center"/>
          </w:tcPr>
          <w:p w14:paraId="3AA11FEC" w14:textId="18FD77B9" w:rsidR="0065560B" w:rsidRDefault="00ED2C1D" w:rsidP="000E28CC">
            <w:pPr>
              <w:spacing w:before="120" w:after="120"/>
              <w:jc w:val="center"/>
              <w:rPr>
                <w:rFonts w:ascii="Times New Roman" w:hAnsi="Times New Roman" w:cs="Times New Roman"/>
              </w:rPr>
            </w:pPr>
            <w:r>
              <w:rPr>
                <w:rFonts w:ascii="Times New Roman" w:hAnsi="Times New Roman" w:cs="Times New Roman"/>
              </w:rPr>
              <w:t>31</w:t>
            </w:r>
          </w:p>
        </w:tc>
        <w:tc>
          <w:tcPr>
            <w:tcW w:w="3969" w:type="dxa"/>
            <w:vAlign w:val="center"/>
          </w:tcPr>
          <w:p w14:paraId="52527E8B" w14:textId="5C599640" w:rsidR="0065560B" w:rsidRDefault="00CC4E69" w:rsidP="000E28CC">
            <w:pPr>
              <w:spacing w:before="120" w:after="120"/>
              <w:jc w:val="both"/>
              <w:rPr>
                <w:rFonts w:ascii="Times New Roman" w:hAnsi="Times New Roman" w:cs="Times New Roman"/>
              </w:rPr>
            </w:pPr>
            <w:r>
              <w:rPr>
                <w:rFonts w:ascii="Times New Roman" w:hAnsi="Times New Roman" w:cs="Times New Roman"/>
              </w:rPr>
              <w:t>UBND xã An Lão (Công văn số 1158/UBND-KT ngày 17/11/2025)</w:t>
            </w:r>
          </w:p>
        </w:tc>
        <w:tc>
          <w:tcPr>
            <w:tcW w:w="4394" w:type="dxa"/>
            <w:vAlign w:val="center"/>
          </w:tcPr>
          <w:p w14:paraId="41CD8438" w14:textId="7A9AC601" w:rsidR="0065560B" w:rsidRDefault="00CC4E69"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04563D80" w14:textId="77777777" w:rsidR="0065560B" w:rsidRPr="00170397" w:rsidRDefault="0065560B" w:rsidP="000E28CC">
            <w:pPr>
              <w:spacing w:before="120" w:after="120"/>
              <w:jc w:val="both"/>
              <w:rPr>
                <w:rFonts w:ascii="Times New Roman" w:hAnsi="Times New Roman" w:cs="Times New Roman"/>
              </w:rPr>
            </w:pPr>
          </w:p>
        </w:tc>
      </w:tr>
      <w:tr w:rsidR="0065560B" w14:paraId="79D1FD0A" w14:textId="77777777" w:rsidTr="00D57A11">
        <w:tc>
          <w:tcPr>
            <w:tcW w:w="988" w:type="dxa"/>
            <w:vAlign w:val="center"/>
          </w:tcPr>
          <w:p w14:paraId="40AC7629" w14:textId="610D5658" w:rsidR="0065560B" w:rsidRDefault="001C5BCE" w:rsidP="000E28CC">
            <w:pPr>
              <w:spacing w:before="120" w:after="120"/>
              <w:jc w:val="center"/>
              <w:rPr>
                <w:rFonts w:ascii="Times New Roman" w:hAnsi="Times New Roman" w:cs="Times New Roman"/>
              </w:rPr>
            </w:pPr>
            <w:r>
              <w:rPr>
                <w:rFonts w:ascii="Times New Roman" w:hAnsi="Times New Roman" w:cs="Times New Roman"/>
              </w:rPr>
              <w:t>32</w:t>
            </w:r>
          </w:p>
        </w:tc>
        <w:tc>
          <w:tcPr>
            <w:tcW w:w="3969" w:type="dxa"/>
            <w:vAlign w:val="center"/>
          </w:tcPr>
          <w:p w14:paraId="333DCBA7" w14:textId="028C635E" w:rsidR="0065560B" w:rsidRDefault="00E550A9" w:rsidP="000E28CC">
            <w:pPr>
              <w:spacing w:before="120" w:after="120"/>
              <w:jc w:val="both"/>
              <w:rPr>
                <w:rFonts w:ascii="Times New Roman" w:hAnsi="Times New Roman" w:cs="Times New Roman"/>
              </w:rPr>
            </w:pPr>
            <w:r>
              <w:rPr>
                <w:rFonts w:ascii="Times New Roman" w:hAnsi="Times New Roman" w:cs="Times New Roman"/>
              </w:rPr>
              <w:t>UBND xã An Trường (Công văn số 1158//UBND-KT ngày 14/11/2025)</w:t>
            </w:r>
          </w:p>
        </w:tc>
        <w:tc>
          <w:tcPr>
            <w:tcW w:w="4394" w:type="dxa"/>
            <w:vAlign w:val="center"/>
          </w:tcPr>
          <w:p w14:paraId="64BA8774" w14:textId="7008172E" w:rsidR="0065560B" w:rsidRDefault="00E550A9"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62EB5969" w14:textId="77777777" w:rsidR="0065560B" w:rsidRPr="00170397" w:rsidRDefault="0065560B" w:rsidP="000E28CC">
            <w:pPr>
              <w:spacing w:before="120" w:after="120"/>
              <w:jc w:val="both"/>
              <w:rPr>
                <w:rFonts w:ascii="Times New Roman" w:hAnsi="Times New Roman" w:cs="Times New Roman"/>
              </w:rPr>
            </w:pPr>
          </w:p>
        </w:tc>
      </w:tr>
      <w:tr w:rsidR="001C4995" w14:paraId="6625424C" w14:textId="77777777" w:rsidTr="00D57A11">
        <w:tc>
          <w:tcPr>
            <w:tcW w:w="988" w:type="dxa"/>
            <w:vAlign w:val="center"/>
          </w:tcPr>
          <w:p w14:paraId="15DF5729" w14:textId="145D0857" w:rsidR="001C4995" w:rsidRDefault="001C4995" w:rsidP="000E28CC">
            <w:pPr>
              <w:spacing w:before="120" w:after="120"/>
              <w:jc w:val="center"/>
              <w:rPr>
                <w:rFonts w:ascii="Times New Roman" w:hAnsi="Times New Roman" w:cs="Times New Roman"/>
              </w:rPr>
            </w:pPr>
            <w:r>
              <w:rPr>
                <w:rFonts w:ascii="Times New Roman" w:hAnsi="Times New Roman" w:cs="Times New Roman"/>
              </w:rPr>
              <w:t>33</w:t>
            </w:r>
          </w:p>
        </w:tc>
        <w:tc>
          <w:tcPr>
            <w:tcW w:w="3969" w:type="dxa"/>
            <w:vAlign w:val="center"/>
          </w:tcPr>
          <w:p w14:paraId="341F8A39" w14:textId="2E1A82AE" w:rsidR="001C4995" w:rsidRDefault="001C4995" w:rsidP="000E28CC">
            <w:pPr>
              <w:spacing w:before="120" w:after="120"/>
              <w:jc w:val="both"/>
              <w:rPr>
                <w:rFonts w:ascii="Times New Roman" w:hAnsi="Times New Roman" w:cs="Times New Roman"/>
              </w:rPr>
            </w:pPr>
            <w:r>
              <w:rPr>
                <w:rFonts w:ascii="Times New Roman" w:hAnsi="Times New Roman" w:cs="Times New Roman"/>
              </w:rPr>
              <w:t>UBND phường Hồng An (Công văn số 1176/UBND-KT,HT&amp;ĐT ngày 21/11/2025)</w:t>
            </w:r>
          </w:p>
        </w:tc>
        <w:tc>
          <w:tcPr>
            <w:tcW w:w="4394" w:type="dxa"/>
            <w:vAlign w:val="center"/>
          </w:tcPr>
          <w:p w14:paraId="39068DBD" w14:textId="4BC6D3B6" w:rsidR="001C4995" w:rsidRDefault="001C4995"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4B786E1E" w14:textId="77777777" w:rsidR="001C4995" w:rsidRPr="00170397" w:rsidRDefault="001C4995" w:rsidP="000E28CC">
            <w:pPr>
              <w:spacing w:before="120" w:after="120"/>
              <w:jc w:val="both"/>
              <w:rPr>
                <w:rFonts w:ascii="Times New Roman" w:hAnsi="Times New Roman" w:cs="Times New Roman"/>
              </w:rPr>
            </w:pPr>
          </w:p>
        </w:tc>
      </w:tr>
      <w:tr w:rsidR="001C4995" w14:paraId="15EA3E61" w14:textId="77777777" w:rsidTr="00D57A11">
        <w:tc>
          <w:tcPr>
            <w:tcW w:w="988" w:type="dxa"/>
            <w:vAlign w:val="center"/>
          </w:tcPr>
          <w:p w14:paraId="27BE5953" w14:textId="25695DD9" w:rsidR="001C4995" w:rsidRDefault="001C4995" w:rsidP="000E28CC">
            <w:pPr>
              <w:spacing w:before="120" w:after="120"/>
              <w:jc w:val="center"/>
              <w:rPr>
                <w:rFonts w:ascii="Times New Roman" w:hAnsi="Times New Roman" w:cs="Times New Roman"/>
              </w:rPr>
            </w:pPr>
            <w:r>
              <w:rPr>
                <w:rFonts w:ascii="Times New Roman" w:hAnsi="Times New Roman" w:cs="Times New Roman"/>
              </w:rPr>
              <w:t>34</w:t>
            </w:r>
          </w:p>
        </w:tc>
        <w:tc>
          <w:tcPr>
            <w:tcW w:w="3969" w:type="dxa"/>
            <w:vAlign w:val="center"/>
          </w:tcPr>
          <w:p w14:paraId="4C758451" w14:textId="6BE3E07A" w:rsidR="001C4995" w:rsidRDefault="001C4995" w:rsidP="000E28CC">
            <w:pPr>
              <w:spacing w:before="120" w:after="120"/>
              <w:jc w:val="both"/>
              <w:rPr>
                <w:rFonts w:ascii="Times New Roman" w:hAnsi="Times New Roman" w:cs="Times New Roman"/>
              </w:rPr>
            </w:pPr>
            <w:r>
              <w:rPr>
                <w:rFonts w:ascii="Times New Roman" w:hAnsi="Times New Roman" w:cs="Times New Roman"/>
              </w:rPr>
              <w:t>UBND phường Nhị Chiểu (Công văn số 1190/UBND-KT,HT&amp;ĐT ngày 19/11/2025)</w:t>
            </w:r>
          </w:p>
        </w:tc>
        <w:tc>
          <w:tcPr>
            <w:tcW w:w="4394" w:type="dxa"/>
            <w:vAlign w:val="center"/>
          </w:tcPr>
          <w:p w14:paraId="5361F5FC" w14:textId="45D79DCB" w:rsidR="001C4995" w:rsidRDefault="001C4995"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7026A73A" w14:textId="77777777" w:rsidR="001C4995" w:rsidRPr="00170397" w:rsidRDefault="001C4995" w:rsidP="000E28CC">
            <w:pPr>
              <w:spacing w:before="120" w:after="120"/>
              <w:jc w:val="both"/>
              <w:rPr>
                <w:rFonts w:ascii="Times New Roman" w:hAnsi="Times New Roman" w:cs="Times New Roman"/>
              </w:rPr>
            </w:pPr>
          </w:p>
        </w:tc>
      </w:tr>
      <w:tr w:rsidR="001C4995" w14:paraId="6645412A" w14:textId="77777777" w:rsidTr="00D57A11">
        <w:tc>
          <w:tcPr>
            <w:tcW w:w="988" w:type="dxa"/>
            <w:vAlign w:val="center"/>
          </w:tcPr>
          <w:p w14:paraId="69488223" w14:textId="1FDE0F2F" w:rsidR="001C4995" w:rsidRDefault="00672200" w:rsidP="000E28CC">
            <w:pPr>
              <w:spacing w:before="120" w:after="120"/>
              <w:jc w:val="center"/>
              <w:rPr>
                <w:rFonts w:ascii="Times New Roman" w:hAnsi="Times New Roman" w:cs="Times New Roman"/>
              </w:rPr>
            </w:pPr>
            <w:r>
              <w:rPr>
                <w:rFonts w:ascii="Times New Roman" w:hAnsi="Times New Roman" w:cs="Times New Roman"/>
              </w:rPr>
              <w:t>35</w:t>
            </w:r>
          </w:p>
        </w:tc>
        <w:tc>
          <w:tcPr>
            <w:tcW w:w="3969" w:type="dxa"/>
            <w:vAlign w:val="center"/>
          </w:tcPr>
          <w:p w14:paraId="1DB56D75" w14:textId="7AE628E9" w:rsidR="001C4995" w:rsidRDefault="00672200" w:rsidP="000E28CC">
            <w:pPr>
              <w:spacing w:before="120" w:after="120"/>
              <w:jc w:val="both"/>
              <w:rPr>
                <w:rFonts w:ascii="Times New Roman" w:hAnsi="Times New Roman" w:cs="Times New Roman"/>
              </w:rPr>
            </w:pPr>
            <w:r>
              <w:rPr>
                <w:rFonts w:ascii="Times New Roman" w:hAnsi="Times New Roman" w:cs="Times New Roman"/>
              </w:rPr>
              <w:t>UBND xã An Khánh (Công văn số 1222/UBND-VHXH ngày 14/11/2025)</w:t>
            </w:r>
          </w:p>
        </w:tc>
        <w:tc>
          <w:tcPr>
            <w:tcW w:w="4394" w:type="dxa"/>
            <w:vAlign w:val="center"/>
          </w:tcPr>
          <w:p w14:paraId="5434D4D4" w14:textId="07F2E240" w:rsidR="001C4995" w:rsidRDefault="00672200"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09D5B31E" w14:textId="77777777" w:rsidR="001C4995" w:rsidRPr="00170397" w:rsidRDefault="001C4995" w:rsidP="000E28CC">
            <w:pPr>
              <w:spacing w:before="120" w:after="120"/>
              <w:jc w:val="both"/>
              <w:rPr>
                <w:rFonts w:ascii="Times New Roman" w:hAnsi="Times New Roman" w:cs="Times New Roman"/>
              </w:rPr>
            </w:pPr>
          </w:p>
        </w:tc>
      </w:tr>
      <w:tr w:rsidR="001C4995" w14:paraId="286769FF" w14:textId="77777777" w:rsidTr="00D57A11">
        <w:tc>
          <w:tcPr>
            <w:tcW w:w="988" w:type="dxa"/>
            <w:vAlign w:val="center"/>
          </w:tcPr>
          <w:p w14:paraId="2A5FC127" w14:textId="4BAD1E66" w:rsidR="001C4995" w:rsidRDefault="00354FC4" w:rsidP="000E28CC">
            <w:pPr>
              <w:spacing w:before="120" w:after="120"/>
              <w:jc w:val="center"/>
              <w:rPr>
                <w:rFonts w:ascii="Times New Roman" w:hAnsi="Times New Roman" w:cs="Times New Roman"/>
              </w:rPr>
            </w:pPr>
            <w:r>
              <w:rPr>
                <w:rFonts w:ascii="Times New Roman" w:hAnsi="Times New Roman" w:cs="Times New Roman"/>
              </w:rPr>
              <w:t>36</w:t>
            </w:r>
          </w:p>
        </w:tc>
        <w:tc>
          <w:tcPr>
            <w:tcW w:w="3969" w:type="dxa"/>
            <w:vAlign w:val="center"/>
          </w:tcPr>
          <w:p w14:paraId="3681B2AF" w14:textId="7F200008" w:rsidR="001C4995" w:rsidRDefault="00663960" w:rsidP="000E28CC">
            <w:pPr>
              <w:spacing w:before="120" w:after="120"/>
              <w:jc w:val="both"/>
              <w:rPr>
                <w:rFonts w:ascii="Times New Roman" w:hAnsi="Times New Roman" w:cs="Times New Roman"/>
              </w:rPr>
            </w:pPr>
            <w:r>
              <w:rPr>
                <w:rFonts w:ascii="Times New Roman" w:hAnsi="Times New Roman" w:cs="Times New Roman"/>
              </w:rPr>
              <w:t>UBND phường Nam Đồ Sơn (Công văn số 1226/UBND-KT,HT&amp;ĐT ngày 18/11/2025)</w:t>
            </w:r>
          </w:p>
        </w:tc>
        <w:tc>
          <w:tcPr>
            <w:tcW w:w="4394" w:type="dxa"/>
            <w:vAlign w:val="center"/>
          </w:tcPr>
          <w:p w14:paraId="28B0C249" w14:textId="1DAC2562" w:rsidR="001C4995" w:rsidRDefault="00663960"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201A34C7" w14:textId="77777777" w:rsidR="001C4995" w:rsidRPr="00170397" w:rsidRDefault="001C4995" w:rsidP="000E28CC">
            <w:pPr>
              <w:spacing w:before="120" w:after="120"/>
              <w:jc w:val="both"/>
              <w:rPr>
                <w:rFonts w:ascii="Times New Roman" w:hAnsi="Times New Roman" w:cs="Times New Roman"/>
              </w:rPr>
            </w:pPr>
          </w:p>
        </w:tc>
      </w:tr>
      <w:tr w:rsidR="001C4995" w14:paraId="2DE3E3F6" w14:textId="77777777" w:rsidTr="00D57A11">
        <w:tc>
          <w:tcPr>
            <w:tcW w:w="988" w:type="dxa"/>
            <w:vAlign w:val="center"/>
          </w:tcPr>
          <w:p w14:paraId="78E134F8" w14:textId="797EA073" w:rsidR="001C4995" w:rsidRDefault="00BD225A" w:rsidP="000E28CC">
            <w:pPr>
              <w:spacing w:before="120" w:after="120"/>
              <w:jc w:val="center"/>
              <w:rPr>
                <w:rFonts w:ascii="Times New Roman" w:hAnsi="Times New Roman" w:cs="Times New Roman"/>
              </w:rPr>
            </w:pPr>
            <w:r>
              <w:rPr>
                <w:rFonts w:ascii="Times New Roman" w:hAnsi="Times New Roman" w:cs="Times New Roman"/>
              </w:rPr>
              <w:t>37</w:t>
            </w:r>
          </w:p>
        </w:tc>
        <w:tc>
          <w:tcPr>
            <w:tcW w:w="3969" w:type="dxa"/>
            <w:vAlign w:val="center"/>
          </w:tcPr>
          <w:p w14:paraId="72BA16D6" w14:textId="2A34B546" w:rsidR="001C4995" w:rsidRDefault="00BD225A" w:rsidP="000E28CC">
            <w:pPr>
              <w:spacing w:before="120" w:after="120"/>
              <w:jc w:val="both"/>
              <w:rPr>
                <w:rFonts w:ascii="Times New Roman" w:hAnsi="Times New Roman" w:cs="Times New Roman"/>
              </w:rPr>
            </w:pPr>
            <w:r>
              <w:rPr>
                <w:rFonts w:ascii="Times New Roman" w:hAnsi="Times New Roman" w:cs="Times New Roman"/>
              </w:rPr>
              <w:t>UBND phường Hưng Đạo (Công văn số 1251/UBND-KTHT&amp;ĐT ngày 19/11/2025)</w:t>
            </w:r>
          </w:p>
        </w:tc>
        <w:tc>
          <w:tcPr>
            <w:tcW w:w="4394" w:type="dxa"/>
            <w:vAlign w:val="center"/>
          </w:tcPr>
          <w:p w14:paraId="680AFC9C" w14:textId="1F8DC28D" w:rsidR="001C4995" w:rsidRDefault="00BD225A"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0889EA08" w14:textId="77777777" w:rsidR="001C4995" w:rsidRPr="00170397" w:rsidRDefault="001C4995" w:rsidP="000E28CC">
            <w:pPr>
              <w:spacing w:before="120" w:after="120"/>
              <w:jc w:val="both"/>
              <w:rPr>
                <w:rFonts w:ascii="Times New Roman" w:hAnsi="Times New Roman" w:cs="Times New Roman"/>
              </w:rPr>
            </w:pPr>
          </w:p>
        </w:tc>
      </w:tr>
      <w:tr w:rsidR="001C4995" w14:paraId="7EBCCAAC" w14:textId="77777777" w:rsidTr="00D57A11">
        <w:tc>
          <w:tcPr>
            <w:tcW w:w="988" w:type="dxa"/>
            <w:vAlign w:val="center"/>
          </w:tcPr>
          <w:p w14:paraId="5D0CAFC0" w14:textId="5CD27C89" w:rsidR="001C4995" w:rsidRDefault="002E6B71" w:rsidP="000E28CC">
            <w:pPr>
              <w:spacing w:before="120" w:after="120"/>
              <w:jc w:val="center"/>
              <w:rPr>
                <w:rFonts w:ascii="Times New Roman" w:hAnsi="Times New Roman" w:cs="Times New Roman"/>
              </w:rPr>
            </w:pPr>
            <w:r>
              <w:rPr>
                <w:rFonts w:ascii="Times New Roman" w:hAnsi="Times New Roman" w:cs="Times New Roman"/>
              </w:rPr>
              <w:lastRenderedPageBreak/>
              <w:t>38</w:t>
            </w:r>
          </w:p>
        </w:tc>
        <w:tc>
          <w:tcPr>
            <w:tcW w:w="3969" w:type="dxa"/>
            <w:vAlign w:val="center"/>
          </w:tcPr>
          <w:p w14:paraId="4ABF4CDA" w14:textId="2F259B3D" w:rsidR="001C4995" w:rsidRDefault="003C4EC6" w:rsidP="000E28CC">
            <w:pPr>
              <w:spacing w:before="120" w:after="120"/>
              <w:jc w:val="both"/>
              <w:rPr>
                <w:rFonts w:ascii="Times New Roman" w:hAnsi="Times New Roman" w:cs="Times New Roman"/>
              </w:rPr>
            </w:pPr>
            <w:r>
              <w:rPr>
                <w:rFonts w:ascii="Times New Roman" w:hAnsi="Times New Roman" w:cs="Times New Roman"/>
              </w:rPr>
              <w:t>UBND xã Tiên Lãng (Công văn số 1365/UBND-KT ngày 21/11/2025)</w:t>
            </w:r>
          </w:p>
        </w:tc>
        <w:tc>
          <w:tcPr>
            <w:tcW w:w="4394" w:type="dxa"/>
            <w:vAlign w:val="center"/>
          </w:tcPr>
          <w:p w14:paraId="27F41F2A" w14:textId="703FB1F7" w:rsidR="001C4995" w:rsidRDefault="003C4EC6"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5B5C4B2C" w14:textId="77777777" w:rsidR="001C4995" w:rsidRPr="00170397" w:rsidRDefault="001C4995" w:rsidP="000E28CC">
            <w:pPr>
              <w:spacing w:before="120" w:after="120"/>
              <w:jc w:val="both"/>
              <w:rPr>
                <w:rFonts w:ascii="Times New Roman" w:hAnsi="Times New Roman" w:cs="Times New Roman"/>
              </w:rPr>
            </w:pPr>
          </w:p>
        </w:tc>
      </w:tr>
      <w:tr w:rsidR="001C4995" w14:paraId="69D530A4" w14:textId="77777777" w:rsidTr="00D57A11">
        <w:tc>
          <w:tcPr>
            <w:tcW w:w="988" w:type="dxa"/>
            <w:vAlign w:val="center"/>
          </w:tcPr>
          <w:p w14:paraId="1B6D1746" w14:textId="18EF047D" w:rsidR="001C4995" w:rsidRDefault="009651F2" w:rsidP="000E28CC">
            <w:pPr>
              <w:spacing w:before="120" w:after="120"/>
              <w:jc w:val="center"/>
              <w:rPr>
                <w:rFonts w:ascii="Times New Roman" w:hAnsi="Times New Roman" w:cs="Times New Roman"/>
              </w:rPr>
            </w:pPr>
            <w:r>
              <w:rPr>
                <w:rFonts w:ascii="Times New Roman" w:hAnsi="Times New Roman" w:cs="Times New Roman"/>
              </w:rPr>
              <w:t>39</w:t>
            </w:r>
          </w:p>
        </w:tc>
        <w:tc>
          <w:tcPr>
            <w:tcW w:w="3969" w:type="dxa"/>
            <w:vAlign w:val="center"/>
          </w:tcPr>
          <w:p w14:paraId="43228982" w14:textId="62DA2FE6" w:rsidR="001C4995" w:rsidRDefault="009651F2" w:rsidP="000E28CC">
            <w:pPr>
              <w:spacing w:before="120" w:after="120"/>
              <w:jc w:val="both"/>
              <w:rPr>
                <w:rFonts w:ascii="Times New Roman" w:hAnsi="Times New Roman" w:cs="Times New Roman"/>
              </w:rPr>
            </w:pPr>
            <w:r>
              <w:rPr>
                <w:rFonts w:ascii="Times New Roman" w:hAnsi="Times New Roman" w:cs="Times New Roman"/>
              </w:rPr>
              <w:t>UBND xã Kiến Hải (Công văn số 1395/UBND-KT ngày 18/11/2025)</w:t>
            </w:r>
          </w:p>
        </w:tc>
        <w:tc>
          <w:tcPr>
            <w:tcW w:w="4394" w:type="dxa"/>
            <w:vAlign w:val="center"/>
          </w:tcPr>
          <w:p w14:paraId="1F021918" w14:textId="44C1AF97" w:rsidR="001C4995" w:rsidRDefault="009651F2"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2E897188" w14:textId="77777777" w:rsidR="001C4995" w:rsidRPr="00170397" w:rsidRDefault="001C4995" w:rsidP="000E28CC">
            <w:pPr>
              <w:spacing w:before="120" w:after="120"/>
              <w:jc w:val="both"/>
              <w:rPr>
                <w:rFonts w:ascii="Times New Roman" w:hAnsi="Times New Roman" w:cs="Times New Roman"/>
              </w:rPr>
            </w:pPr>
          </w:p>
        </w:tc>
      </w:tr>
      <w:tr w:rsidR="001C4995" w14:paraId="0C353D78" w14:textId="77777777" w:rsidTr="00D57A11">
        <w:tc>
          <w:tcPr>
            <w:tcW w:w="988" w:type="dxa"/>
            <w:vAlign w:val="center"/>
          </w:tcPr>
          <w:p w14:paraId="7CDBC7CC" w14:textId="6FF6EE9B" w:rsidR="001C4995" w:rsidRDefault="00A539E3" w:rsidP="000E28CC">
            <w:pPr>
              <w:spacing w:before="120" w:after="120"/>
              <w:jc w:val="center"/>
              <w:rPr>
                <w:rFonts w:ascii="Times New Roman" w:hAnsi="Times New Roman" w:cs="Times New Roman"/>
              </w:rPr>
            </w:pPr>
            <w:r>
              <w:rPr>
                <w:rFonts w:ascii="Times New Roman" w:hAnsi="Times New Roman" w:cs="Times New Roman"/>
              </w:rPr>
              <w:t>40</w:t>
            </w:r>
          </w:p>
        </w:tc>
        <w:tc>
          <w:tcPr>
            <w:tcW w:w="3969" w:type="dxa"/>
            <w:vAlign w:val="center"/>
          </w:tcPr>
          <w:p w14:paraId="168CD5BF" w14:textId="49519663" w:rsidR="001C4995" w:rsidRDefault="00740BF3" w:rsidP="000E28CC">
            <w:pPr>
              <w:spacing w:before="120" w:after="120"/>
              <w:jc w:val="both"/>
              <w:rPr>
                <w:rFonts w:ascii="Times New Roman" w:hAnsi="Times New Roman" w:cs="Times New Roman"/>
              </w:rPr>
            </w:pPr>
            <w:r>
              <w:rPr>
                <w:rFonts w:ascii="Times New Roman" w:hAnsi="Times New Roman" w:cs="Times New Roman"/>
              </w:rPr>
              <w:t>UBND phường Chu Văn An (Công văn số 1413/UBND-KTHTĐT ngày 19/11/2025)</w:t>
            </w:r>
          </w:p>
        </w:tc>
        <w:tc>
          <w:tcPr>
            <w:tcW w:w="4394" w:type="dxa"/>
            <w:vAlign w:val="center"/>
          </w:tcPr>
          <w:p w14:paraId="33F0C4F2" w14:textId="347F5D72" w:rsidR="001C4995" w:rsidRDefault="00740BF3"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36C05979" w14:textId="77777777" w:rsidR="001C4995" w:rsidRPr="00170397" w:rsidRDefault="001C4995" w:rsidP="000E28CC">
            <w:pPr>
              <w:spacing w:before="120" w:after="120"/>
              <w:jc w:val="both"/>
              <w:rPr>
                <w:rFonts w:ascii="Times New Roman" w:hAnsi="Times New Roman" w:cs="Times New Roman"/>
              </w:rPr>
            </w:pPr>
          </w:p>
        </w:tc>
      </w:tr>
      <w:tr w:rsidR="001C4995" w14:paraId="13074FE1" w14:textId="77777777" w:rsidTr="00D57A11">
        <w:tc>
          <w:tcPr>
            <w:tcW w:w="988" w:type="dxa"/>
            <w:vAlign w:val="center"/>
          </w:tcPr>
          <w:p w14:paraId="7FEC8DE4" w14:textId="657E05E4" w:rsidR="001C4995" w:rsidRDefault="00F85A73" w:rsidP="000E28CC">
            <w:pPr>
              <w:spacing w:before="120" w:after="120"/>
              <w:jc w:val="center"/>
              <w:rPr>
                <w:rFonts w:ascii="Times New Roman" w:hAnsi="Times New Roman" w:cs="Times New Roman"/>
              </w:rPr>
            </w:pPr>
            <w:r>
              <w:rPr>
                <w:rFonts w:ascii="Times New Roman" w:hAnsi="Times New Roman" w:cs="Times New Roman"/>
              </w:rPr>
              <w:t>41</w:t>
            </w:r>
          </w:p>
        </w:tc>
        <w:tc>
          <w:tcPr>
            <w:tcW w:w="3969" w:type="dxa"/>
            <w:vAlign w:val="center"/>
          </w:tcPr>
          <w:p w14:paraId="310C5499" w14:textId="7906EE65" w:rsidR="001C4995" w:rsidRDefault="00F85A73" w:rsidP="000E28CC">
            <w:pPr>
              <w:spacing w:before="120" w:after="120"/>
              <w:jc w:val="both"/>
              <w:rPr>
                <w:rFonts w:ascii="Times New Roman" w:hAnsi="Times New Roman" w:cs="Times New Roman"/>
              </w:rPr>
            </w:pPr>
            <w:r>
              <w:rPr>
                <w:rFonts w:ascii="Times New Roman" w:hAnsi="Times New Roman" w:cs="Times New Roman"/>
              </w:rPr>
              <w:t>UBND phường Đông Hải (Công văn số 1554/UBND-KTHTĐT ngày 17/11/2025)</w:t>
            </w:r>
          </w:p>
        </w:tc>
        <w:tc>
          <w:tcPr>
            <w:tcW w:w="4394" w:type="dxa"/>
            <w:vAlign w:val="center"/>
          </w:tcPr>
          <w:p w14:paraId="4116334B" w14:textId="3ABA3B73" w:rsidR="001C4995" w:rsidRDefault="00F85A73"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0BBAA98D" w14:textId="77777777" w:rsidR="001C4995" w:rsidRPr="00170397" w:rsidRDefault="001C4995" w:rsidP="000E28CC">
            <w:pPr>
              <w:spacing w:before="120" w:after="120"/>
              <w:jc w:val="both"/>
              <w:rPr>
                <w:rFonts w:ascii="Times New Roman" w:hAnsi="Times New Roman" w:cs="Times New Roman"/>
              </w:rPr>
            </w:pPr>
          </w:p>
        </w:tc>
      </w:tr>
      <w:tr w:rsidR="001C4995" w14:paraId="54FD35E0" w14:textId="77777777" w:rsidTr="00D57A11">
        <w:tc>
          <w:tcPr>
            <w:tcW w:w="988" w:type="dxa"/>
            <w:vAlign w:val="center"/>
          </w:tcPr>
          <w:p w14:paraId="2A533007" w14:textId="53167FBD" w:rsidR="001C4995" w:rsidRDefault="00836A39" w:rsidP="000E28CC">
            <w:pPr>
              <w:spacing w:before="120" w:after="120"/>
              <w:jc w:val="center"/>
              <w:rPr>
                <w:rFonts w:ascii="Times New Roman" w:hAnsi="Times New Roman" w:cs="Times New Roman"/>
              </w:rPr>
            </w:pPr>
            <w:r>
              <w:rPr>
                <w:rFonts w:ascii="Times New Roman" w:hAnsi="Times New Roman" w:cs="Times New Roman"/>
              </w:rPr>
              <w:t>42</w:t>
            </w:r>
          </w:p>
        </w:tc>
        <w:tc>
          <w:tcPr>
            <w:tcW w:w="3969" w:type="dxa"/>
            <w:vAlign w:val="center"/>
          </w:tcPr>
          <w:p w14:paraId="54664872" w14:textId="7600A887" w:rsidR="001C4995" w:rsidRDefault="00836A39" w:rsidP="000E28CC">
            <w:pPr>
              <w:spacing w:before="120" w:after="120"/>
              <w:jc w:val="both"/>
              <w:rPr>
                <w:rFonts w:ascii="Times New Roman" w:hAnsi="Times New Roman" w:cs="Times New Roman"/>
              </w:rPr>
            </w:pPr>
            <w:r>
              <w:rPr>
                <w:rFonts w:ascii="Times New Roman" w:hAnsi="Times New Roman" w:cs="Times New Roman"/>
              </w:rPr>
              <w:t>UBND xã Kiến Thụy (Công văn số 1631/UBND0LT ngày 18/11/2025)</w:t>
            </w:r>
          </w:p>
        </w:tc>
        <w:tc>
          <w:tcPr>
            <w:tcW w:w="4394" w:type="dxa"/>
            <w:vAlign w:val="center"/>
          </w:tcPr>
          <w:p w14:paraId="72F61753" w14:textId="3523F3BC" w:rsidR="001C4995" w:rsidRDefault="00836A39"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65E9CA27" w14:textId="77777777" w:rsidR="001C4995" w:rsidRPr="00170397" w:rsidRDefault="001C4995" w:rsidP="000E28CC">
            <w:pPr>
              <w:spacing w:before="120" w:after="120"/>
              <w:jc w:val="both"/>
              <w:rPr>
                <w:rFonts w:ascii="Times New Roman" w:hAnsi="Times New Roman" w:cs="Times New Roman"/>
              </w:rPr>
            </w:pPr>
          </w:p>
        </w:tc>
      </w:tr>
      <w:tr w:rsidR="001C4995" w14:paraId="113D508B" w14:textId="77777777" w:rsidTr="00D57A11">
        <w:tc>
          <w:tcPr>
            <w:tcW w:w="988" w:type="dxa"/>
            <w:vAlign w:val="center"/>
          </w:tcPr>
          <w:p w14:paraId="56431491" w14:textId="51CCFBEA" w:rsidR="001C4995" w:rsidRDefault="007262F7" w:rsidP="000E28CC">
            <w:pPr>
              <w:spacing w:before="120" w:after="120"/>
              <w:jc w:val="center"/>
              <w:rPr>
                <w:rFonts w:ascii="Times New Roman" w:hAnsi="Times New Roman" w:cs="Times New Roman"/>
              </w:rPr>
            </w:pPr>
            <w:r>
              <w:rPr>
                <w:rFonts w:ascii="Times New Roman" w:hAnsi="Times New Roman" w:cs="Times New Roman"/>
              </w:rPr>
              <w:t>43</w:t>
            </w:r>
          </w:p>
        </w:tc>
        <w:tc>
          <w:tcPr>
            <w:tcW w:w="3969" w:type="dxa"/>
            <w:vAlign w:val="center"/>
          </w:tcPr>
          <w:p w14:paraId="6678E241" w14:textId="6DD651B8" w:rsidR="001C4995" w:rsidRDefault="007262F7" w:rsidP="000E28CC">
            <w:pPr>
              <w:spacing w:before="120" w:after="120"/>
              <w:jc w:val="both"/>
              <w:rPr>
                <w:rFonts w:ascii="Times New Roman" w:hAnsi="Times New Roman" w:cs="Times New Roman"/>
              </w:rPr>
            </w:pPr>
            <w:r>
              <w:rPr>
                <w:rFonts w:ascii="Times New Roman" w:hAnsi="Times New Roman" w:cs="Times New Roman"/>
              </w:rPr>
              <w:t>UBND phường Ngô Quyền (Công văn số 1660/UBND-KTHTĐT ngày 20/11/2025)</w:t>
            </w:r>
          </w:p>
        </w:tc>
        <w:tc>
          <w:tcPr>
            <w:tcW w:w="4394" w:type="dxa"/>
            <w:vAlign w:val="center"/>
          </w:tcPr>
          <w:p w14:paraId="468CC0D0" w14:textId="38586B5C" w:rsidR="001C4995" w:rsidRDefault="007262F7"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20CDC64E" w14:textId="77777777" w:rsidR="001C4995" w:rsidRPr="00170397" w:rsidRDefault="001C4995" w:rsidP="000E28CC">
            <w:pPr>
              <w:spacing w:before="120" w:after="120"/>
              <w:jc w:val="both"/>
              <w:rPr>
                <w:rFonts w:ascii="Times New Roman" w:hAnsi="Times New Roman" w:cs="Times New Roman"/>
              </w:rPr>
            </w:pPr>
          </w:p>
        </w:tc>
      </w:tr>
      <w:tr w:rsidR="001C4995" w14:paraId="06A6DFF5" w14:textId="77777777" w:rsidTr="00D57A11">
        <w:tc>
          <w:tcPr>
            <w:tcW w:w="988" w:type="dxa"/>
            <w:vAlign w:val="center"/>
          </w:tcPr>
          <w:p w14:paraId="77CDE106" w14:textId="30B048A3" w:rsidR="001C4995" w:rsidRDefault="007430CE" w:rsidP="000E28CC">
            <w:pPr>
              <w:spacing w:before="120" w:after="120"/>
              <w:jc w:val="center"/>
              <w:rPr>
                <w:rFonts w:ascii="Times New Roman" w:hAnsi="Times New Roman" w:cs="Times New Roman"/>
              </w:rPr>
            </w:pPr>
            <w:r>
              <w:rPr>
                <w:rFonts w:ascii="Times New Roman" w:hAnsi="Times New Roman" w:cs="Times New Roman"/>
              </w:rPr>
              <w:t>44</w:t>
            </w:r>
          </w:p>
        </w:tc>
        <w:tc>
          <w:tcPr>
            <w:tcW w:w="3969" w:type="dxa"/>
            <w:vAlign w:val="center"/>
          </w:tcPr>
          <w:p w14:paraId="303EACD3" w14:textId="646275F2" w:rsidR="001C4995" w:rsidRDefault="006733BA" w:rsidP="000E28CC">
            <w:pPr>
              <w:spacing w:before="120" w:after="120"/>
              <w:jc w:val="both"/>
              <w:rPr>
                <w:rFonts w:ascii="Times New Roman" w:hAnsi="Times New Roman" w:cs="Times New Roman"/>
              </w:rPr>
            </w:pPr>
            <w:r>
              <w:rPr>
                <w:rFonts w:ascii="Times New Roman" w:hAnsi="Times New Roman" w:cs="Times New Roman"/>
              </w:rPr>
              <w:t>UBND xã Lai Khê (Công văn số 1801/UBND-KT ngày 19/11/2025)</w:t>
            </w:r>
          </w:p>
        </w:tc>
        <w:tc>
          <w:tcPr>
            <w:tcW w:w="4394" w:type="dxa"/>
            <w:vAlign w:val="center"/>
          </w:tcPr>
          <w:p w14:paraId="6F78E80D" w14:textId="45BA55DA" w:rsidR="001C4995" w:rsidRDefault="006733BA"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0C6B2CEB" w14:textId="77777777" w:rsidR="001C4995" w:rsidRPr="00170397" w:rsidRDefault="001C4995" w:rsidP="000E28CC">
            <w:pPr>
              <w:spacing w:before="120" w:after="120"/>
              <w:jc w:val="both"/>
              <w:rPr>
                <w:rFonts w:ascii="Times New Roman" w:hAnsi="Times New Roman" w:cs="Times New Roman"/>
              </w:rPr>
            </w:pPr>
          </w:p>
        </w:tc>
      </w:tr>
      <w:tr w:rsidR="001C4995" w14:paraId="095C094E" w14:textId="77777777" w:rsidTr="00D57A11">
        <w:tc>
          <w:tcPr>
            <w:tcW w:w="988" w:type="dxa"/>
            <w:vAlign w:val="center"/>
          </w:tcPr>
          <w:p w14:paraId="1324FC82" w14:textId="38F6F1CF" w:rsidR="001C4995" w:rsidRDefault="007109BD" w:rsidP="000E28CC">
            <w:pPr>
              <w:spacing w:before="120" w:after="120"/>
              <w:jc w:val="center"/>
              <w:rPr>
                <w:rFonts w:ascii="Times New Roman" w:hAnsi="Times New Roman" w:cs="Times New Roman"/>
              </w:rPr>
            </w:pPr>
            <w:r>
              <w:rPr>
                <w:rFonts w:ascii="Times New Roman" w:hAnsi="Times New Roman" w:cs="Times New Roman"/>
              </w:rPr>
              <w:t>45</w:t>
            </w:r>
          </w:p>
        </w:tc>
        <w:tc>
          <w:tcPr>
            <w:tcW w:w="3969" w:type="dxa"/>
            <w:vAlign w:val="center"/>
          </w:tcPr>
          <w:p w14:paraId="0CF7D561" w14:textId="428576AE" w:rsidR="001C4995" w:rsidRDefault="00A15C70" w:rsidP="000E28CC">
            <w:pPr>
              <w:spacing w:before="120" w:after="120"/>
              <w:jc w:val="both"/>
              <w:rPr>
                <w:rFonts w:ascii="Times New Roman" w:hAnsi="Times New Roman" w:cs="Times New Roman"/>
              </w:rPr>
            </w:pPr>
            <w:r>
              <w:rPr>
                <w:rFonts w:ascii="Times New Roman" w:hAnsi="Times New Roman" w:cs="Times New Roman"/>
              </w:rPr>
              <w:t>UBND phường Phù Liễn (Công văn số 1855/UBND-KTHT&amp;ĐT ngày 18/11/2025)</w:t>
            </w:r>
          </w:p>
        </w:tc>
        <w:tc>
          <w:tcPr>
            <w:tcW w:w="4394" w:type="dxa"/>
            <w:vAlign w:val="center"/>
          </w:tcPr>
          <w:p w14:paraId="1AC1AF06" w14:textId="69F95140" w:rsidR="001C4995" w:rsidRDefault="00A15C70"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13644948" w14:textId="77777777" w:rsidR="001C4995" w:rsidRPr="00170397" w:rsidRDefault="001C4995" w:rsidP="000E28CC">
            <w:pPr>
              <w:spacing w:before="120" w:after="120"/>
              <w:jc w:val="both"/>
              <w:rPr>
                <w:rFonts w:ascii="Times New Roman" w:hAnsi="Times New Roman" w:cs="Times New Roman"/>
              </w:rPr>
            </w:pPr>
          </w:p>
        </w:tc>
      </w:tr>
      <w:tr w:rsidR="00E63155" w14:paraId="159FE28C" w14:textId="77777777" w:rsidTr="00D57A11">
        <w:tc>
          <w:tcPr>
            <w:tcW w:w="988" w:type="dxa"/>
            <w:vAlign w:val="center"/>
          </w:tcPr>
          <w:p w14:paraId="1C9F4699" w14:textId="2C61CF2D" w:rsidR="00E63155" w:rsidRDefault="00247844" w:rsidP="000E28CC">
            <w:pPr>
              <w:spacing w:before="120" w:after="120"/>
              <w:jc w:val="center"/>
              <w:rPr>
                <w:rFonts w:ascii="Times New Roman" w:hAnsi="Times New Roman" w:cs="Times New Roman"/>
              </w:rPr>
            </w:pPr>
            <w:r>
              <w:rPr>
                <w:rFonts w:ascii="Times New Roman" w:hAnsi="Times New Roman" w:cs="Times New Roman"/>
              </w:rPr>
              <w:t>46</w:t>
            </w:r>
          </w:p>
        </w:tc>
        <w:tc>
          <w:tcPr>
            <w:tcW w:w="3969" w:type="dxa"/>
            <w:vAlign w:val="center"/>
          </w:tcPr>
          <w:p w14:paraId="25641069" w14:textId="2AC77829" w:rsidR="00E63155" w:rsidRDefault="00247844" w:rsidP="000E28CC">
            <w:pPr>
              <w:spacing w:before="120" w:after="120"/>
              <w:jc w:val="both"/>
              <w:rPr>
                <w:rFonts w:ascii="Times New Roman" w:hAnsi="Times New Roman" w:cs="Times New Roman"/>
              </w:rPr>
            </w:pPr>
            <w:r>
              <w:rPr>
                <w:rFonts w:ascii="Times New Roman" w:hAnsi="Times New Roman" w:cs="Times New Roman"/>
              </w:rPr>
              <w:t>UBND phường Hải An (Công văn số 2066/UBND-KTHTĐT ngày 17/11/2025)</w:t>
            </w:r>
          </w:p>
        </w:tc>
        <w:tc>
          <w:tcPr>
            <w:tcW w:w="4394" w:type="dxa"/>
            <w:vAlign w:val="center"/>
          </w:tcPr>
          <w:p w14:paraId="0AD641CC" w14:textId="5112A77B" w:rsidR="00E63155" w:rsidRDefault="00247844"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58A6E4AF" w14:textId="77777777" w:rsidR="00E63155" w:rsidRPr="00170397" w:rsidRDefault="00E63155" w:rsidP="000E28CC">
            <w:pPr>
              <w:spacing w:before="120" w:after="120"/>
              <w:jc w:val="both"/>
              <w:rPr>
                <w:rFonts w:ascii="Times New Roman" w:hAnsi="Times New Roman" w:cs="Times New Roman"/>
              </w:rPr>
            </w:pPr>
          </w:p>
        </w:tc>
      </w:tr>
      <w:tr w:rsidR="00E63155" w14:paraId="4E10D6C0" w14:textId="77777777" w:rsidTr="00D57A11">
        <w:tc>
          <w:tcPr>
            <w:tcW w:w="988" w:type="dxa"/>
            <w:vAlign w:val="center"/>
          </w:tcPr>
          <w:p w14:paraId="226C0D39" w14:textId="2260B11C" w:rsidR="00E63155" w:rsidRDefault="00434775" w:rsidP="000E28CC">
            <w:pPr>
              <w:spacing w:before="120" w:after="120"/>
              <w:jc w:val="center"/>
              <w:rPr>
                <w:rFonts w:ascii="Times New Roman" w:hAnsi="Times New Roman" w:cs="Times New Roman"/>
              </w:rPr>
            </w:pPr>
            <w:r>
              <w:rPr>
                <w:rFonts w:ascii="Times New Roman" w:hAnsi="Times New Roman" w:cs="Times New Roman"/>
              </w:rPr>
              <w:t>47</w:t>
            </w:r>
          </w:p>
        </w:tc>
        <w:tc>
          <w:tcPr>
            <w:tcW w:w="3969" w:type="dxa"/>
            <w:vAlign w:val="center"/>
          </w:tcPr>
          <w:p w14:paraId="2643F78F" w14:textId="183884DD" w:rsidR="00E63155" w:rsidRDefault="00434775" w:rsidP="000E28CC">
            <w:pPr>
              <w:spacing w:before="120" w:after="120"/>
              <w:jc w:val="both"/>
              <w:rPr>
                <w:rFonts w:ascii="Times New Roman" w:hAnsi="Times New Roman" w:cs="Times New Roman"/>
              </w:rPr>
            </w:pPr>
            <w:r>
              <w:rPr>
                <w:rFonts w:ascii="Times New Roman" w:hAnsi="Times New Roman" w:cs="Times New Roman"/>
              </w:rPr>
              <w:t>UBND phường Kiến An (Công văn số 2117/UBND-KT,HT&amp;ĐT ngày 18/11/2025)</w:t>
            </w:r>
          </w:p>
        </w:tc>
        <w:tc>
          <w:tcPr>
            <w:tcW w:w="4394" w:type="dxa"/>
            <w:vAlign w:val="center"/>
          </w:tcPr>
          <w:p w14:paraId="187D029B" w14:textId="3680317E" w:rsidR="00E63155" w:rsidRDefault="00434775"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0ED9A162" w14:textId="77777777" w:rsidR="00E63155" w:rsidRPr="00170397" w:rsidRDefault="00E63155" w:rsidP="000E28CC">
            <w:pPr>
              <w:spacing w:before="120" w:after="120"/>
              <w:jc w:val="both"/>
              <w:rPr>
                <w:rFonts w:ascii="Times New Roman" w:hAnsi="Times New Roman" w:cs="Times New Roman"/>
              </w:rPr>
            </w:pPr>
          </w:p>
        </w:tc>
      </w:tr>
      <w:tr w:rsidR="00E63155" w14:paraId="5F59B6A9" w14:textId="77777777" w:rsidTr="00D57A11">
        <w:tc>
          <w:tcPr>
            <w:tcW w:w="988" w:type="dxa"/>
            <w:vAlign w:val="center"/>
          </w:tcPr>
          <w:p w14:paraId="71C06590" w14:textId="0C50A375" w:rsidR="00E63155" w:rsidRDefault="00E06D2A" w:rsidP="000E28CC">
            <w:pPr>
              <w:spacing w:before="120" w:after="120"/>
              <w:jc w:val="center"/>
              <w:rPr>
                <w:rFonts w:ascii="Times New Roman" w:hAnsi="Times New Roman" w:cs="Times New Roman"/>
              </w:rPr>
            </w:pPr>
            <w:r>
              <w:rPr>
                <w:rFonts w:ascii="Times New Roman" w:hAnsi="Times New Roman" w:cs="Times New Roman"/>
              </w:rPr>
              <w:lastRenderedPageBreak/>
              <w:t>48</w:t>
            </w:r>
          </w:p>
        </w:tc>
        <w:tc>
          <w:tcPr>
            <w:tcW w:w="3969" w:type="dxa"/>
            <w:vAlign w:val="center"/>
          </w:tcPr>
          <w:p w14:paraId="7D054B48" w14:textId="27407178" w:rsidR="00E63155" w:rsidRDefault="00B96047" w:rsidP="000E28CC">
            <w:pPr>
              <w:spacing w:before="120" w:after="120"/>
              <w:jc w:val="both"/>
              <w:rPr>
                <w:rFonts w:ascii="Times New Roman" w:hAnsi="Times New Roman" w:cs="Times New Roman"/>
              </w:rPr>
            </w:pPr>
            <w:r>
              <w:rPr>
                <w:rFonts w:ascii="Times New Roman" w:hAnsi="Times New Roman" w:cs="Times New Roman"/>
              </w:rPr>
              <w:t>UBND đặc khu Cát Hải (Công văn số 2158/UBND-KT ngày 17/11/2025)</w:t>
            </w:r>
          </w:p>
        </w:tc>
        <w:tc>
          <w:tcPr>
            <w:tcW w:w="4394" w:type="dxa"/>
            <w:vAlign w:val="center"/>
          </w:tcPr>
          <w:p w14:paraId="4F2600AB" w14:textId="448B967C" w:rsidR="00E63155" w:rsidRDefault="00B96047"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7FF46F2B" w14:textId="77777777" w:rsidR="00E63155" w:rsidRPr="00170397" w:rsidRDefault="00E63155" w:rsidP="000E28CC">
            <w:pPr>
              <w:spacing w:before="120" w:after="120"/>
              <w:jc w:val="both"/>
              <w:rPr>
                <w:rFonts w:ascii="Times New Roman" w:hAnsi="Times New Roman" w:cs="Times New Roman"/>
              </w:rPr>
            </w:pPr>
          </w:p>
        </w:tc>
      </w:tr>
      <w:tr w:rsidR="00D20AFB" w14:paraId="43729867" w14:textId="77777777" w:rsidTr="00D57A11">
        <w:tc>
          <w:tcPr>
            <w:tcW w:w="988" w:type="dxa"/>
            <w:vAlign w:val="center"/>
          </w:tcPr>
          <w:p w14:paraId="1224C9CC" w14:textId="3DA1078A" w:rsidR="00D20AFB" w:rsidRDefault="00D20AFB" w:rsidP="000E28CC">
            <w:pPr>
              <w:spacing w:before="120" w:after="120"/>
              <w:jc w:val="center"/>
              <w:rPr>
                <w:rFonts w:ascii="Times New Roman" w:hAnsi="Times New Roman" w:cs="Times New Roman"/>
              </w:rPr>
            </w:pPr>
            <w:r>
              <w:rPr>
                <w:rFonts w:ascii="Times New Roman" w:hAnsi="Times New Roman" w:cs="Times New Roman"/>
              </w:rPr>
              <w:t>49</w:t>
            </w:r>
          </w:p>
        </w:tc>
        <w:tc>
          <w:tcPr>
            <w:tcW w:w="3969" w:type="dxa"/>
            <w:vAlign w:val="center"/>
          </w:tcPr>
          <w:p w14:paraId="285E41AC" w14:textId="6E4D3800" w:rsidR="00D20AFB" w:rsidRDefault="00CE786A" w:rsidP="000E28CC">
            <w:pPr>
              <w:spacing w:before="120" w:after="120"/>
              <w:jc w:val="both"/>
              <w:rPr>
                <w:rFonts w:ascii="Times New Roman" w:hAnsi="Times New Roman" w:cs="Times New Roman"/>
              </w:rPr>
            </w:pPr>
            <w:r>
              <w:rPr>
                <w:rFonts w:ascii="Times New Roman" w:hAnsi="Times New Roman" w:cs="Times New Roman"/>
              </w:rPr>
              <w:t>UBND phường Lê Chân (Công văn số 2405/UBND-KTHT&amp;ĐT ngày 18/11/2025)</w:t>
            </w:r>
          </w:p>
        </w:tc>
        <w:tc>
          <w:tcPr>
            <w:tcW w:w="4394" w:type="dxa"/>
            <w:vAlign w:val="center"/>
          </w:tcPr>
          <w:p w14:paraId="430A1D8E" w14:textId="58C53706" w:rsidR="00D20AFB" w:rsidRDefault="00CE786A"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761CA1A8" w14:textId="77777777" w:rsidR="00D20AFB" w:rsidRPr="00170397" w:rsidRDefault="00D20AFB" w:rsidP="000E28CC">
            <w:pPr>
              <w:spacing w:before="120" w:after="120"/>
              <w:jc w:val="both"/>
              <w:rPr>
                <w:rFonts w:ascii="Times New Roman" w:hAnsi="Times New Roman" w:cs="Times New Roman"/>
              </w:rPr>
            </w:pPr>
          </w:p>
        </w:tc>
      </w:tr>
      <w:tr w:rsidR="00E63155" w14:paraId="4F958D72" w14:textId="77777777" w:rsidTr="00D57A11">
        <w:tc>
          <w:tcPr>
            <w:tcW w:w="988" w:type="dxa"/>
            <w:vAlign w:val="center"/>
          </w:tcPr>
          <w:p w14:paraId="042E69C5" w14:textId="624261A8" w:rsidR="00E63155" w:rsidRDefault="00D05651" w:rsidP="000E28CC">
            <w:pPr>
              <w:spacing w:before="120" w:after="120"/>
              <w:jc w:val="center"/>
              <w:rPr>
                <w:rFonts w:ascii="Times New Roman" w:hAnsi="Times New Roman" w:cs="Times New Roman"/>
              </w:rPr>
            </w:pPr>
            <w:r>
              <w:rPr>
                <w:rFonts w:ascii="Times New Roman" w:hAnsi="Times New Roman" w:cs="Times New Roman"/>
              </w:rPr>
              <w:t>50</w:t>
            </w:r>
          </w:p>
        </w:tc>
        <w:tc>
          <w:tcPr>
            <w:tcW w:w="3969" w:type="dxa"/>
            <w:vAlign w:val="center"/>
          </w:tcPr>
          <w:p w14:paraId="039C597A" w14:textId="61764F66" w:rsidR="00E63155" w:rsidRDefault="00362C88" w:rsidP="000E28CC">
            <w:pPr>
              <w:spacing w:before="120" w:after="120"/>
              <w:jc w:val="both"/>
              <w:rPr>
                <w:rFonts w:ascii="Times New Roman" w:hAnsi="Times New Roman" w:cs="Times New Roman"/>
              </w:rPr>
            </w:pPr>
            <w:r>
              <w:rPr>
                <w:rFonts w:ascii="Times New Roman" w:hAnsi="Times New Roman" w:cs="Times New Roman"/>
              </w:rPr>
              <w:t>UBND xã Hải Hưng (Công văn số 882/UBND-KT ngày 14/11/2025)</w:t>
            </w:r>
          </w:p>
        </w:tc>
        <w:tc>
          <w:tcPr>
            <w:tcW w:w="4394" w:type="dxa"/>
            <w:vAlign w:val="center"/>
          </w:tcPr>
          <w:p w14:paraId="2021458F" w14:textId="113F0CE5" w:rsidR="00E63155" w:rsidRDefault="00362C88"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3776472E" w14:textId="77777777" w:rsidR="00E63155" w:rsidRPr="00170397" w:rsidRDefault="00E63155" w:rsidP="000E28CC">
            <w:pPr>
              <w:spacing w:before="120" w:after="120"/>
              <w:jc w:val="both"/>
              <w:rPr>
                <w:rFonts w:ascii="Times New Roman" w:hAnsi="Times New Roman" w:cs="Times New Roman"/>
              </w:rPr>
            </w:pPr>
          </w:p>
        </w:tc>
      </w:tr>
      <w:tr w:rsidR="00D20AFB" w14:paraId="4DC7E09F" w14:textId="77777777" w:rsidTr="00D57A11">
        <w:tc>
          <w:tcPr>
            <w:tcW w:w="988" w:type="dxa"/>
            <w:vAlign w:val="center"/>
          </w:tcPr>
          <w:p w14:paraId="2BDE4230" w14:textId="4B76FBD0" w:rsidR="00D20AFB" w:rsidRDefault="00704B07" w:rsidP="000E28CC">
            <w:pPr>
              <w:spacing w:before="120" w:after="120"/>
              <w:jc w:val="center"/>
              <w:rPr>
                <w:rFonts w:ascii="Times New Roman" w:hAnsi="Times New Roman" w:cs="Times New Roman"/>
              </w:rPr>
            </w:pPr>
            <w:r>
              <w:rPr>
                <w:rFonts w:ascii="Times New Roman" w:hAnsi="Times New Roman" w:cs="Times New Roman"/>
              </w:rPr>
              <w:t>51</w:t>
            </w:r>
          </w:p>
        </w:tc>
        <w:tc>
          <w:tcPr>
            <w:tcW w:w="3969" w:type="dxa"/>
            <w:vAlign w:val="center"/>
          </w:tcPr>
          <w:p w14:paraId="089E0641" w14:textId="497173E8" w:rsidR="00D20AFB" w:rsidRDefault="000E02E0" w:rsidP="000E28CC">
            <w:pPr>
              <w:spacing w:before="120" w:after="120"/>
              <w:jc w:val="both"/>
              <w:rPr>
                <w:rFonts w:ascii="Times New Roman" w:hAnsi="Times New Roman" w:cs="Times New Roman"/>
              </w:rPr>
            </w:pPr>
            <w:r>
              <w:rPr>
                <w:rFonts w:ascii="Times New Roman" w:hAnsi="Times New Roman" w:cs="Times New Roman"/>
              </w:rPr>
              <w:t>UBND xã Bình Giang (Công văn số 756/UBND-KT ngày 13/11/2025)</w:t>
            </w:r>
          </w:p>
        </w:tc>
        <w:tc>
          <w:tcPr>
            <w:tcW w:w="4394" w:type="dxa"/>
            <w:vAlign w:val="center"/>
          </w:tcPr>
          <w:p w14:paraId="3162A4C9" w14:textId="69DB1E62" w:rsidR="00D20AFB" w:rsidRDefault="000E02E0"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30587D33" w14:textId="77777777" w:rsidR="00D20AFB" w:rsidRPr="00170397" w:rsidRDefault="00D20AFB" w:rsidP="000E28CC">
            <w:pPr>
              <w:spacing w:before="120" w:after="120"/>
              <w:jc w:val="both"/>
              <w:rPr>
                <w:rFonts w:ascii="Times New Roman" w:hAnsi="Times New Roman" w:cs="Times New Roman"/>
              </w:rPr>
            </w:pPr>
          </w:p>
        </w:tc>
      </w:tr>
      <w:tr w:rsidR="00D20AFB" w14:paraId="2AFF1228" w14:textId="77777777" w:rsidTr="00D57A11">
        <w:tc>
          <w:tcPr>
            <w:tcW w:w="988" w:type="dxa"/>
            <w:vAlign w:val="center"/>
          </w:tcPr>
          <w:p w14:paraId="5946A986" w14:textId="7D1EB6E6" w:rsidR="00D20AFB" w:rsidRDefault="00D833E6" w:rsidP="000E28CC">
            <w:pPr>
              <w:spacing w:before="120" w:after="120"/>
              <w:jc w:val="center"/>
              <w:rPr>
                <w:rFonts w:ascii="Times New Roman" w:hAnsi="Times New Roman" w:cs="Times New Roman"/>
              </w:rPr>
            </w:pPr>
            <w:r>
              <w:rPr>
                <w:rFonts w:ascii="Times New Roman" w:hAnsi="Times New Roman" w:cs="Times New Roman"/>
              </w:rPr>
              <w:t>52</w:t>
            </w:r>
          </w:p>
        </w:tc>
        <w:tc>
          <w:tcPr>
            <w:tcW w:w="3969" w:type="dxa"/>
            <w:vAlign w:val="center"/>
          </w:tcPr>
          <w:p w14:paraId="06E25266" w14:textId="057B6841" w:rsidR="00D20AFB" w:rsidRDefault="00352550" w:rsidP="000E28CC">
            <w:pPr>
              <w:spacing w:before="120" w:after="120"/>
              <w:jc w:val="both"/>
              <w:rPr>
                <w:rFonts w:ascii="Times New Roman" w:hAnsi="Times New Roman" w:cs="Times New Roman"/>
              </w:rPr>
            </w:pPr>
            <w:r>
              <w:rPr>
                <w:rFonts w:ascii="Times New Roman" w:hAnsi="Times New Roman" w:cs="Times New Roman"/>
              </w:rPr>
              <w:t>UBND xã Hồng Châu (Công văn số 556/UBND-KT ngày 14/11/2025)</w:t>
            </w:r>
          </w:p>
        </w:tc>
        <w:tc>
          <w:tcPr>
            <w:tcW w:w="4394" w:type="dxa"/>
            <w:vAlign w:val="center"/>
          </w:tcPr>
          <w:p w14:paraId="337FC8EE" w14:textId="148B3E90" w:rsidR="00D20AFB" w:rsidRDefault="00352550"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484C1CF1" w14:textId="77777777" w:rsidR="00D20AFB" w:rsidRPr="00170397" w:rsidRDefault="00D20AFB" w:rsidP="000E28CC">
            <w:pPr>
              <w:spacing w:before="120" w:after="120"/>
              <w:jc w:val="both"/>
              <w:rPr>
                <w:rFonts w:ascii="Times New Roman" w:hAnsi="Times New Roman" w:cs="Times New Roman"/>
              </w:rPr>
            </w:pPr>
          </w:p>
        </w:tc>
      </w:tr>
      <w:tr w:rsidR="00D833E6" w14:paraId="69D43356" w14:textId="77777777" w:rsidTr="00D57A11">
        <w:tc>
          <w:tcPr>
            <w:tcW w:w="988" w:type="dxa"/>
            <w:vAlign w:val="center"/>
          </w:tcPr>
          <w:p w14:paraId="62526813" w14:textId="65DB4694" w:rsidR="00D833E6" w:rsidRDefault="00B24F31" w:rsidP="000E28CC">
            <w:pPr>
              <w:spacing w:before="120" w:after="120"/>
              <w:jc w:val="center"/>
              <w:rPr>
                <w:rFonts w:ascii="Times New Roman" w:hAnsi="Times New Roman" w:cs="Times New Roman"/>
              </w:rPr>
            </w:pPr>
            <w:r>
              <w:rPr>
                <w:rFonts w:ascii="Times New Roman" w:hAnsi="Times New Roman" w:cs="Times New Roman"/>
              </w:rPr>
              <w:t>53</w:t>
            </w:r>
          </w:p>
        </w:tc>
        <w:tc>
          <w:tcPr>
            <w:tcW w:w="3969" w:type="dxa"/>
            <w:vAlign w:val="center"/>
          </w:tcPr>
          <w:p w14:paraId="0E6F7B7E" w14:textId="6EFD969B" w:rsidR="00F32A78" w:rsidRDefault="00F32A78" w:rsidP="000E28CC">
            <w:pPr>
              <w:spacing w:before="120" w:after="120"/>
              <w:jc w:val="both"/>
              <w:rPr>
                <w:rFonts w:ascii="Times New Roman" w:hAnsi="Times New Roman" w:cs="Times New Roman"/>
              </w:rPr>
            </w:pPr>
            <w:r>
              <w:rPr>
                <w:rFonts w:ascii="Times New Roman" w:hAnsi="Times New Roman" w:cs="Times New Roman"/>
              </w:rPr>
              <w:t>UBND xã Lạc Phượng (Công văn số 822/UBND-KT ngày 13/11/2025)</w:t>
            </w:r>
          </w:p>
        </w:tc>
        <w:tc>
          <w:tcPr>
            <w:tcW w:w="4394" w:type="dxa"/>
            <w:vAlign w:val="center"/>
          </w:tcPr>
          <w:p w14:paraId="65E15B66" w14:textId="6673E313" w:rsidR="00D833E6" w:rsidRDefault="00F32A78"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117C54F7" w14:textId="77777777" w:rsidR="00D833E6" w:rsidRPr="00170397" w:rsidRDefault="00D833E6" w:rsidP="000E28CC">
            <w:pPr>
              <w:spacing w:before="120" w:after="120"/>
              <w:jc w:val="both"/>
              <w:rPr>
                <w:rFonts w:ascii="Times New Roman" w:hAnsi="Times New Roman" w:cs="Times New Roman"/>
              </w:rPr>
            </w:pPr>
          </w:p>
        </w:tc>
      </w:tr>
      <w:tr w:rsidR="00D833E6" w14:paraId="68C9B781" w14:textId="77777777" w:rsidTr="00D57A11">
        <w:tc>
          <w:tcPr>
            <w:tcW w:w="988" w:type="dxa"/>
            <w:vAlign w:val="center"/>
          </w:tcPr>
          <w:p w14:paraId="33663FE5" w14:textId="155D019C" w:rsidR="00D833E6" w:rsidRDefault="009F775F" w:rsidP="000E28CC">
            <w:pPr>
              <w:spacing w:before="120" w:after="120"/>
              <w:jc w:val="center"/>
              <w:rPr>
                <w:rFonts w:ascii="Times New Roman" w:hAnsi="Times New Roman" w:cs="Times New Roman"/>
              </w:rPr>
            </w:pPr>
            <w:r>
              <w:rPr>
                <w:rFonts w:ascii="Times New Roman" w:hAnsi="Times New Roman" w:cs="Times New Roman"/>
              </w:rPr>
              <w:t>54</w:t>
            </w:r>
          </w:p>
        </w:tc>
        <w:tc>
          <w:tcPr>
            <w:tcW w:w="3969" w:type="dxa"/>
            <w:vAlign w:val="center"/>
          </w:tcPr>
          <w:p w14:paraId="74AE1033" w14:textId="453EBDCB" w:rsidR="00D833E6" w:rsidRDefault="0010650F" w:rsidP="000E28CC">
            <w:pPr>
              <w:spacing w:before="120" w:after="120"/>
              <w:jc w:val="both"/>
              <w:rPr>
                <w:rFonts w:ascii="Times New Roman" w:hAnsi="Times New Roman" w:cs="Times New Roman"/>
              </w:rPr>
            </w:pPr>
            <w:r>
              <w:rPr>
                <w:rFonts w:ascii="Times New Roman" w:hAnsi="Times New Roman" w:cs="Times New Roman"/>
              </w:rPr>
              <w:t>UBND phường Lê Đại Hành (Công văn số 1136/UBND-KTHTĐT ngày 13/11/2025)</w:t>
            </w:r>
          </w:p>
        </w:tc>
        <w:tc>
          <w:tcPr>
            <w:tcW w:w="4394" w:type="dxa"/>
            <w:vAlign w:val="center"/>
          </w:tcPr>
          <w:p w14:paraId="54B076D4" w14:textId="1E908D12" w:rsidR="00D833E6" w:rsidRDefault="0010650F"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10CB7810" w14:textId="77777777" w:rsidR="00D833E6" w:rsidRPr="00170397" w:rsidRDefault="00D833E6" w:rsidP="000E28CC">
            <w:pPr>
              <w:spacing w:before="120" w:after="120"/>
              <w:jc w:val="both"/>
              <w:rPr>
                <w:rFonts w:ascii="Times New Roman" w:hAnsi="Times New Roman" w:cs="Times New Roman"/>
              </w:rPr>
            </w:pPr>
          </w:p>
        </w:tc>
      </w:tr>
      <w:tr w:rsidR="00D26956" w14:paraId="53E54C38" w14:textId="77777777" w:rsidTr="00D57A11">
        <w:tc>
          <w:tcPr>
            <w:tcW w:w="988" w:type="dxa"/>
            <w:vAlign w:val="center"/>
          </w:tcPr>
          <w:p w14:paraId="152093AB" w14:textId="4EF6BA43" w:rsidR="00D26956" w:rsidRDefault="001E74A8" w:rsidP="000E28CC">
            <w:pPr>
              <w:spacing w:before="120" w:after="120"/>
              <w:jc w:val="center"/>
              <w:rPr>
                <w:rFonts w:ascii="Times New Roman" w:hAnsi="Times New Roman" w:cs="Times New Roman"/>
              </w:rPr>
            </w:pPr>
            <w:r>
              <w:rPr>
                <w:rFonts w:ascii="Times New Roman" w:hAnsi="Times New Roman" w:cs="Times New Roman"/>
              </w:rPr>
              <w:t>55</w:t>
            </w:r>
          </w:p>
        </w:tc>
        <w:tc>
          <w:tcPr>
            <w:tcW w:w="3969" w:type="dxa"/>
            <w:vAlign w:val="center"/>
          </w:tcPr>
          <w:p w14:paraId="1DCDB607" w14:textId="2A958EFD" w:rsidR="00D26956" w:rsidRDefault="00E11F7D" w:rsidP="000E28CC">
            <w:pPr>
              <w:spacing w:before="120" w:after="120"/>
              <w:jc w:val="both"/>
              <w:rPr>
                <w:rFonts w:ascii="Times New Roman" w:hAnsi="Times New Roman" w:cs="Times New Roman"/>
              </w:rPr>
            </w:pPr>
            <w:r>
              <w:rPr>
                <w:rFonts w:ascii="Times New Roman" w:hAnsi="Times New Roman" w:cs="Times New Roman"/>
              </w:rPr>
              <w:t>UBND xã Quyết Thắng (Công văn số 1122/UBND-KT ngày 16/11/2025)</w:t>
            </w:r>
          </w:p>
        </w:tc>
        <w:tc>
          <w:tcPr>
            <w:tcW w:w="4394" w:type="dxa"/>
            <w:vAlign w:val="center"/>
          </w:tcPr>
          <w:p w14:paraId="77CCF924" w14:textId="293BB0C5" w:rsidR="00D26956" w:rsidRDefault="00E11F7D"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0D7EC8AD" w14:textId="77777777" w:rsidR="00D26956" w:rsidRPr="00170397" w:rsidRDefault="00D26956" w:rsidP="000E28CC">
            <w:pPr>
              <w:spacing w:before="120" w:after="120"/>
              <w:jc w:val="both"/>
              <w:rPr>
                <w:rFonts w:ascii="Times New Roman" w:hAnsi="Times New Roman" w:cs="Times New Roman"/>
              </w:rPr>
            </w:pPr>
          </w:p>
        </w:tc>
      </w:tr>
      <w:tr w:rsidR="00D26956" w14:paraId="657A75EC" w14:textId="77777777" w:rsidTr="00D57A11">
        <w:tc>
          <w:tcPr>
            <w:tcW w:w="988" w:type="dxa"/>
            <w:vAlign w:val="center"/>
          </w:tcPr>
          <w:p w14:paraId="59EC74FA" w14:textId="2BBA7EB1" w:rsidR="00D26956" w:rsidRDefault="00700880" w:rsidP="000E28CC">
            <w:pPr>
              <w:spacing w:before="120" w:after="120"/>
              <w:jc w:val="center"/>
              <w:rPr>
                <w:rFonts w:ascii="Times New Roman" w:hAnsi="Times New Roman" w:cs="Times New Roman"/>
              </w:rPr>
            </w:pPr>
            <w:r>
              <w:rPr>
                <w:rFonts w:ascii="Times New Roman" w:hAnsi="Times New Roman" w:cs="Times New Roman"/>
              </w:rPr>
              <w:t>56</w:t>
            </w:r>
          </w:p>
        </w:tc>
        <w:tc>
          <w:tcPr>
            <w:tcW w:w="3969" w:type="dxa"/>
            <w:vAlign w:val="center"/>
          </w:tcPr>
          <w:p w14:paraId="5F509062" w14:textId="059CFC72" w:rsidR="00D26956" w:rsidRDefault="00A3611F" w:rsidP="000E28CC">
            <w:pPr>
              <w:spacing w:before="120" w:after="120"/>
              <w:jc w:val="both"/>
              <w:rPr>
                <w:rFonts w:ascii="Times New Roman" w:hAnsi="Times New Roman" w:cs="Times New Roman"/>
              </w:rPr>
            </w:pPr>
            <w:r>
              <w:rPr>
                <w:rFonts w:ascii="Times New Roman" w:hAnsi="Times New Roman" w:cs="Times New Roman"/>
              </w:rPr>
              <w:t>UBND xã Thanh Miện (Công văn số 718/UBND-KT ngày 13/10/2025)</w:t>
            </w:r>
          </w:p>
        </w:tc>
        <w:tc>
          <w:tcPr>
            <w:tcW w:w="4394" w:type="dxa"/>
            <w:vAlign w:val="center"/>
          </w:tcPr>
          <w:p w14:paraId="30BFD938" w14:textId="7147F6A8" w:rsidR="00D26956" w:rsidRDefault="00A3611F"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4AFCF61C" w14:textId="77777777" w:rsidR="00D26956" w:rsidRPr="00170397" w:rsidRDefault="00D26956" w:rsidP="000E28CC">
            <w:pPr>
              <w:spacing w:before="120" w:after="120"/>
              <w:jc w:val="both"/>
              <w:rPr>
                <w:rFonts w:ascii="Times New Roman" w:hAnsi="Times New Roman" w:cs="Times New Roman"/>
              </w:rPr>
            </w:pPr>
          </w:p>
        </w:tc>
      </w:tr>
      <w:tr w:rsidR="00D26956" w14:paraId="6ABDBF99" w14:textId="77777777" w:rsidTr="00D57A11">
        <w:tc>
          <w:tcPr>
            <w:tcW w:w="988" w:type="dxa"/>
            <w:vAlign w:val="center"/>
          </w:tcPr>
          <w:p w14:paraId="7E17DBE7" w14:textId="4DDEF4B5" w:rsidR="00D26956" w:rsidRDefault="00342C19" w:rsidP="000E28CC">
            <w:pPr>
              <w:spacing w:before="120" w:after="120"/>
              <w:jc w:val="center"/>
              <w:rPr>
                <w:rFonts w:ascii="Times New Roman" w:hAnsi="Times New Roman" w:cs="Times New Roman"/>
              </w:rPr>
            </w:pPr>
            <w:r>
              <w:rPr>
                <w:rFonts w:ascii="Times New Roman" w:hAnsi="Times New Roman" w:cs="Times New Roman"/>
              </w:rPr>
              <w:t>57</w:t>
            </w:r>
          </w:p>
        </w:tc>
        <w:tc>
          <w:tcPr>
            <w:tcW w:w="3969" w:type="dxa"/>
            <w:vAlign w:val="center"/>
          </w:tcPr>
          <w:p w14:paraId="745C2B18" w14:textId="3D0FD6DF" w:rsidR="00D26956" w:rsidRDefault="00342C19" w:rsidP="000E28CC">
            <w:pPr>
              <w:spacing w:before="120" w:after="120"/>
              <w:jc w:val="both"/>
              <w:rPr>
                <w:rFonts w:ascii="Times New Roman" w:hAnsi="Times New Roman" w:cs="Times New Roman"/>
              </w:rPr>
            </w:pPr>
            <w:r>
              <w:rPr>
                <w:rFonts w:ascii="Times New Roman" w:hAnsi="Times New Roman" w:cs="Times New Roman"/>
              </w:rPr>
              <w:t>UBND xã Vĩnh Am (Công văn số 1024/UBND-KT ngày 14/11/2025)</w:t>
            </w:r>
          </w:p>
        </w:tc>
        <w:tc>
          <w:tcPr>
            <w:tcW w:w="4394" w:type="dxa"/>
            <w:vAlign w:val="center"/>
          </w:tcPr>
          <w:p w14:paraId="0EEE336E" w14:textId="2B80DC33" w:rsidR="00D26956" w:rsidRDefault="00342C19"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6337B23D" w14:textId="77777777" w:rsidR="00D26956" w:rsidRPr="00170397" w:rsidRDefault="00D26956" w:rsidP="000E28CC">
            <w:pPr>
              <w:spacing w:before="120" w:after="120"/>
              <w:jc w:val="both"/>
              <w:rPr>
                <w:rFonts w:ascii="Times New Roman" w:hAnsi="Times New Roman" w:cs="Times New Roman"/>
              </w:rPr>
            </w:pPr>
          </w:p>
        </w:tc>
      </w:tr>
      <w:tr w:rsidR="00342C19" w14:paraId="69A81E32" w14:textId="77777777" w:rsidTr="00D57A11">
        <w:tc>
          <w:tcPr>
            <w:tcW w:w="988" w:type="dxa"/>
            <w:vAlign w:val="center"/>
          </w:tcPr>
          <w:p w14:paraId="23D8B700" w14:textId="6CF10F29" w:rsidR="00342C19" w:rsidRDefault="00342C19" w:rsidP="000E28CC">
            <w:pPr>
              <w:spacing w:before="120" w:after="120"/>
              <w:jc w:val="center"/>
              <w:rPr>
                <w:rFonts w:ascii="Times New Roman" w:hAnsi="Times New Roman" w:cs="Times New Roman"/>
              </w:rPr>
            </w:pPr>
            <w:r>
              <w:rPr>
                <w:rFonts w:ascii="Times New Roman" w:hAnsi="Times New Roman" w:cs="Times New Roman"/>
              </w:rPr>
              <w:t>58</w:t>
            </w:r>
          </w:p>
        </w:tc>
        <w:tc>
          <w:tcPr>
            <w:tcW w:w="3969" w:type="dxa"/>
            <w:vAlign w:val="center"/>
          </w:tcPr>
          <w:p w14:paraId="4BF13239" w14:textId="4B8E881D" w:rsidR="00342C19" w:rsidRDefault="00AA6073" w:rsidP="000E28CC">
            <w:pPr>
              <w:spacing w:before="120" w:after="120"/>
              <w:jc w:val="both"/>
              <w:rPr>
                <w:rFonts w:ascii="Times New Roman" w:hAnsi="Times New Roman" w:cs="Times New Roman"/>
              </w:rPr>
            </w:pPr>
            <w:r>
              <w:rPr>
                <w:rFonts w:ascii="Times New Roman" w:hAnsi="Times New Roman" w:cs="Times New Roman"/>
              </w:rPr>
              <w:t>UBND xã Vĩnh Thuận (Công văn số 989/UBND-KT ngày 13/11/2025)</w:t>
            </w:r>
          </w:p>
        </w:tc>
        <w:tc>
          <w:tcPr>
            <w:tcW w:w="4394" w:type="dxa"/>
            <w:vAlign w:val="center"/>
          </w:tcPr>
          <w:p w14:paraId="7F208986" w14:textId="43798B8A" w:rsidR="00342C19" w:rsidRDefault="00AA6073"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1E48CB33" w14:textId="77777777" w:rsidR="00342C19" w:rsidRPr="00170397" w:rsidRDefault="00342C19" w:rsidP="000E28CC">
            <w:pPr>
              <w:spacing w:before="120" w:after="120"/>
              <w:jc w:val="both"/>
              <w:rPr>
                <w:rFonts w:ascii="Times New Roman" w:hAnsi="Times New Roman" w:cs="Times New Roman"/>
              </w:rPr>
            </w:pPr>
          </w:p>
        </w:tc>
      </w:tr>
      <w:tr w:rsidR="00CD0D72" w14:paraId="65114A4F" w14:textId="77777777" w:rsidTr="00D57A11">
        <w:tc>
          <w:tcPr>
            <w:tcW w:w="988" w:type="dxa"/>
            <w:vAlign w:val="center"/>
          </w:tcPr>
          <w:p w14:paraId="5793AE3E" w14:textId="74D5829E" w:rsidR="00CD0D72" w:rsidRDefault="00CD0D72" w:rsidP="000E28CC">
            <w:pPr>
              <w:spacing w:before="120" w:after="120"/>
              <w:jc w:val="center"/>
              <w:rPr>
                <w:rFonts w:ascii="Times New Roman" w:hAnsi="Times New Roman" w:cs="Times New Roman"/>
              </w:rPr>
            </w:pPr>
            <w:r>
              <w:rPr>
                <w:rFonts w:ascii="Times New Roman" w:hAnsi="Times New Roman" w:cs="Times New Roman"/>
              </w:rPr>
              <w:lastRenderedPageBreak/>
              <w:t>59</w:t>
            </w:r>
          </w:p>
        </w:tc>
        <w:tc>
          <w:tcPr>
            <w:tcW w:w="3969" w:type="dxa"/>
            <w:vAlign w:val="center"/>
          </w:tcPr>
          <w:p w14:paraId="57906D2B" w14:textId="39EFF0FB" w:rsidR="00CD0D72" w:rsidRDefault="00486575" w:rsidP="000E28CC">
            <w:pPr>
              <w:spacing w:before="120" w:after="120"/>
              <w:jc w:val="both"/>
              <w:rPr>
                <w:rFonts w:ascii="Times New Roman" w:hAnsi="Times New Roman" w:cs="Times New Roman"/>
              </w:rPr>
            </w:pPr>
            <w:r>
              <w:rPr>
                <w:rFonts w:ascii="Times New Roman" w:hAnsi="Times New Roman" w:cs="Times New Roman"/>
              </w:rPr>
              <w:t>UBND phường Dương Kinh (Công văn số 1836/UBND-KTHTĐT ngày 21/11/2025)</w:t>
            </w:r>
          </w:p>
        </w:tc>
        <w:tc>
          <w:tcPr>
            <w:tcW w:w="4394" w:type="dxa"/>
            <w:vAlign w:val="center"/>
          </w:tcPr>
          <w:p w14:paraId="5AB8F2FF" w14:textId="161BA4E5" w:rsidR="00CD0D72" w:rsidRDefault="00486575"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044EFB74" w14:textId="77777777" w:rsidR="00CD0D72" w:rsidRPr="00170397" w:rsidRDefault="00CD0D72" w:rsidP="000E28CC">
            <w:pPr>
              <w:spacing w:before="120" w:after="120"/>
              <w:jc w:val="both"/>
              <w:rPr>
                <w:rFonts w:ascii="Times New Roman" w:hAnsi="Times New Roman" w:cs="Times New Roman"/>
              </w:rPr>
            </w:pPr>
          </w:p>
        </w:tc>
      </w:tr>
      <w:tr w:rsidR="001B504B" w14:paraId="5FE57EEA" w14:textId="77777777" w:rsidTr="00D57A11">
        <w:tc>
          <w:tcPr>
            <w:tcW w:w="988" w:type="dxa"/>
            <w:vAlign w:val="center"/>
          </w:tcPr>
          <w:p w14:paraId="0A0AB367" w14:textId="58BA2AA0" w:rsidR="001B504B" w:rsidRDefault="001B504B" w:rsidP="000E28CC">
            <w:pPr>
              <w:spacing w:before="120" w:after="120"/>
              <w:jc w:val="center"/>
              <w:rPr>
                <w:rFonts w:ascii="Times New Roman" w:hAnsi="Times New Roman" w:cs="Times New Roman"/>
              </w:rPr>
            </w:pPr>
            <w:r>
              <w:rPr>
                <w:rFonts w:ascii="Times New Roman" w:hAnsi="Times New Roman" w:cs="Times New Roman"/>
              </w:rPr>
              <w:t>60</w:t>
            </w:r>
          </w:p>
        </w:tc>
        <w:tc>
          <w:tcPr>
            <w:tcW w:w="3969" w:type="dxa"/>
            <w:vAlign w:val="center"/>
          </w:tcPr>
          <w:p w14:paraId="57913954" w14:textId="19F4F880" w:rsidR="001B504B" w:rsidRDefault="00E00E04" w:rsidP="000E28CC">
            <w:pPr>
              <w:spacing w:before="120" w:after="120"/>
              <w:jc w:val="both"/>
              <w:rPr>
                <w:rFonts w:ascii="Times New Roman" w:hAnsi="Times New Roman" w:cs="Times New Roman"/>
              </w:rPr>
            </w:pPr>
            <w:r>
              <w:rPr>
                <w:rFonts w:ascii="Times New Roman" w:hAnsi="Times New Roman" w:cs="Times New Roman"/>
              </w:rPr>
              <w:t>UBND phường An Biên (Công văn số 1465/UBND-KTHT&amp;ĐT ngày 27/11/2025)</w:t>
            </w:r>
          </w:p>
        </w:tc>
        <w:tc>
          <w:tcPr>
            <w:tcW w:w="4394" w:type="dxa"/>
            <w:vAlign w:val="center"/>
          </w:tcPr>
          <w:p w14:paraId="79512D38" w14:textId="6688FAB2" w:rsidR="001B504B" w:rsidRDefault="00E00E04" w:rsidP="000E28CC">
            <w:pPr>
              <w:spacing w:before="120" w:after="120"/>
              <w:jc w:val="both"/>
              <w:rPr>
                <w:rFonts w:ascii="Times New Roman" w:hAnsi="Times New Roman" w:cs="Times New Roman"/>
              </w:rPr>
            </w:pPr>
            <w:r>
              <w:rPr>
                <w:rFonts w:ascii="Times New Roman" w:hAnsi="Times New Roman" w:cs="Times New Roman"/>
              </w:rPr>
              <w:t>Nhất trí</w:t>
            </w:r>
          </w:p>
        </w:tc>
        <w:tc>
          <w:tcPr>
            <w:tcW w:w="3644" w:type="dxa"/>
            <w:vAlign w:val="center"/>
          </w:tcPr>
          <w:p w14:paraId="3A40B827" w14:textId="77777777" w:rsidR="001B504B" w:rsidRPr="00170397" w:rsidRDefault="001B504B" w:rsidP="000E28CC">
            <w:pPr>
              <w:spacing w:before="120" w:after="120"/>
              <w:jc w:val="both"/>
              <w:rPr>
                <w:rFonts w:ascii="Times New Roman" w:hAnsi="Times New Roman" w:cs="Times New Roman"/>
              </w:rPr>
            </w:pPr>
          </w:p>
        </w:tc>
      </w:tr>
    </w:tbl>
    <w:p w14:paraId="5FE6EF4F" w14:textId="77777777" w:rsidR="002448DE" w:rsidRPr="00B72461" w:rsidRDefault="002448DE" w:rsidP="00702772">
      <w:pPr>
        <w:spacing w:after="0" w:line="240" w:lineRule="auto"/>
        <w:jc w:val="center"/>
        <w:rPr>
          <w:rFonts w:ascii="Times New Roman" w:hAnsi="Times New Roman" w:cs="Times New Roman"/>
          <w:b/>
          <w:bCs/>
        </w:rPr>
      </w:pPr>
    </w:p>
    <w:sectPr w:rsidR="002448DE" w:rsidRPr="00B72461" w:rsidSect="001C32D1">
      <w:headerReference w:type="default" r:id="rId6"/>
      <w:pgSz w:w="15840" w:h="12240" w:orient="landscape"/>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35B88" w14:textId="77777777" w:rsidR="007C0161" w:rsidRDefault="007C0161" w:rsidP="00555AD6">
      <w:pPr>
        <w:spacing w:after="0" w:line="240" w:lineRule="auto"/>
      </w:pPr>
      <w:r>
        <w:separator/>
      </w:r>
    </w:p>
  </w:endnote>
  <w:endnote w:type="continuationSeparator" w:id="0">
    <w:p w14:paraId="37881605" w14:textId="77777777" w:rsidR="007C0161" w:rsidRDefault="007C0161" w:rsidP="00555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16EAD" w14:textId="77777777" w:rsidR="007C0161" w:rsidRDefault="007C0161" w:rsidP="00555AD6">
      <w:pPr>
        <w:spacing w:after="0" w:line="240" w:lineRule="auto"/>
      </w:pPr>
      <w:r>
        <w:separator/>
      </w:r>
    </w:p>
  </w:footnote>
  <w:footnote w:type="continuationSeparator" w:id="0">
    <w:p w14:paraId="44C99AA5" w14:textId="77777777" w:rsidR="007C0161" w:rsidRDefault="007C0161" w:rsidP="00555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22918"/>
      <w:docPartObj>
        <w:docPartGallery w:val="Page Numbers (Top of Page)"/>
        <w:docPartUnique/>
      </w:docPartObj>
    </w:sdtPr>
    <w:sdtEndPr>
      <w:rPr>
        <w:rFonts w:ascii="Times New Roman" w:hAnsi="Times New Roman" w:cs="Times New Roman"/>
        <w:noProof/>
        <w:sz w:val="26"/>
        <w:szCs w:val="26"/>
      </w:rPr>
    </w:sdtEndPr>
    <w:sdtContent>
      <w:p w14:paraId="0DC46BE8" w14:textId="77A5FEE1" w:rsidR="00555AD6" w:rsidRPr="00555AD6" w:rsidRDefault="00555AD6" w:rsidP="00555AD6">
        <w:pPr>
          <w:pStyle w:val="Header"/>
          <w:jc w:val="center"/>
          <w:rPr>
            <w:rFonts w:ascii="Times New Roman" w:hAnsi="Times New Roman" w:cs="Times New Roman"/>
            <w:sz w:val="26"/>
            <w:szCs w:val="26"/>
          </w:rPr>
        </w:pPr>
        <w:r w:rsidRPr="00555AD6">
          <w:rPr>
            <w:rFonts w:ascii="Times New Roman" w:hAnsi="Times New Roman" w:cs="Times New Roman"/>
            <w:sz w:val="26"/>
            <w:szCs w:val="26"/>
          </w:rPr>
          <w:fldChar w:fldCharType="begin"/>
        </w:r>
        <w:r w:rsidRPr="00555AD6">
          <w:rPr>
            <w:rFonts w:ascii="Times New Roman" w:hAnsi="Times New Roman" w:cs="Times New Roman"/>
            <w:sz w:val="26"/>
            <w:szCs w:val="26"/>
          </w:rPr>
          <w:instrText xml:space="preserve"> PAGE   \* MERGEFORMAT </w:instrText>
        </w:r>
        <w:r w:rsidRPr="00555AD6">
          <w:rPr>
            <w:rFonts w:ascii="Times New Roman" w:hAnsi="Times New Roman" w:cs="Times New Roman"/>
            <w:sz w:val="26"/>
            <w:szCs w:val="26"/>
          </w:rPr>
          <w:fldChar w:fldCharType="separate"/>
        </w:r>
        <w:r w:rsidRPr="00555AD6">
          <w:rPr>
            <w:rFonts w:ascii="Times New Roman" w:hAnsi="Times New Roman" w:cs="Times New Roman"/>
            <w:noProof/>
            <w:sz w:val="26"/>
            <w:szCs w:val="26"/>
          </w:rPr>
          <w:t>2</w:t>
        </w:r>
        <w:r w:rsidRPr="00555AD6">
          <w:rPr>
            <w:rFonts w:ascii="Times New Roman" w:hAnsi="Times New Roman" w:cs="Times New Roman"/>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772"/>
    <w:rsid w:val="0000052E"/>
    <w:rsid w:val="00020BE8"/>
    <w:rsid w:val="0003408E"/>
    <w:rsid w:val="000809B7"/>
    <w:rsid w:val="0008279B"/>
    <w:rsid w:val="00094C64"/>
    <w:rsid w:val="000A4F74"/>
    <w:rsid w:val="000C3C70"/>
    <w:rsid w:val="000C7813"/>
    <w:rsid w:val="000E02E0"/>
    <w:rsid w:val="000E28CC"/>
    <w:rsid w:val="0010650F"/>
    <w:rsid w:val="001243A0"/>
    <w:rsid w:val="00144DD0"/>
    <w:rsid w:val="0015127F"/>
    <w:rsid w:val="00151E0B"/>
    <w:rsid w:val="00170397"/>
    <w:rsid w:val="00184903"/>
    <w:rsid w:val="001B02C9"/>
    <w:rsid w:val="001B504B"/>
    <w:rsid w:val="001C32D1"/>
    <w:rsid w:val="001C4995"/>
    <w:rsid w:val="001C5BCE"/>
    <w:rsid w:val="001E74A8"/>
    <w:rsid w:val="00213793"/>
    <w:rsid w:val="00242841"/>
    <w:rsid w:val="002448DE"/>
    <w:rsid w:val="00247844"/>
    <w:rsid w:val="002546AC"/>
    <w:rsid w:val="00272FDF"/>
    <w:rsid w:val="002948B3"/>
    <w:rsid w:val="002B1045"/>
    <w:rsid w:val="002E6B71"/>
    <w:rsid w:val="002F67EA"/>
    <w:rsid w:val="00314BC1"/>
    <w:rsid w:val="00342C19"/>
    <w:rsid w:val="0034413A"/>
    <w:rsid w:val="003521D8"/>
    <w:rsid w:val="00352550"/>
    <w:rsid w:val="00354FC4"/>
    <w:rsid w:val="00362C88"/>
    <w:rsid w:val="00370D49"/>
    <w:rsid w:val="00372485"/>
    <w:rsid w:val="003C1458"/>
    <w:rsid w:val="003C4EC6"/>
    <w:rsid w:val="003F6E9B"/>
    <w:rsid w:val="00431CCE"/>
    <w:rsid w:val="00434775"/>
    <w:rsid w:val="0044727F"/>
    <w:rsid w:val="00451486"/>
    <w:rsid w:val="004531B6"/>
    <w:rsid w:val="00465810"/>
    <w:rsid w:val="00472A2B"/>
    <w:rsid w:val="00486575"/>
    <w:rsid w:val="0049796C"/>
    <w:rsid w:val="004A795B"/>
    <w:rsid w:val="004B5A27"/>
    <w:rsid w:val="00520CA7"/>
    <w:rsid w:val="00547B6D"/>
    <w:rsid w:val="00555AD6"/>
    <w:rsid w:val="00570226"/>
    <w:rsid w:val="005738D3"/>
    <w:rsid w:val="005C7682"/>
    <w:rsid w:val="0060537F"/>
    <w:rsid w:val="00621F99"/>
    <w:rsid w:val="00623915"/>
    <w:rsid w:val="00624041"/>
    <w:rsid w:val="00646DAF"/>
    <w:rsid w:val="00654A14"/>
    <w:rsid w:val="0065560B"/>
    <w:rsid w:val="00663960"/>
    <w:rsid w:val="00672200"/>
    <w:rsid w:val="006733BA"/>
    <w:rsid w:val="00676B8D"/>
    <w:rsid w:val="006A1770"/>
    <w:rsid w:val="006A1944"/>
    <w:rsid w:val="006B7006"/>
    <w:rsid w:val="00700880"/>
    <w:rsid w:val="00702772"/>
    <w:rsid w:val="00704B07"/>
    <w:rsid w:val="007109BD"/>
    <w:rsid w:val="00711E9F"/>
    <w:rsid w:val="0071427C"/>
    <w:rsid w:val="007262F7"/>
    <w:rsid w:val="007272B3"/>
    <w:rsid w:val="007320A2"/>
    <w:rsid w:val="00740BF3"/>
    <w:rsid w:val="007430CE"/>
    <w:rsid w:val="00745AC3"/>
    <w:rsid w:val="00760EEE"/>
    <w:rsid w:val="0077728E"/>
    <w:rsid w:val="007C0161"/>
    <w:rsid w:val="007E1946"/>
    <w:rsid w:val="00836A39"/>
    <w:rsid w:val="00874EDE"/>
    <w:rsid w:val="00875261"/>
    <w:rsid w:val="00875A0F"/>
    <w:rsid w:val="00892F10"/>
    <w:rsid w:val="00897D11"/>
    <w:rsid w:val="008A1615"/>
    <w:rsid w:val="008A1924"/>
    <w:rsid w:val="008A7003"/>
    <w:rsid w:val="008B6C00"/>
    <w:rsid w:val="008D6096"/>
    <w:rsid w:val="00923012"/>
    <w:rsid w:val="00924490"/>
    <w:rsid w:val="00930659"/>
    <w:rsid w:val="00941BD1"/>
    <w:rsid w:val="009651F2"/>
    <w:rsid w:val="00972987"/>
    <w:rsid w:val="009F396A"/>
    <w:rsid w:val="009F775F"/>
    <w:rsid w:val="00A15C70"/>
    <w:rsid w:val="00A3611F"/>
    <w:rsid w:val="00A539E3"/>
    <w:rsid w:val="00A7112B"/>
    <w:rsid w:val="00AA6073"/>
    <w:rsid w:val="00AA7B24"/>
    <w:rsid w:val="00AB765F"/>
    <w:rsid w:val="00AF5DE8"/>
    <w:rsid w:val="00B23AE9"/>
    <w:rsid w:val="00B24F31"/>
    <w:rsid w:val="00B50F72"/>
    <w:rsid w:val="00B5315D"/>
    <w:rsid w:val="00B63FE7"/>
    <w:rsid w:val="00B72461"/>
    <w:rsid w:val="00B80862"/>
    <w:rsid w:val="00B8288D"/>
    <w:rsid w:val="00B834D2"/>
    <w:rsid w:val="00B96047"/>
    <w:rsid w:val="00BD225A"/>
    <w:rsid w:val="00BE0AE6"/>
    <w:rsid w:val="00C209F1"/>
    <w:rsid w:val="00C704B3"/>
    <w:rsid w:val="00C95C8B"/>
    <w:rsid w:val="00CA3C9B"/>
    <w:rsid w:val="00CB7A3A"/>
    <w:rsid w:val="00CC4E69"/>
    <w:rsid w:val="00CD0D72"/>
    <w:rsid w:val="00CD73F6"/>
    <w:rsid w:val="00CE786A"/>
    <w:rsid w:val="00D05651"/>
    <w:rsid w:val="00D0742F"/>
    <w:rsid w:val="00D20AFB"/>
    <w:rsid w:val="00D26956"/>
    <w:rsid w:val="00D34978"/>
    <w:rsid w:val="00D57A11"/>
    <w:rsid w:val="00D73387"/>
    <w:rsid w:val="00D833E6"/>
    <w:rsid w:val="00D86C7E"/>
    <w:rsid w:val="00D87F1E"/>
    <w:rsid w:val="00D90591"/>
    <w:rsid w:val="00D90D16"/>
    <w:rsid w:val="00DA3353"/>
    <w:rsid w:val="00E00E04"/>
    <w:rsid w:val="00E06D2A"/>
    <w:rsid w:val="00E11F7D"/>
    <w:rsid w:val="00E550A9"/>
    <w:rsid w:val="00E63155"/>
    <w:rsid w:val="00E63F8B"/>
    <w:rsid w:val="00E77115"/>
    <w:rsid w:val="00ED2C1D"/>
    <w:rsid w:val="00F07B5F"/>
    <w:rsid w:val="00F32A78"/>
    <w:rsid w:val="00F41221"/>
    <w:rsid w:val="00F42E12"/>
    <w:rsid w:val="00F47560"/>
    <w:rsid w:val="00F85A73"/>
    <w:rsid w:val="00FA3995"/>
    <w:rsid w:val="00FA3C86"/>
    <w:rsid w:val="00FC7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F54FF"/>
  <w15:chartTrackingRefBased/>
  <w15:docId w15:val="{EB8BDBF3-F6B4-4133-8965-E90254BEA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77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0277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0277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0277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0277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02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77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0277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0277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0277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0277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02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772"/>
    <w:rPr>
      <w:rFonts w:eastAsiaTheme="majorEastAsia" w:cstheme="majorBidi"/>
      <w:color w:val="272727" w:themeColor="text1" w:themeTint="D8"/>
    </w:rPr>
  </w:style>
  <w:style w:type="paragraph" w:styleId="Title">
    <w:name w:val="Title"/>
    <w:basedOn w:val="Normal"/>
    <w:next w:val="Normal"/>
    <w:link w:val="TitleChar"/>
    <w:uiPriority w:val="10"/>
    <w:qFormat/>
    <w:rsid w:val="00702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772"/>
    <w:pPr>
      <w:spacing w:before="160"/>
      <w:jc w:val="center"/>
    </w:pPr>
    <w:rPr>
      <w:i/>
      <w:iCs/>
      <w:color w:val="404040" w:themeColor="text1" w:themeTint="BF"/>
    </w:rPr>
  </w:style>
  <w:style w:type="character" w:customStyle="1" w:styleId="QuoteChar">
    <w:name w:val="Quote Char"/>
    <w:basedOn w:val="DefaultParagraphFont"/>
    <w:link w:val="Quote"/>
    <w:uiPriority w:val="29"/>
    <w:rsid w:val="00702772"/>
    <w:rPr>
      <w:i/>
      <w:iCs/>
      <w:color w:val="404040" w:themeColor="text1" w:themeTint="BF"/>
    </w:rPr>
  </w:style>
  <w:style w:type="paragraph" w:styleId="ListParagraph">
    <w:name w:val="List Paragraph"/>
    <w:basedOn w:val="Normal"/>
    <w:uiPriority w:val="34"/>
    <w:qFormat/>
    <w:rsid w:val="00702772"/>
    <w:pPr>
      <w:ind w:left="720"/>
      <w:contextualSpacing/>
    </w:pPr>
  </w:style>
  <w:style w:type="character" w:styleId="IntenseEmphasis">
    <w:name w:val="Intense Emphasis"/>
    <w:basedOn w:val="DefaultParagraphFont"/>
    <w:uiPriority w:val="21"/>
    <w:qFormat/>
    <w:rsid w:val="00702772"/>
    <w:rPr>
      <w:i/>
      <w:iCs/>
      <w:color w:val="2E74B5" w:themeColor="accent1" w:themeShade="BF"/>
    </w:rPr>
  </w:style>
  <w:style w:type="paragraph" w:styleId="IntenseQuote">
    <w:name w:val="Intense Quote"/>
    <w:basedOn w:val="Normal"/>
    <w:next w:val="Normal"/>
    <w:link w:val="IntenseQuoteChar"/>
    <w:uiPriority w:val="30"/>
    <w:qFormat/>
    <w:rsid w:val="0070277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02772"/>
    <w:rPr>
      <w:i/>
      <w:iCs/>
      <w:color w:val="2E74B5" w:themeColor="accent1" w:themeShade="BF"/>
    </w:rPr>
  </w:style>
  <w:style w:type="character" w:styleId="IntenseReference">
    <w:name w:val="Intense Reference"/>
    <w:basedOn w:val="DefaultParagraphFont"/>
    <w:uiPriority w:val="32"/>
    <w:qFormat/>
    <w:rsid w:val="00702772"/>
    <w:rPr>
      <w:b/>
      <w:bCs/>
      <w:smallCaps/>
      <w:color w:val="2E74B5" w:themeColor="accent1" w:themeShade="BF"/>
      <w:spacing w:val="5"/>
    </w:rPr>
  </w:style>
  <w:style w:type="table" w:styleId="TableGrid">
    <w:name w:val="Table Grid"/>
    <w:basedOn w:val="TableNormal"/>
    <w:uiPriority w:val="39"/>
    <w:rsid w:val="00244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448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555A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AD6"/>
  </w:style>
  <w:style w:type="paragraph" w:styleId="Footer">
    <w:name w:val="footer"/>
    <w:basedOn w:val="Normal"/>
    <w:link w:val="FooterChar"/>
    <w:uiPriority w:val="99"/>
    <w:unhideWhenUsed/>
    <w:rsid w:val="00555A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11</Pages>
  <Words>1727</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Thị Lan Hương Nguyễn</dc:creator>
  <cp:keywords/>
  <dc:description/>
  <cp:lastModifiedBy>Thị Lan Hương Nguyễn</cp:lastModifiedBy>
  <cp:revision>167</cp:revision>
  <dcterms:created xsi:type="dcterms:W3CDTF">2025-11-26T02:40:00Z</dcterms:created>
  <dcterms:modified xsi:type="dcterms:W3CDTF">2025-11-28T08:20:00Z</dcterms:modified>
</cp:coreProperties>
</file>